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05751" w14:textId="425C574A" w:rsidR="00920086" w:rsidRPr="0098669E" w:rsidRDefault="00920086" w:rsidP="00920086">
      <w:pPr>
        <w:jc w:val="center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98669E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บริษัท </w:t>
      </w:r>
      <w:r w:rsidR="00F10D81" w:rsidRPr="0098669E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โรงพยาบาลราชธานี </w:t>
      </w:r>
      <w:r w:rsidRPr="0098669E">
        <w:rPr>
          <w:rFonts w:asciiTheme="majorBidi" w:hAnsiTheme="majorBidi" w:cstheme="majorBidi"/>
          <w:b/>
          <w:bCs/>
          <w:sz w:val="30"/>
          <w:szCs w:val="30"/>
          <w:cs/>
        </w:rPr>
        <w:t>จำกัด (มหาชน) และบริษัทย่อย</w:t>
      </w:r>
    </w:p>
    <w:p w14:paraId="1454CFCF" w14:textId="0DAD16DD" w:rsidR="0073456F" w:rsidRPr="007F615D" w:rsidRDefault="0073456F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bookmarkStart w:id="0" w:name="_Hlk166092553"/>
      <w:r w:rsidRPr="0098669E">
        <w:rPr>
          <w:rFonts w:asciiTheme="majorBidi" w:hAnsiTheme="majorBidi" w:cstheme="majorBidi"/>
          <w:b/>
          <w:bCs/>
          <w:sz w:val="30"/>
          <w:szCs w:val="30"/>
          <w:cs/>
        </w:rPr>
        <w:t>หมายเหตุประกอบงบการเงิน</w:t>
      </w:r>
    </w:p>
    <w:bookmarkEnd w:id="0"/>
    <w:p w14:paraId="5D265370" w14:textId="2337880F" w:rsidR="00885E62" w:rsidRPr="007F615D" w:rsidRDefault="008E377F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98669E">
        <w:rPr>
          <w:rFonts w:asciiTheme="majorBidi" w:hAnsiTheme="majorBidi"/>
          <w:b/>
          <w:bCs/>
          <w:sz w:val="30"/>
          <w:szCs w:val="30"/>
          <w:cs/>
        </w:rPr>
        <w:t>สำหรับ</w:t>
      </w:r>
      <w:r w:rsidR="00514B40" w:rsidRPr="0098669E">
        <w:rPr>
          <w:rFonts w:asciiTheme="majorBidi" w:hAnsiTheme="majorBidi" w:hint="cs"/>
          <w:b/>
          <w:bCs/>
          <w:sz w:val="30"/>
          <w:szCs w:val="30"/>
          <w:cs/>
        </w:rPr>
        <w:t>ปี</w:t>
      </w:r>
      <w:r w:rsidR="00885E62" w:rsidRPr="0098669E">
        <w:rPr>
          <w:rFonts w:asciiTheme="majorBidi" w:hAnsiTheme="majorBidi"/>
          <w:b/>
          <w:bCs/>
          <w:sz w:val="30"/>
          <w:szCs w:val="30"/>
          <w:cs/>
        </w:rPr>
        <w:t xml:space="preserve">สิ้นสุดวันที่ </w:t>
      </w:r>
      <w:r w:rsidR="00514B40">
        <w:rPr>
          <w:rFonts w:asciiTheme="majorBidi" w:hAnsiTheme="majorBidi" w:cstheme="majorBidi"/>
          <w:b/>
          <w:bCs/>
          <w:sz w:val="30"/>
          <w:szCs w:val="30"/>
        </w:rPr>
        <w:t>31</w:t>
      </w:r>
      <w:r w:rsidR="00514B40" w:rsidRPr="0098669E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ธันวาคม</w:t>
      </w:r>
      <w:r w:rsidRPr="0098669E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b/>
          <w:bCs/>
          <w:sz w:val="30"/>
          <w:szCs w:val="30"/>
        </w:rPr>
        <w:t>2567</w:t>
      </w:r>
      <w:r w:rsidR="00557237" w:rsidRPr="007F615D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</w:p>
    <w:p w14:paraId="225BD691" w14:textId="77777777" w:rsidR="00183B42" w:rsidRPr="0098669E" w:rsidRDefault="00183B42" w:rsidP="00183B42">
      <w:pPr>
        <w:jc w:val="center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8433B37" w14:textId="77777777" w:rsidR="00183B42" w:rsidRPr="007F615D" w:rsidRDefault="00183B42" w:rsidP="00183B42">
      <w:pPr>
        <w:pBdr>
          <w:top w:val="single" w:sz="4" w:space="1" w:color="auto"/>
        </w:pBdr>
        <w:ind w:left="3360" w:right="3237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75B9FAD" w14:textId="69109535" w:rsidR="00412E5A" w:rsidRDefault="00183B4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ข้อมูลทั่วไป</w:t>
      </w:r>
    </w:p>
    <w:p w14:paraId="678D4D68" w14:textId="77777777" w:rsidR="005F2B63" w:rsidRPr="005F2B63" w:rsidRDefault="005F2B63" w:rsidP="005F2B63">
      <w:pPr>
        <w:pStyle w:val="ListParagraph"/>
        <w:spacing w:after="0"/>
        <w:ind w:left="306"/>
        <w:rPr>
          <w:rFonts w:asciiTheme="majorBidi" w:hAnsiTheme="majorBidi" w:cstheme="majorBidi"/>
          <w:sz w:val="16"/>
          <w:szCs w:val="16"/>
        </w:rPr>
      </w:pPr>
    </w:p>
    <w:p w14:paraId="175A6B7B" w14:textId="333AD357" w:rsidR="005F2B63" w:rsidRPr="007F615D" w:rsidRDefault="005F2B63" w:rsidP="00B01995">
      <w:pPr>
        <w:pStyle w:val="ListParagraph"/>
        <w:numPr>
          <w:ilvl w:val="1"/>
          <w:numId w:val="8"/>
        </w:numPr>
        <w:spacing w:after="0"/>
        <w:ind w:hanging="378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="Angsana New"/>
          <w:sz w:val="30"/>
          <w:szCs w:val="30"/>
          <w:cs/>
        </w:rPr>
        <w:t>ข้อมูลบริษัทฯ</w:t>
      </w:r>
    </w:p>
    <w:p w14:paraId="64EAB278" w14:textId="77777777" w:rsidR="00002CD2" w:rsidRPr="007F615D" w:rsidRDefault="00002CD2" w:rsidP="00A61566">
      <w:pPr>
        <w:pStyle w:val="ListParagraph"/>
        <w:spacing w:after="0"/>
        <w:rPr>
          <w:rFonts w:asciiTheme="majorBidi" w:hAnsiTheme="majorBidi" w:cstheme="majorBidi"/>
          <w:sz w:val="16"/>
          <w:szCs w:val="16"/>
        </w:rPr>
      </w:pPr>
    </w:p>
    <w:p w14:paraId="31BA4B60" w14:textId="77BF7A49" w:rsidR="00514B40" w:rsidRPr="00514B40" w:rsidRDefault="00F10D81" w:rsidP="00B01995">
      <w:pPr>
        <w:ind w:left="729" w:firstLine="63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บริษัทฯ ได้จดทะเบียนตามประมวลกฎหมายแพ่งและพาณิชย์เป็นนิติบุคคลประเภทบริษัทจำกัด           ตามทะเบียนเลขที่ บอจ.อย.</w:t>
      </w:r>
      <w:r w:rsidRPr="007F615D">
        <w:rPr>
          <w:rFonts w:asciiTheme="majorBidi" w:hAnsiTheme="majorBidi" w:cstheme="majorBidi"/>
          <w:sz w:val="30"/>
          <w:szCs w:val="30"/>
        </w:rPr>
        <w:t>152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7F615D">
        <w:rPr>
          <w:rFonts w:asciiTheme="majorBidi" w:hAnsiTheme="majorBidi" w:cstheme="majorBidi"/>
          <w:sz w:val="30"/>
          <w:szCs w:val="30"/>
        </w:rPr>
        <w:t>4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7F615D">
        <w:rPr>
          <w:rFonts w:asciiTheme="majorBidi" w:hAnsiTheme="majorBidi" w:cstheme="majorBidi"/>
          <w:sz w:val="30"/>
          <w:szCs w:val="30"/>
        </w:rPr>
        <w:t>2533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และจดทะเบียนเป็นนิติบุคคลประเภท</w:t>
      </w:r>
      <w:r w:rsidR="00D7298B" w:rsidRPr="0098669E">
        <w:rPr>
          <w:rFonts w:asciiTheme="majorBidi" w:hAnsiTheme="majorBidi" w:cstheme="majorBidi" w:hint="cs"/>
          <w:sz w:val="30"/>
          <w:szCs w:val="30"/>
          <w:cs/>
        </w:rPr>
        <w:t xml:space="preserve">                        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บริษัทมหาชนจำกัด ตามทะเบียนเลขที่ </w:t>
      </w:r>
      <w:r w:rsidRPr="007F615D">
        <w:rPr>
          <w:rFonts w:asciiTheme="majorBidi" w:hAnsiTheme="majorBidi" w:cstheme="majorBidi"/>
          <w:sz w:val="30"/>
          <w:szCs w:val="30"/>
        </w:rPr>
        <w:t>0107538000509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7F615D">
        <w:rPr>
          <w:rFonts w:asciiTheme="majorBidi" w:hAnsiTheme="majorBidi" w:cstheme="majorBidi"/>
          <w:sz w:val="30"/>
          <w:szCs w:val="30"/>
        </w:rPr>
        <w:t>13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7F615D">
        <w:rPr>
          <w:rFonts w:asciiTheme="majorBidi" w:hAnsiTheme="majorBidi" w:cstheme="majorBidi"/>
          <w:sz w:val="30"/>
          <w:szCs w:val="30"/>
        </w:rPr>
        <w:t>2538</w:t>
      </w:r>
      <w:r w:rsidR="00514B40" w:rsidRPr="0098669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7298B" w:rsidRPr="0098669E">
        <w:rPr>
          <w:rFonts w:ascii="Angsana New" w:hAnsi="Angsana New" w:cstheme="majorBidi"/>
          <w:spacing w:val="4"/>
          <w:sz w:val="30"/>
          <w:szCs w:val="30"/>
          <w:cs/>
          <w:lang w:eastAsia="x-none"/>
        </w:rPr>
        <w:t>และเป็นบริษัทจดทะเบียนในตลาดหลักทรัพย์</w:t>
      </w:r>
      <w:r w:rsidR="009E5F2B" w:rsidRPr="0098669E">
        <w:rPr>
          <w:rFonts w:ascii="Angsana New" w:hAnsi="Angsana New" w:cstheme="majorBidi" w:hint="cs"/>
          <w:spacing w:val="4"/>
          <w:sz w:val="30"/>
          <w:szCs w:val="30"/>
          <w:cs/>
          <w:lang w:eastAsia="x-none"/>
        </w:rPr>
        <w:t>แห่งประเทศไทย</w:t>
      </w:r>
      <w:r w:rsidR="00D7298B" w:rsidRPr="00FF381D">
        <w:rPr>
          <w:rFonts w:ascii="Angsana New" w:hAnsi="Angsana New" w:cstheme="majorBidi"/>
          <w:spacing w:val="4"/>
          <w:sz w:val="30"/>
          <w:szCs w:val="30"/>
          <w:lang w:eastAsia="x-none"/>
        </w:rPr>
        <w:t xml:space="preserve"> </w:t>
      </w:r>
      <w:r w:rsidR="00D7298B"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 xml:space="preserve">เมื่อวันที่ </w:t>
      </w:r>
      <w:r w:rsidR="00D7298B" w:rsidRPr="00FF381D">
        <w:rPr>
          <w:rFonts w:ascii="Angsana New" w:hAnsi="Angsana New"/>
          <w:spacing w:val="4"/>
          <w:sz w:val="30"/>
          <w:szCs w:val="30"/>
          <w:lang w:eastAsia="x-none"/>
        </w:rPr>
        <w:t>1</w:t>
      </w:r>
      <w:r w:rsidR="00D7298B"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 xml:space="preserve"> กันยายน </w:t>
      </w:r>
      <w:r w:rsidR="00D7298B" w:rsidRPr="00FF381D">
        <w:rPr>
          <w:rFonts w:ascii="Angsana New" w:hAnsi="Angsana New"/>
          <w:spacing w:val="4"/>
          <w:sz w:val="30"/>
          <w:szCs w:val="30"/>
          <w:lang w:eastAsia="x-none"/>
        </w:rPr>
        <w:t>2559</w:t>
      </w:r>
    </w:p>
    <w:p w14:paraId="3DF4982E" w14:textId="77777777" w:rsidR="00514B40" w:rsidRPr="00514B40" w:rsidRDefault="00514B40" w:rsidP="00B01995">
      <w:pPr>
        <w:ind w:left="729" w:firstLine="630"/>
        <w:jc w:val="thaiDistribute"/>
        <w:rPr>
          <w:rFonts w:asciiTheme="majorBidi" w:hAnsiTheme="majorBidi" w:cstheme="majorBidi"/>
          <w:sz w:val="16"/>
          <w:szCs w:val="16"/>
        </w:rPr>
      </w:pPr>
    </w:p>
    <w:p w14:paraId="51987374" w14:textId="236048C6" w:rsidR="000902FB" w:rsidRPr="007F615D" w:rsidRDefault="00F10D81" w:rsidP="00B01995">
      <w:pPr>
        <w:ind w:left="729" w:firstLine="63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สำนักงาน</w:t>
      </w:r>
      <w:r w:rsidR="00514B40" w:rsidRPr="0098669E">
        <w:rPr>
          <w:rFonts w:asciiTheme="majorBidi" w:hAnsiTheme="majorBidi" w:cstheme="majorBidi" w:hint="cs"/>
          <w:sz w:val="30"/>
          <w:szCs w:val="30"/>
          <w:cs/>
        </w:rPr>
        <w:t>ใหญ่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ตั้งอยู่เลขที่ </w:t>
      </w:r>
      <w:r w:rsidRPr="007F615D">
        <w:rPr>
          <w:rFonts w:asciiTheme="majorBidi" w:hAnsiTheme="majorBidi" w:cstheme="majorBidi"/>
          <w:sz w:val="30"/>
          <w:szCs w:val="30"/>
        </w:rPr>
        <w:t>111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หมู่ </w:t>
      </w:r>
      <w:r w:rsidRPr="007F615D">
        <w:rPr>
          <w:rFonts w:asciiTheme="majorBidi" w:hAnsiTheme="majorBidi" w:cstheme="majorBidi"/>
          <w:sz w:val="30"/>
          <w:szCs w:val="30"/>
        </w:rPr>
        <w:t>3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ถนนโรจนะ ตำบลคลองสวนพลู อำเภอพระนครศรีอยุธยา </w:t>
      </w:r>
      <w:r w:rsidR="00F45AB1" w:rsidRPr="0098669E">
        <w:rPr>
          <w:rFonts w:asciiTheme="majorBidi" w:hAnsiTheme="majorBidi" w:cstheme="majorBidi" w:hint="cs"/>
          <w:sz w:val="30"/>
          <w:szCs w:val="30"/>
          <w:cs/>
        </w:rPr>
        <w:t xml:space="preserve">    </w:t>
      </w:r>
      <w:r w:rsidRPr="0098669E">
        <w:rPr>
          <w:rFonts w:asciiTheme="majorBidi" w:hAnsiTheme="majorBidi" w:cstheme="majorBidi"/>
          <w:sz w:val="30"/>
          <w:szCs w:val="30"/>
          <w:cs/>
        </w:rPr>
        <w:t>จังหวัดพระนครศรีอยุธยา ประเทศไทย</w:t>
      </w:r>
      <w:r w:rsidR="000851AB" w:rsidRPr="007F615D">
        <w:rPr>
          <w:rFonts w:asciiTheme="majorBidi" w:hAnsiTheme="majorBidi" w:cstheme="majorBidi"/>
          <w:sz w:val="30"/>
          <w:szCs w:val="30"/>
        </w:rPr>
        <w:t xml:space="preserve"> </w:t>
      </w:r>
    </w:p>
    <w:p w14:paraId="5AD43C83" w14:textId="77777777" w:rsidR="000902FB" w:rsidRPr="007F615D" w:rsidRDefault="000902FB" w:rsidP="00B01995">
      <w:pPr>
        <w:ind w:left="729" w:firstLine="630"/>
        <w:jc w:val="thaiDistribute"/>
        <w:rPr>
          <w:rFonts w:asciiTheme="majorBidi" w:hAnsiTheme="majorBidi" w:cstheme="majorBidi"/>
          <w:sz w:val="16"/>
          <w:szCs w:val="16"/>
        </w:rPr>
      </w:pPr>
    </w:p>
    <w:p w14:paraId="46B79FC5" w14:textId="1B8282A0" w:rsidR="00AA3A63" w:rsidRDefault="00514B40" w:rsidP="00B01995">
      <w:pPr>
        <w:ind w:left="729" w:firstLine="63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>บริษัทและ</w:t>
      </w:r>
      <w:r w:rsidRPr="0098669E">
        <w:rPr>
          <w:rFonts w:asciiTheme="majorBidi" w:hAnsiTheme="majorBidi"/>
          <w:sz w:val="30"/>
          <w:szCs w:val="30"/>
          <w:cs/>
        </w:rPr>
        <w:t xml:space="preserve">บริษัทย่อย (รวมกันเรียกว่า “กลุ่มบริษัท”) </w:t>
      </w:r>
      <w:r w:rsidR="00AA3A63" w:rsidRPr="0098669E">
        <w:rPr>
          <w:rFonts w:asciiTheme="majorBidi" w:hAnsiTheme="majorBidi" w:hint="cs"/>
          <w:sz w:val="30"/>
          <w:szCs w:val="30"/>
          <w:cs/>
        </w:rPr>
        <w:t>ดำเนินธุรกิจหลัก</w:t>
      </w:r>
      <w:r w:rsidR="00F10D81" w:rsidRPr="0098669E">
        <w:rPr>
          <w:rFonts w:asciiTheme="majorBidi" w:hAnsiTheme="majorBidi"/>
          <w:sz w:val="30"/>
          <w:szCs w:val="30"/>
          <w:cs/>
        </w:rPr>
        <w:t>เกี่ยวกับสถานพยาบาล</w:t>
      </w:r>
      <w:r w:rsidR="00F10D81"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AA3A63" w:rsidRPr="0098669E">
        <w:rPr>
          <w:rFonts w:asciiTheme="majorBidi" w:hAnsiTheme="majorBidi" w:cstheme="majorBidi"/>
          <w:sz w:val="30"/>
          <w:szCs w:val="30"/>
          <w:cs/>
        </w:rPr>
        <w:t>และ</w:t>
      </w:r>
      <w:r w:rsidR="00F45AB1" w:rsidRPr="0098669E">
        <w:rPr>
          <w:rFonts w:asciiTheme="majorBidi" w:hAnsiTheme="majorBidi" w:cstheme="majorBidi" w:hint="cs"/>
          <w:sz w:val="30"/>
          <w:szCs w:val="30"/>
          <w:cs/>
        </w:rPr>
        <w:t xml:space="preserve">   </w:t>
      </w:r>
      <w:r w:rsidR="00AD1087" w:rsidRPr="0098669E">
        <w:rPr>
          <w:rFonts w:asciiTheme="majorBidi" w:hAnsiTheme="majorBidi" w:cstheme="majorBidi" w:hint="cs"/>
          <w:sz w:val="30"/>
          <w:szCs w:val="30"/>
          <w:cs/>
        </w:rPr>
        <w:t>ผลิต</w:t>
      </w:r>
      <w:r w:rsidR="00AA3A63" w:rsidRPr="0098669E">
        <w:rPr>
          <w:rFonts w:asciiTheme="majorBidi" w:hAnsiTheme="majorBidi" w:cstheme="majorBidi"/>
          <w:sz w:val="30"/>
          <w:szCs w:val="30"/>
          <w:cs/>
        </w:rPr>
        <w:t>ไฟฟ้าพลังงานแสงอาทิตย์</w:t>
      </w:r>
      <w:r w:rsidR="00AD1087" w:rsidRPr="0098669E">
        <w:rPr>
          <w:rFonts w:asciiTheme="majorBidi" w:hAnsiTheme="majorBidi" w:cstheme="majorBidi" w:hint="cs"/>
          <w:sz w:val="30"/>
          <w:szCs w:val="30"/>
          <w:cs/>
        </w:rPr>
        <w:t>เพื่อจำหน่าย</w:t>
      </w:r>
    </w:p>
    <w:p w14:paraId="02F9F282" w14:textId="77777777" w:rsidR="005F2B63" w:rsidRPr="005F2B63" w:rsidRDefault="005F2B63" w:rsidP="00AA3A63">
      <w:pPr>
        <w:ind w:left="306" w:firstLine="630"/>
        <w:jc w:val="thaiDistribute"/>
        <w:rPr>
          <w:rFonts w:asciiTheme="majorBidi" w:hAnsiTheme="majorBidi" w:cstheme="majorBidi"/>
          <w:sz w:val="16"/>
          <w:szCs w:val="16"/>
        </w:rPr>
      </w:pPr>
    </w:p>
    <w:p w14:paraId="65B4C265" w14:textId="77777777" w:rsidR="00EC6F90" w:rsidRDefault="0030227B" w:rsidP="00EC6F90">
      <w:pPr>
        <w:pStyle w:val="ListParagraph"/>
        <w:numPr>
          <w:ilvl w:val="1"/>
          <w:numId w:val="8"/>
        </w:numPr>
        <w:spacing w:after="0"/>
        <w:ind w:hanging="378"/>
        <w:rPr>
          <w:rFonts w:asciiTheme="majorBidi" w:hAnsiTheme="majorBidi" w:cs="Angsana New"/>
          <w:sz w:val="30"/>
          <w:szCs w:val="30"/>
        </w:rPr>
      </w:pPr>
      <w:r w:rsidRPr="0098669E">
        <w:rPr>
          <w:rFonts w:asciiTheme="majorBidi" w:hAnsiTheme="majorBidi" w:cs="Angsana New" w:hint="cs"/>
          <w:sz w:val="30"/>
          <w:szCs w:val="30"/>
          <w:cs/>
        </w:rPr>
        <w:t>ฐานะการเงิน</w:t>
      </w:r>
    </w:p>
    <w:p w14:paraId="4284A4FA" w14:textId="77777777" w:rsidR="00EC6F90" w:rsidRPr="00EC6F90" w:rsidRDefault="00EC6F90" w:rsidP="00EC6F90">
      <w:pPr>
        <w:pStyle w:val="ListParagraph"/>
        <w:spacing w:after="0"/>
        <w:rPr>
          <w:rFonts w:asciiTheme="majorBidi" w:hAnsiTheme="majorBidi" w:cs="Angsana New"/>
          <w:sz w:val="16"/>
          <w:szCs w:val="16"/>
        </w:rPr>
      </w:pPr>
    </w:p>
    <w:p w14:paraId="127D5B9E" w14:textId="47633CCA" w:rsidR="00EC6F90" w:rsidRPr="00EC6F90" w:rsidRDefault="00EC6F90" w:rsidP="00EC6F90">
      <w:pPr>
        <w:ind w:left="729" w:firstLine="630"/>
        <w:jc w:val="thaiDistribute"/>
        <w:rPr>
          <w:rFonts w:ascii="Angsana New" w:hAnsi="Angsana New"/>
          <w:spacing w:val="4"/>
          <w:sz w:val="30"/>
          <w:szCs w:val="30"/>
          <w:lang w:eastAsia="x-none"/>
        </w:rPr>
      </w:pPr>
      <w:r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 xml:space="preserve">ณ วันที่ </w:t>
      </w:r>
      <w:r w:rsidRPr="00EC6F90">
        <w:rPr>
          <w:rFonts w:ascii="Angsana New" w:hAnsi="Angsana New"/>
          <w:spacing w:val="4"/>
          <w:sz w:val="30"/>
          <w:szCs w:val="30"/>
          <w:lang w:eastAsia="x-none"/>
        </w:rPr>
        <w:t xml:space="preserve">31 </w:t>
      </w:r>
      <w:r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 xml:space="preserve">ธันวาคม </w:t>
      </w:r>
      <w:r w:rsidRPr="00EC6F90">
        <w:rPr>
          <w:rFonts w:ascii="Angsana New" w:hAnsi="Angsana New"/>
          <w:spacing w:val="4"/>
          <w:sz w:val="30"/>
          <w:szCs w:val="30"/>
          <w:lang w:eastAsia="x-none"/>
        </w:rPr>
        <w:t xml:space="preserve">2567 </w:t>
      </w:r>
      <w:r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 xml:space="preserve">และ </w:t>
      </w:r>
      <w:r w:rsidRPr="00EC6F90">
        <w:rPr>
          <w:rFonts w:ascii="Angsana New" w:hAnsi="Angsana New"/>
          <w:spacing w:val="4"/>
          <w:sz w:val="30"/>
          <w:szCs w:val="30"/>
          <w:lang w:eastAsia="x-none"/>
        </w:rPr>
        <w:t xml:space="preserve">2566 </w:t>
      </w:r>
      <w:r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 xml:space="preserve">กลุ่มบริษัทมีหนี้สินหมุนเวียนสูงกว่าสินทรัพย์หมุนเวียนซึ่งหนี้สินหมุนเวียนส่วนใหญ่ประกอบด้วยเงินกู้ยืมระยะสั้นจากสถาบันการเงิน และส่วนของเงินกู้ยืมระยะยาวจากสถาบันการเงินที่ถึงกำหนดชำระภายในหนึ่งปี อย่างไรก็ตาม กลุ่มบริษัทยังมีวงเงินสินเชื่อที่ยังไม่ได้เบิกใช้จากสถาบันการเงิน จำนวนเงิน </w:t>
      </w:r>
      <w:r w:rsidRPr="00EC6F90">
        <w:rPr>
          <w:rFonts w:ascii="Angsana New" w:hAnsi="Angsana New"/>
          <w:spacing w:val="4"/>
          <w:sz w:val="30"/>
          <w:szCs w:val="30"/>
          <w:lang w:eastAsia="x-none"/>
        </w:rPr>
        <w:t xml:space="preserve">609.42 </w:t>
      </w:r>
      <w:r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>ล้านบาทในงบการเงินรวม และงบการเงินเฉพาะกิจการ (</w:t>
      </w:r>
      <w:r w:rsidRPr="00EC6F90">
        <w:rPr>
          <w:rFonts w:ascii="Angsana New" w:hAnsi="Angsana New"/>
          <w:spacing w:val="4"/>
          <w:sz w:val="30"/>
          <w:szCs w:val="30"/>
          <w:lang w:eastAsia="x-none"/>
        </w:rPr>
        <w:t xml:space="preserve">2566 : </w:t>
      </w:r>
      <w:r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 xml:space="preserve">จำนวนเงิน </w:t>
      </w:r>
      <w:r w:rsidRPr="00EC6F90">
        <w:rPr>
          <w:rFonts w:ascii="Angsana New" w:hAnsi="Angsana New"/>
          <w:spacing w:val="4"/>
          <w:sz w:val="30"/>
          <w:szCs w:val="30"/>
          <w:lang w:eastAsia="x-none"/>
        </w:rPr>
        <w:t xml:space="preserve">381.42 </w:t>
      </w:r>
      <w:r w:rsidRPr="0098669E">
        <w:rPr>
          <w:rFonts w:ascii="Angsana New" w:hAnsi="Angsana New"/>
          <w:spacing w:val="4"/>
          <w:sz w:val="30"/>
          <w:szCs w:val="30"/>
          <w:cs/>
          <w:lang w:eastAsia="x-none"/>
        </w:rPr>
        <w:t>ล้านบาทในงบการเงินรวม และงบการเงินเฉพาะกิจการ) และกลุ่มบริษัทมีการดำเนินการตามแผนการดำเนินงานธุรกิจและกลยุทธ์ทางการเงินเพื่อให้เชื่อมั่นได้ว่ากลุ่มบริษัทจะมีสภาพคล่องอย่างเพียงพอและมีความสามารถในการชำระหนี้เมื่อครบกำหนดและดำเนินธุรกิจได้อย่างต่อเนื่อง</w:t>
      </w:r>
    </w:p>
    <w:p w14:paraId="2813ADA5" w14:textId="77777777" w:rsidR="00EC6F90" w:rsidRDefault="00EC6F90" w:rsidP="00EC6F90">
      <w:pPr>
        <w:pStyle w:val="ListParagraph"/>
        <w:spacing w:after="0"/>
        <w:ind w:left="306"/>
        <w:rPr>
          <w:rFonts w:asciiTheme="majorBidi" w:hAnsiTheme="majorBidi" w:cs="Angsana New"/>
          <w:sz w:val="30"/>
          <w:szCs w:val="30"/>
        </w:rPr>
      </w:pPr>
    </w:p>
    <w:p w14:paraId="17FDDDD0" w14:textId="77777777" w:rsidR="00EC6F90" w:rsidRDefault="00EC6F90" w:rsidP="00EC6F90">
      <w:pPr>
        <w:pStyle w:val="ListParagraph"/>
        <w:spacing w:after="0"/>
        <w:ind w:left="306"/>
        <w:rPr>
          <w:rFonts w:asciiTheme="majorBidi" w:hAnsiTheme="majorBidi" w:cs="Angsana New"/>
          <w:sz w:val="30"/>
          <w:szCs w:val="30"/>
        </w:rPr>
      </w:pPr>
    </w:p>
    <w:p w14:paraId="22FE3486" w14:textId="77777777" w:rsidR="00EC6F90" w:rsidRDefault="00EC6F90" w:rsidP="00EC6F90">
      <w:pPr>
        <w:pStyle w:val="ListParagraph"/>
        <w:spacing w:after="0"/>
        <w:ind w:left="306"/>
        <w:rPr>
          <w:rFonts w:asciiTheme="majorBidi" w:hAnsiTheme="majorBidi" w:cs="Angsana New"/>
          <w:sz w:val="30"/>
          <w:szCs w:val="30"/>
        </w:rPr>
      </w:pPr>
    </w:p>
    <w:p w14:paraId="45BA76CD" w14:textId="77777777" w:rsidR="00EC6F90" w:rsidRDefault="00EC6F90" w:rsidP="00EC6F90">
      <w:pPr>
        <w:pStyle w:val="ListParagraph"/>
        <w:spacing w:after="0"/>
        <w:ind w:left="306"/>
        <w:rPr>
          <w:rFonts w:asciiTheme="majorBidi" w:hAnsiTheme="majorBidi" w:cs="Angsana New"/>
          <w:sz w:val="30"/>
          <w:szCs w:val="30"/>
        </w:rPr>
      </w:pPr>
    </w:p>
    <w:p w14:paraId="61EB87FA" w14:textId="77777777" w:rsidR="00EC6F90" w:rsidRDefault="00EC6F90" w:rsidP="00EC6F90">
      <w:pPr>
        <w:pStyle w:val="ListParagraph"/>
        <w:spacing w:after="0"/>
        <w:ind w:left="306"/>
        <w:rPr>
          <w:rFonts w:asciiTheme="majorBidi" w:hAnsiTheme="majorBidi" w:cs="Angsana New"/>
          <w:sz w:val="30"/>
          <w:szCs w:val="30"/>
        </w:rPr>
      </w:pPr>
    </w:p>
    <w:p w14:paraId="770F7893" w14:textId="77777777" w:rsidR="00EC6F90" w:rsidRDefault="00EC6F90" w:rsidP="00EC6F90">
      <w:pPr>
        <w:pStyle w:val="ListParagraph"/>
        <w:spacing w:after="0"/>
        <w:ind w:left="306"/>
        <w:rPr>
          <w:rFonts w:asciiTheme="majorBidi" w:hAnsiTheme="majorBidi" w:cs="Angsana New"/>
          <w:sz w:val="30"/>
          <w:szCs w:val="30"/>
        </w:rPr>
      </w:pPr>
    </w:p>
    <w:p w14:paraId="77F67451" w14:textId="21E61341" w:rsidR="00F10D81" w:rsidRPr="0098669E" w:rsidRDefault="00514B40" w:rsidP="00EC6F90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="Angsana New"/>
          <w:sz w:val="30"/>
          <w:szCs w:val="30"/>
          <w:cs/>
        </w:rPr>
      </w:pPr>
      <w:r w:rsidRPr="0098669E">
        <w:rPr>
          <w:rFonts w:asciiTheme="majorBidi" w:hAnsiTheme="majorBidi" w:cstheme="majorBidi" w:hint="cs"/>
          <w:sz w:val="30"/>
          <w:szCs w:val="30"/>
          <w:u w:val="single"/>
          <w:cs/>
        </w:rPr>
        <w:lastRenderedPageBreak/>
        <w:t>หลัก</w:t>
      </w:r>
      <w:r w:rsidR="003B4D03" w:rsidRPr="0098669E">
        <w:rPr>
          <w:rFonts w:asciiTheme="majorBidi" w:hAnsiTheme="majorBidi" w:cstheme="majorBidi"/>
          <w:sz w:val="30"/>
          <w:szCs w:val="30"/>
          <w:u w:val="single"/>
          <w:cs/>
        </w:rPr>
        <w:t>เกณฑ์</w:t>
      </w:r>
      <w:r w:rsidRPr="0098669E">
        <w:rPr>
          <w:rFonts w:asciiTheme="majorBidi" w:hAnsiTheme="majorBidi" w:cstheme="majorBidi" w:hint="cs"/>
          <w:sz w:val="30"/>
          <w:szCs w:val="30"/>
          <w:u w:val="single"/>
          <w:cs/>
        </w:rPr>
        <w:t>การจัดทำงบการเงิน</w:t>
      </w:r>
    </w:p>
    <w:p w14:paraId="6AAFA2A0" w14:textId="74DE2FA3" w:rsidR="00DE0AA6" w:rsidRPr="007F615D" w:rsidRDefault="00DE0AA6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B2D42D9" w14:textId="4AE16EA7" w:rsidR="00514B40" w:rsidRPr="0047035E" w:rsidRDefault="00514B40" w:rsidP="00514B40">
      <w:pPr>
        <w:ind w:left="426" w:firstLine="567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>บริษัท</w:t>
      </w:r>
      <w:r w:rsidRPr="0098669E">
        <w:rPr>
          <w:rFonts w:ascii="Angsana New" w:hAnsi="Angsana New"/>
          <w:sz w:val="30"/>
          <w:szCs w:val="30"/>
          <w:cs/>
        </w:rPr>
        <w:t>จัดทำ</w:t>
      </w:r>
      <w:r w:rsidRPr="0098669E">
        <w:rPr>
          <w:rFonts w:ascii="Angsana New" w:hAnsi="Angsana New" w:hint="cs"/>
          <w:sz w:val="30"/>
          <w:szCs w:val="30"/>
          <w:cs/>
        </w:rPr>
        <w:t>งบการเงินรวมและงบการเงินเฉพาะกิจการเป็นภาษาไทยและมีหน่วยเงินตราเป็นเงินบาท โดยจัดทำขึ้</w:t>
      </w:r>
      <w:r w:rsidRPr="0098669E">
        <w:rPr>
          <w:rFonts w:ascii="Angsana New" w:hAnsi="Angsana New"/>
          <w:sz w:val="30"/>
          <w:szCs w:val="30"/>
          <w:cs/>
        </w:rPr>
        <w:t>นตามหลักการบัญชีที่รับรองทั่วไปในประเทศไทยภายใต้พระราชบัญญัติการบัญชี พ</w:t>
      </w:r>
      <w:r w:rsidRPr="0047035E">
        <w:rPr>
          <w:rFonts w:ascii="Angsana New" w:hAnsi="Angsana New"/>
          <w:sz w:val="30"/>
          <w:szCs w:val="30"/>
        </w:rPr>
        <w:t>.</w:t>
      </w:r>
      <w:r w:rsidRPr="0098669E">
        <w:rPr>
          <w:rFonts w:ascii="Angsana New" w:hAnsi="Angsana New"/>
          <w:sz w:val="30"/>
          <w:szCs w:val="30"/>
          <w:cs/>
        </w:rPr>
        <w:t>ศ</w:t>
      </w:r>
      <w:r w:rsidRPr="0047035E">
        <w:rPr>
          <w:rFonts w:ascii="Angsana New" w:hAnsi="Angsana New"/>
          <w:sz w:val="30"/>
          <w:szCs w:val="30"/>
        </w:rPr>
        <w:t>. 2543</w:t>
      </w:r>
      <w:r w:rsidRPr="0098669E">
        <w:rPr>
          <w:rFonts w:ascii="Angsana New" w:hAnsi="Angsana New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47035E">
        <w:rPr>
          <w:rFonts w:ascii="Angsana New" w:hAnsi="Angsana New"/>
          <w:sz w:val="30"/>
          <w:szCs w:val="30"/>
        </w:rPr>
        <w:t>2547</w:t>
      </w:r>
      <w:r w:rsidRPr="0098669E">
        <w:rPr>
          <w:rFonts w:ascii="Angsana New" w:hAnsi="Angsana New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ได้มีมติให้ประกาศใช้แล้ว</w:t>
      </w:r>
      <w:r w:rsidRPr="0098669E">
        <w:rPr>
          <w:rFonts w:ascii="Angsana New" w:hAnsi="Angsana New"/>
          <w:sz w:val="30"/>
          <w:szCs w:val="30"/>
          <w:cs/>
        </w:rPr>
        <w:t>และตามข้อกำหนดของคณะกรรมการกำกับ</w:t>
      </w:r>
      <w:r w:rsidRPr="0098669E">
        <w:rPr>
          <w:rFonts w:ascii="Angsana New" w:hAnsi="Angsana New" w:hint="cs"/>
          <w:sz w:val="30"/>
          <w:szCs w:val="30"/>
          <w:cs/>
        </w:rPr>
        <w:t>ตลาดทุน</w:t>
      </w:r>
      <w:r w:rsidRPr="0098669E">
        <w:rPr>
          <w:rFonts w:ascii="Angsana New" w:hAnsi="Angsana New"/>
          <w:sz w:val="30"/>
          <w:szCs w:val="30"/>
          <w:cs/>
        </w:rPr>
        <w:t>ว่าด้วยการจัดทำและนำเสนอรายงาน</w:t>
      </w:r>
      <w:r w:rsidRPr="0098669E">
        <w:rPr>
          <w:rFonts w:ascii="Angsana New" w:hAnsi="Angsana New" w:hint="cs"/>
          <w:sz w:val="30"/>
          <w:szCs w:val="30"/>
          <w:cs/>
        </w:rPr>
        <w:t>ท</w:t>
      </w:r>
      <w:r w:rsidRPr="0098669E">
        <w:rPr>
          <w:rFonts w:ascii="Angsana New" w:hAnsi="Angsana New"/>
          <w:sz w:val="30"/>
          <w:szCs w:val="30"/>
          <w:cs/>
        </w:rPr>
        <w:t>างการเงิน</w:t>
      </w:r>
      <w:r w:rsidRPr="0098669E">
        <w:rPr>
          <w:rFonts w:ascii="Angsana New" w:hAnsi="Angsana New" w:hint="cs"/>
          <w:sz w:val="30"/>
          <w:szCs w:val="30"/>
          <w:cs/>
        </w:rPr>
        <w:t>ภายใต้พระราชบัญญัติหลักทรัพย์และตลาดหลักทรัพย์ พ.ศ.</w:t>
      </w:r>
      <w:r w:rsidRPr="0047035E">
        <w:rPr>
          <w:rFonts w:ascii="Angsana New" w:hAnsi="Angsana New"/>
          <w:sz w:val="30"/>
          <w:szCs w:val="30"/>
        </w:rPr>
        <w:t xml:space="preserve"> 2535</w:t>
      </w:r>
    </w:p>
    <w:p w14:paraId="426A7871" w14:textId="77777777" w:rsidR="00514B40" w:rsidRPr="0047035E" w:rsidRDefault="00514B40" w:rsidP="00514B40">
      <w:pPr>
        <w:adjustRightInd w:val="0"/>
        <w:ind w:left="426" w:firstLine="567"/>
        <w:jc w:val="thaiDistribute"/>
        <w:rPr>
          <w:rFonts w:ascii="Angsana New" w:hAnsi="Angsana New"/>
          <w:sz w:val="20"/>
          <w:szCs w:val="20"/>
        </w:rPr>
      </w:pPr>
    </w:p>
    <w:p w14:paraId="099B5967" w14:textId="6534C6B5" w:rsidR="00514B40" w:rsidRPr="0047035E" w:rsidRDefault="00514B40" w:rsidP="00514B40">
      <w:pPr>
        <w:adjustRightInd w:val="0"/>
        <w:ind w:left="426" w:firstLine="567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>งบการเงินรวมและงบการเงินเฉพาะกิจการ</w:t>
      </w:r>
      <w:r w:rsidRPr="0098669E">
        <w:rPr>
          <w:rFonts w:ascii="Angsana New" w:hAnsi="Angsana New"/>
          <w:sz w:val="30"/>
          <w:szCs w:val="30"/>
          <w:cs/>
        </w:rPr>
        <w:t>ได้จัดทำขึ้นโดยใช้เกณฑ์ราคาทุนเดิมในการวัดมูลค่าขององค์ประกอบของงบการเงิน ยกเว้นรายการบางประเภทซึ่งใช้เกณฑ์ตามที่อธิบายใน</w:t>
      </w:r>
      <w:r w:rsidR="00E754F2" w:rsidRPr="0098669E">
        <w:rPr>
          <w:rFonts w:ascii="Angsana New" w:hAnsi="Angsana New" w:hint="cs"/>
          <w:sz w:val="30"/>
          <w:szCs w:val="30"/>
          <w:cs/>
        </w:rPr>
        <w:t>ข้อมูล</w:t>
      </w:r>
      <w:r w:rsidRPr="0098669E">
        <w:rPr>
          <w:rFonts w:ascii="Angsana New" w:hAnsi="Angsana New"/>
          <w:sz w:val="30"/>
          <w:szCs w:val="30"/>
          <w:cs/>
        </w:rPr>
        <w:t>นโยบายการบัญชี</w:t>
      </w:r>
      <w:r w:rsidR="00E754F2" w:rsidRPr="0098669E">
        <w:rPr>
          <w:rFonts w:ascii="Angsana New" w:hAnsi="Angsana New" w:hint="cs"/>
          <w:sz w:val="30"/>
          <w:szCs w:val="30"/>
          <w:cs/>
        </w:rPr>
        <w:t>ที่มีสาระสำคัญ</w:t>
      </w:r>
      <w:r w:rsidRPr="0098669E">
        <w:rPr>
          <w:rFonts w:ascii="Angsana New" w:hAnsi="Angsana New"/>
          <w:sz w:val="30"/>
          <w:szCs w:val="30"/>
          <w:cs/>
        </w:rPr>
        <w:t>ที่เกี่ยวข้อง</w:t>
      </w:r>
    </w:p>
    <w:p w14:paraId="27C1696F" w14:textId="77777777" w:rsidR="00514B40" w:rsidRPr="0047035E" w:rsidRDefault="00514B40" w:rsidP="00514B40">
      <w:pPr>
        <w:adjustRightInd w:val="0"/>
        <w:ind w:left="426" w:firstLine="567"/>
        <w:jc w:val="thaiDistribute"/>
        <w:rPr>
          <w:rFonts w:ascii="Angsana New" w:hAnsi="Angsana New"/>
          <w:sz w:val="20"/>
          <w:szCs w:val="20"/>
        </w:rPr>
      </w:pPr>
    </w:p>
    <w:p w14:paraId="41F696D3" w14:textId="77777777" w:rsidR="00514B40" w:rsidRPr="0047035E" w:rsidRDefault="00514B40" w:rsidP="00514B40">
      <w:pPr>
        <w:adjustRightInd w:val="0"/>
        <w:ind w:left="426" w:firstLine="567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ฝ่ายบริหารประมาณการและกำหนดข้อสมมติที่เกี่ยวข้องอันจะมีผลต่อตัวเลขของสินทรัพย์และหนี้สิน รวมทั้งเปิดเผยข้อมูลเกี่ยวกับสินทรัพย์และหนี้สินที่อาจเกิดขึ้น ณ วันที่ในงบการเงิน</w:t>
      </w:r>
      <w:r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และตัวเลขรายได้และค่าใช้จ่ายในรอบระยะเวลาที่เสนองบการเงินดังกล่าว ตัวเลขที่เกิดขึ้นจริงอาจแตกต่างจากตัวเลขประมาณการ</w:t>
      </w:r>
      <w:r w:rsidRPr="0098669E">
        <w:rPr>
          <w:rFonts w:ascii="Angsana New" w:hAnsi="Angsana New" w:hint="cs"/>
          <w:sz w:val="30"/>
          <w:szCs w:val="30"/>
          <w:cs/>
        </w:rPr>
        <w:t>ถึงแม้ว่าฝ่ายบริหารได้จัดทำตัวเลขประมาณการขึ้นจากความเข้าใจในเหตุการณ์และสิ่งที่ได้กระทำไปในปัจจุบันอย่างดีที่สุด</w:t>
      </w:r>
    </w:p>
    <w:p w14:paraId="2C04EBC7" w14:textId="77777777" w:rsidR="00514B40" w:rsidRPr="0098669E" w:rsidRDefault="00514B40" w:rsidP="00514B40">
      <w:pPr>
        <w:adjustRightInd w:val="0"/>
        <w:ind w:left="426" w:firstLine="567"/>
        <w:jc w:val="thaiDistribute"/>
        <w:rPr>
          <w:rFonts w:ascii="Angsana New" w:hAnsi="Angsana New"/>
          <w:sz w:val="20"/>
          <w:szCs w:val="20"/>
          <w:cs/>
        </w:rPr>
      </w:pPr>
    </w:p>
    <w:p w14:paraId="53D603F0" w14:textId="77777777" w:rsidR="00514B40" w:rsidRDefault="00514B40" w:rsidP="00514B40">
      <w:pPr>
        <w:adjustRightInd w:val="0"/>
        <w:ind w:left="426" w:firstLine="567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งบการเงิน</w:t>
      </w:r>
      <w:r w:rsidRPr="0098669E">
        <w:rPr>
          <w:rFonts w:ascii="Angsana New" w:hAnsi="Angsana New" w:hint="cs"/>
          <w:sz w:val="30"/>
          <w:szCs w:val="30"/>
          <w:cs/>
        </w:rPr>
        <w:t xml:space="preserve">นี้นำเสนอเพื่อวัตถุประสงค์ของการรายงานเพื่อใช้ในประเทศไทยและจัดทำเป็นภาษาไทย    </w:t>
      </w:r>
      <w:r w:rsidRPr="0047035E">
        <w:rPr>
          <w:rFonts w:ascii="Angsana New" w:hAnsi="Angsana New"/>
          <w:sz w:val="30"/>
          <w:szCs w:val="30"/>
        </w:rPr>
        <w:t xml:space="preserve">         </w:t>
      </w:r>
      <w:r w:rsidRPr="0098669E">
        <w:rPr>
          <w:rFonts w:ascii="Angsana New" w:hAnsi="Angsana New" w:hint="cs"/>
          <w:sz w:val="30"/>
          <w:szCs w:val="30"/>
          <w:cs/>
        </w:rPr>
        <w:t>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0016437C" w14:textId="77777777" w:rsidR="005B614C" w:rsidRPr="005B614C" w:rsidRDefault="005B614C" w:rsidP="00514B40">
      <w:pPr>
        <w:adjustRightInd w:val="0"/>
        <w:ind w:left="426" w:firstLine="567"/>
        <w:jc w:val="thaiDistribute"/>
        <w:rPr>
          <w:rFonts w:ascii="Angsana New" w:hAnsi="Angsana New"/>
          <w:sz w:val="16"/>
          <w:szCs w:val="16"/>
        </w:rPr>
      </w:pPr>
    </w:p>
    <w:p w14:paraId="1C890311" w14:textId="0D7C79B4" w:rsidR="005B614C" w:rsidRPr="005B614C" w:rsidRDefault="005B614C" w:rsidP="005B614C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pacing w:val="2"/>
          <w:sz w:val="30"/>
          <w:szCs w:val="30"/>
          <w:cs/>
        </w:rPr>
        <w:t>สภาวิชาชีพบัญชีได้ปรับปรุงมาตรฐานการรายงานทางการเงิน</w:t>
      </w:r>
      <w:r w:rsidRPr="0098669E">
        <w:rPr>
          <w:rFonts w:ascii="Angsana New" w:hAnsi="Angsana New" w:hint="cs"/>
          <w:spacing w:val="2"/>
          <w:sz w:val="30"/>
          <w:szCs w:val="30"/>
          <w:cs/>
        </w:rPr>
        <w:t>บางฉบับเพื่อใช้</w:t>
      </w:r>
      <w:r w:rsidRPr="0098669E">
        <w:rPr>
          <w:rFonts w:ascii="Angsana New" w:hAnsi="Angsana New"/>
          <w:spacing w:val="2"/>
          <w:sz w:val="30"/>
          <w:szCs w:val="30"/>
          <w:cs/>
        </w:rPr>
        <w:t>กับงบการเงิน</w:t>
      </w:r>
      <w:r w:rsidRPr="0098669E">
        <w:rPr>
          <w:rFonts w:ascii="Angsana New" w:hAnsi="Angsana New" w:hint="cs"/>
          <w:spacing w:val="2"/>
          <w:sz w:val="30"/>
          <w:szCs w:val="30"/>
          <w:cs/>
        </w:rPr>
        <w:t>ที่มี</w:t>
      </w:r>
      <w:r w:rsidRPr="0098669E">
        <w:rPr>
          <w:rFonts w:ascii="Angsana New" w:hAnsi="Angsana New" w:hint="cs"/>
          <w:sz w:val="30"/>
          <w:szCs w:val="30"/>
          <w:cs/>
        </w:rPr>
        <w:t xml:space="preserve">รอบระยะเวลาบัญชีที่เริ่มในหรือหลังวันที่ </w:t>
      </w:r>
      <w:r w:rsidRPr="0050186D">
        <w:rPr>
          <w:rFonts w:ascii="Angsana New" w:hAnsi="Angsana New"/>
          <w:sz w:val="30"/>
          <w:szCs w:val="30"/>
        </w:rPr>
        <w:t>1</w:t>
      </w:r>
      <w:r w:rsidRPr="0098669E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50186D">
        <w:rPr>
          <w:rFonts w:ascii="Angsana New" w:hAnsi="Angsana New"/>
          <w:sz w:val="30"/>
          <w:szCs w:val="30"/>
        </w:rPr>
        <w:t xml:space="preserve">2567 </w:t>
      </w:r>
      <w:r w:rsidRPr="0098669E">
        <w:rPr>
          <w:rFonts w:ascii="Angsana New" w:hAnsi="Angsana New" w:hint="cs"/>
          <w:sz w:val="30"/>
          <w:szCs w:val="30"/>
          <w:cs/>
        </w:rPr>
        <w:t xml:space="preserve">เป็นต้นไป </w:t>
      </w:r>
      <w:r w:rsidRPr="0098669E">
        <w:rPr>
          <w:rFonts w:ascii="Angsana New" w:hAnsi="Angsana New" w:hint="cs"/>
          <w:spacing w:val="2"/>
          <w:sz w:val="30"/>
          <w:szCs w:val="30"/>
          <w:cs/>
        </w:rPr>
        <w:t>กลุ่ม</w:t>
      </w:r>
      <w:r w:rsidRPr="0098669E">
        <w:rPr>
          <w:rFonts w:ascii="Angsana New" w:hAnsi="Angsana New"/>
          <w:spacing w:val="2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</w:t>
      </w:r>
      <w:r w:rsidRPr="0050186D">
        <w:rPr>
          <w:rFonts w:ascii="Angsana New" w:hAnsi="Angsana New"/>
          <w:spacing w:val="-2"/>
          <w:sz w:val="30"/>
          <w:szCs w:val="30"/>
        </w:rPr>
        <w:t xml:space="preserve"> </w:t>
      </w:r>
      <w:r w:rsidRPr="0098669E">
        <w:rPr>
          <w:rFonts w:ascii="Angsana New" w:hAnsi="Angsana New"/>
          <w:spacing w:val="-2"/>
          <w:sz w:val="30"/>
          <w:szCs w:val="30"/>
          <w:cs/>
        </w:rPr>
        <w:t>และ</w:t>
      </w:r>
      <w:r w:rsidRPr="0098669E">
        <w:rPr>
          <w:rFonts w:ascii="Angsana New" w:hAnsi="Angsana New"/>
          <w:spacing w:val="8"/>
          <w:sz w:val="30"/>
          <w:szCs w:val="30"/>
          <w:cs/>
        </w:rPr>
        <w:t>ฝ่ายบริหารได้ประเมินแล้วเห็นว่าไม่มีผลกระทบอย่างเป็นสาระสำคัญต่องบการเงินของ</w:t>
      </w:r>
      <w:r w:rsidRPr="0098669E">
        <w:rPr>
          <w:rFonts w:ascii="Angsana New" w:hAnsi="Angsana New" w:hint="cs"/>
          <w:spacing w:val="8"/>
          <w:sz w:val="30"/>
          <w:szCs w:val="30"/>
          <w:cs/>
        </w:rPr>
        <w:t>กลุ่ม</w:t>
      </w:r>
      <w:r w:rsidRPr="0098669E">
        <w:rPr>
          <w:rFonts w:ascii="Angsana New" w:hAnsi="Angsana New"/>
          <w:spacing w:val="8"/>
          <w:sz w:val="30"/>
          <w:szCs w:val="30"/>
          <w:cs/>
        </w:rPr>
        <w:t>บริษัท</w:t>
      </w:r>
      <w:r w:rsidRPr="0098669E">
        <w:rPr>
          <w:rFonts w:ascii="Angsana New" w:hAnsi="Angsana New"/>
          <w:spacing w:val="-6"/>
          <w:sz w:val="30"/>
          <w:szCs w:val="30"/>
          <w:cs/>
        </w:rPr>
        <w:t>ในงวดปัจจุบัน</w:t>
      </w:r>
      <w:r>
        <w:rPr>
          <w:rFonts w:ascii="Angsana New" w:hAnsi="Angsana New"/>
          <w:spacing w:val="-6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ยกเว้น</w:t>
      </w:r>
      <w:r w:rsidRPr="009B6740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 xml:space="preserve">การปรับปรุงการเปิดเผยข้อมูลนโยบายการบัญชีตามการปรับปรุงมาตรฐานการบัญชีฉบับที่ </w:t>
      </w:r>
      <w:r w:rsidRPr="0079522B">
        <w:rPr>
          <w:rFonts w:ascii="Angsana New" w:hAnsi="Angsana New" w:hint="cs"/>
          <w:sz w:val="30"/>
          <w:szCs w:val="30"/>
        </w:rPr>
        <w:t xml:space="preserve">1 </w:t>
      </w:r>
      <w:r w:rsidRPr="0098669E">
        <w:rPr>
          <w:rFonts w:ascii="Angsana New" w:hAnsi="Angsana New" w:hint="cs"/>
          <w:sz w:val="30"/>
          <w:szCs w:val="30"/>
          <w:cs/>
        </w:rPr>
        <w:t>เรื่อง การนำเสนองบการเงิน โดยกลุ่มบริษัทได้ปรับลดการเปิดเผยนโยบายการ</w:t>
      </w:r>
      <w:r w:rsidR="00151F0A" w:rsidRPr="0098669E">
        <w:rPr>
          <w:rFonts w:ascii="Angsana New" w:hAnsi="Angsana New" w:hint="cs"/>
          <w:sz w:val="30"/>
          <w:szCs w:val="30"/>
          <w:cs/>
        </w:rPr>
        <w:t>บัญชี</w:t>
      </w:r>
      <w:r w:rsidRPr="0098669E">
        <w:rPr>
          <w:rFonts w:ascii="Angsana New" w:hAnsi="Angsana New" w:hint="cs"/>
          <w:sz w:val="30"/>
          <w:szCs w:val="30"/>
          <w:cs/>
        </w:rPr>
        <w:t>ที่ไม่มีสาระสำคัญ ทั้งนี้ เพื่อมิให้ข้อมูลดังกล่าวไป</w:t>
      </w:r>
      <w:r w:rsidRPr="0098669E">
        <w:rPr>
          <w:rFonts w:ascii="Angsana New" w:hAnsi="Angsana New"/>
          <w:sz w:val="30"/>
          <w:szCs w:val="30"/>
          <w:cs/>
        </w:rPr>
        <w:t>บดบังข้อมูลนโยบายการบัญชีที่มีสาระส</w:t>
      </w:r>
      <w:r w:rsidRPr="0098669E">
        <w:rPr>
          <w:rFonts w:ascii="Angsana New" w:hAnsi="Angsana New" w:hint="cs"/>
          <w:sz w:val="30"/>
          <w:szCs w:val="30"/>
          <w:cs/>
        </w:rPr>
        <w:t>ำ</w:t>
      </w:r>
      <w:r w:rsidRPr="0098669E">
        <w:rPr>
          <w:rFonts w:ascii="Angsana New" w:hAnsi="Angsana New"/>
          <w:sz w:val="30"/>
          <w:szCs w:val="30"/>
          <w:cs/>
        </w:rPr>
        <w:t>คัญ</w:t>
      </w:r>
      <w:r w:rsidRPr="0098669E">
        <w:rPr>
          <w:rFonts w:ascii="Angsana New" w:hAnsi="Angsana New" w:hint="cs"/>
          <w:sz w:val="30"/>
          <w:szCs w:val="30"/>
          <w:cs/>
        </w:rPr>
        <w:t xml:space="preserve"> (หมายเหตุข้อ </w:t>
      </w:r>
      <w:r>
        <w:rPr>
          <w:rFonts w:ascii="Angsana New" w:hAnsi="Angsana New"/>
          <w:sz w:val="30"/>
          <w:szCs w:val="30"/>
        </w:rPr>
        <w:t>4</w:t>
      </w:r>
      <w:r w:rsidRPr="0079522B">
        <w:rPr>
          <w:rFonts w:ascii="Angsana New" w:hAnsi="Angsana New" w:hint="cs"/>
          <w:sz w:val="30"/>
          <w:szCs w:val="30"/>
        </w:rPr>
        <w:t>)</w:t>
      </w:r>
    </w:p>
    <w:p w14:paraId="7BD9236B" w14:textId="77777777" w:rsidR="005B614C" w:rsidRPr="0050186D" w:rsidRDefault="005B614C" w:rsidP="005B614C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5430AD0A" w14:textId="771A1EBC" w:rsidR="005B614C" w:rsidRPr="0098669E" w:rsidRDefault="005B614C" w:rsidP="005B614C">
      <w:pPr>
        <w:ind w:left="450" w:firstLine="684"/>
        <w:jc w:val="thaiDistribute"/>
        <w:rPr>
          <w:rFonts w:ascii="Angsana New" w:hAnsi="Angsana New"/>
          <w:spacing w:val="4"/>
          <w:sz w:val="30"/>
          <w:szCs w:val="30"/>
          <w:cs/>
        </w:rPr>
      </w:pPr>
      <w:r w:rsidRPr="0098669E">
        <w:rPr>
          <w:rFonts w:ascii="Angsana New" w:hAnsi="Angsana New"/>
          <w:spacing w:val="-4"/>
          <w:sz w:val="30"/>
          <w:szCs w:val="30"/>
          <w:cs/>
        </w:rPr>
        <w:t>นอกจากนี้ สภาวิชาชีพบัญชียังได้ปรับปรุงมาตรฐานการรายงานทางการเงิน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>บางฉบับเพื่อใช้</w:t>
      </w:r>
      <w:r w:rsidRPr="0098669E">
        <w:rPr>
          <w:rFonts w:ascii="Angsana New" w:hAnsi="Angsana New"/>
          <w:spacing w:val="-4"/>
          <w:sz w:val="30"/>
          <w:szCs w:val="30"/>
          <w:cs/>
        </w:rPr>
        <w:t>กับ</w:t>
      </w:r>
      <w:r w:rsidR="00F45AB1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           </w:t>
      </w:r>
      <w:r w:rsidR="008F1AB7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 </w:t>
      </w:r>
      <w:r w:rsidRPr="0098669E">
        <w:rPr>
          <w:rFonts w:ascii="Angsana New" w:hAnsi="Angsana New"/>
          <w:spacing w:val="-4"/>
          <w:sz w:val="30"/>
          <w:szCs w:val="30"/>
          <w:cs/>
        </w:rPr>
        <w:t>งบการเงิน</w:t>
      </w:r>
      <w:r w:rsidRPr="0098669E">
        <w:rPr>
          <w:rFonts w:ascii="Angsana New" w:hAnsi="Angsana New" w:hint="cs"/>
          <w:sz w:val="30"/>
          <w:szCs w:val="30"/>
          <w:cs/>
        </w:rPr>
        <w:t xml:space="preserve">ที่มีรอบระยะเวลาบัญชีที่เริ่มในหรือหลังวันที่ </w:t>
      </w:r>
      <w:r w:rsidRPr="007C3618">
        <w:rPr>
          <w:rFonts w:ascii="Angsana New" w:hAnsi="Angsana New"/>
          <w:sz w:val="30"/>
          <w:szCs w:val="30"/>
        </w:rPr>
        <w:t>1</w:t>
      </w:r>
      <w:r w:rsidRPr="0098669E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7C3618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98669E">
        <w:rPr>
          <w:rFonts w:ascii="Angsana New" w:hAnsi="Angsana New" w:hint="cs"/>
          <w:sz w:val="30"/>
          <w:szCs w:val="30"/>
          <w:cs/>
        </w:rPr>
        <w:t xml:space="preserve"> เป็นต้นไป ฝ่ายบริหารของกลุ่มบริษัทประเมินแล้วว่าการปรับปรุงมาตรฐานการรายงานทางการเงินนี้ไม่มีผลกระทบอย่างเป็นสาระสำคัญต่อ</w:t>
      </w:r>
      <w:r>
        <w:rPr>
          <w:rFonts w:ascii="Angsana New" w:hAnsi="Angsana New"/>
          <w:sz w:val="30"/>
          <w:szCs w:val="30"/>
          <w:highlight w:val="green"/>
        </w:rPr>
        <w:t xml:space="preserve">     </w:t>
      </w:r>
      <w:r w:rsidR="0078300D">
        <w:rPr>
          <w:rFonts w:ascii="Angsana New" w:hAnsi="Angsana New"/>
          <w:sz w:val="30"/>
          <w:szCs w:val="30"/>
          <w:highlight w:val="green"/>
        </w:rPr>
        <w:t xml:space="preserve">  </w:t>
      </w:r>
      <w:r>
        <w:rPr>
          <w:rFonts w:ascii="Angsana New" w:hAnsi="Angsana New"/>
          <w:sz w:val="30"/>
          <w:szCs w:val="30"/>
          <w:highlight w:val="green"/>
        </w:rPr>
        <w:t xml:space="preserve">  </w:t>
      </w:r>
      <w:r w:rsidRPr="0098669E">
        <w:rPr>
          <w:rFonts w:ascii="Angsana New" w:hAnsi="Angsana New" w:hint="cs"/>
          <w:sz w:val="30"/>
          <w:szCs w:val="30"/>
          <w:cs/>
        </w:rPr>
        <w:t>งบการเงินของกล</w:t>
      </w:r>
      <w:r w:rsidR="00A26AF4">
        <w:rPr>
          <w:rFonts w:ascii="Angsana New" w:hAnsi="Angsana New" w:hint="cs"/>
          <w:sz w:val="30"/>
          <w:szCs w:val="30"/>
          <w:cs/>
        </w:rPr>
        <w:t>ุ่</w:t>
      </w:r>
      <w:r w:rsidRPr="0098669E">
        <w:rPr>
          <w:rFonts w:ascii="Angsana New" w:hAnsi="Angsana New" w:hint="cs"/>
          <w:sz w:val="30"/>
          <w:szCs w:val="30"/>
          <w:cs/>
        </w:rPr>
        <w:t>มบริษัท</w:t>
      </w:r>
    </w:p>
    <w:p w14:paraId="43BF587E" w14:textId="77777777" w:rsidR="00AA3A63" w:rsidRDefault="00AA3A63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D765F78" w14:textId="77777777" w:rsidR="005F2B63" w:rsidRPr="007F615D" w:rsidRDefault="005F2B63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79D25DC" w14:textId="28892218" w:rsidR="006A5D22" w:rsidRPr="007F615D" w:rsidRDefault="006A5D2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หลักการจัดทำงบการเงิน</w:t>
      </w:r>
      <w:r w:rsidR="00023CFC" w:rsidRPr="0098669E">
        <w:rPr>
          <w:rFonts w:asciiTheme="majorBidi" w:hAnsiTheme="majorBidi" w:cstheme="majorBidi" w:hint="cs"/>
          <w:sz w:val="30"/>
          <w:szCs w:val="30"/>
          <w:u w:val="single"/>
          <w:cs/>
        </w:rPr>
        <w:t>รวม</w:t>
      </w:r>
    </w:p>
    <w:p w14:paraId="63A4D962" w14:textId="594A0839" w:rsidR="00BD34AC" w:rsidRPr="007F615D" w:rsidRDefault="00BD34AC" w:rsidP="00A6156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17143CA2" w14:textId="32A9FE1E" w:rsidR="00AD1087" w:rsidRDefault="00AD1087" w:rsidP="00AD1087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>ง</w:t>
      </w:r>
      <w:r w:rsidRPr="0098669E">
        <w:rPr>
          <w:rFonts w:ascii="Angsana New" w:hAnsi="Angsana New"/>
          <w:sz w:val="30"/>
          <w:szCs w:val="30"/>
          <w:cs/>
        </w:rPr>
        <w:t>บการเงินรวมของบริษัท ประกอบด้วยงบการเงินของบริษัทและบริษัทย่อย</w:t>
      </w:r>
      <w:r w:rsidRPr="0030295A">
        <w:rPr>
          <w:rFonts w:ascii="Angsana New" w:hAnsi="Angsana New"/>
          <w:sz w:val="30"/>
          <w:szCs w:val="30"/>
        </w:rPr>
        <w:t xml:space="preserve">  </w:t>
      </w:r>
      <w:r w:rsidRPr="0098669E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</w:t>
      </w:r>
      <w:r w:rsidR="00F45AB1" w:rsidRPr="0098669E">
        <w:rPr>
          <w:rFonts w:ascii="Angsana New" w:hAnsi="Angsana New" w:hint="cs"/>
          <w:sz w:val="30"/>
          <w:szCs w:val="30"/>
          <w:cs/>
        </w:rPr>
        <w:t xml:space="preserve">   </w:t>
      </w:r>
      <w:r w:rsidR="008F1AB7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="00F45AB1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ผันแปรจากการเกี่ยวข้องกับบริษัทย่อย</w:t>
      </w:r>
      <w:r w:rsidRPr="0098669E">
        <w:rPr>
          <w:rFonts w:ascii="Angsana New" w:hAnsi="Angsana New" w:hint="cs"/>
          <w:sz w:val="30"/>
          <w:szCs w:val="30"/>
          <w:cs/>
        </w:rPr>
        <w:t xml:space="preserve">  </w:t>
      </w:r>
      <w:r w:rsidRPr="0098669E">
        <w:rPr>
          <w:rFonts w:ascii="Angsana New" w:hAnsi="Angsana New"/>
          <w:sz w:val="30"/>
          <w:szCs w:val="30"/>
          <w:cs/>
        </w:rPr>
        <w:t>และมีความสามารถ</w:t>
      </w:r>
      <w:r w:rsidRPr="0098669E">
        <w:rPr>
          <w:rFonts w:ascii="Angsana New" w:hAnsi="Angsana New" w:hint="cs"/>
          <w:sz w:val="30"/>
          <w:szCs w:val="30"/>
          <w:cs/>
        </w:rPr>
        <w:t>ที่จะ</w:t>
      </w:r>
      <w:r w:rsidRPr="0098669E">
        <w:rPr>
          <w:rFonts w:ascii="Angsana New" w:hAnsi="Angsana New"/>
          <w:sz w:val="30"/>
          <w:szCs w:val="30"/>
          <w:cs/>
        </w:rPr>
        <w:t>ทำให้เกิดผลกระทบต่อผลตอบแทน</w:t>
      </w:r>
      <w:r w:rsidRPr="0098669E">
        <w:rPr>
          <w:rFonts w:ascii="Angsana New" w:hAnsi="Angsana New" w:hint="cs"/>
          <w:sz w:val="30"/>
          <w:szCs w:val="30"/>
          <w:cs/>
        </w:rPr>
        <w:t>นั้น</w:t>
      </w:r>
      <w:r w:rsidRPr="0098669E">
        <w:rPr>
          <w:rFonts w:ascii="Angsana New" w:hAnsi="Angsana New"/>
          <w:sz w:val="30"/>
          <w:szCs w:val="30"/>
          <w:cs/>
        </w:rPr>
        <w:t>จาก</w:t>
      </w:r>
      <w:r w:rsidRPr="0098669E">
        <w:rPr>
          <w:rFonts w:ascii="Angsana New" w:hAnsi="Angsana New" w:hint="cs"/>
          <w:sz w:val="30"/>
          <w:szCs w:val="30"/>
          <w:cs/>
        </w:rPr>
        <w:t>การมี</w:t>
      </w:r>
      <w:r w:rsidRPr="0098669E">
        <w:rPr>
          <w:rFonts w:ascii="Angsana New" w:hAnsi="Angsana New"/>
          <w:sz w:val="30"/>
          <w:szCs w:val="30"/>
          <w:cs/>
        </w:rPr>
        <w:t>อำนาจเหนือบริษัทย่อย</w:t>
      </w:r>
      <w:r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งบการเงินของบริษัทย่อยได้รวมอยู่ในงบการเงินรวมของกลุ่มบริษัทนับแต่วันที่มีการควบคุมจนถึงวันที่การควบคุมสิ้นสุดลง</w:t>
      </w:r>
    </w:p>
    <w:p w14:paraId="7F646DA8" w14:textId="77777777" w:rsidR="00AD1087" w:rsidRPr="00AD1087" w:rsidRDefault="00AD1087" w:rsidP="00AD1087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15C58BB0" w14:textId="4A822CFE" w:rsidR="00AD1087" w:rsidRPr="00AD1087" w:rsidRDefault="00AD1087" w:rsidP="00AD1087">
      <w:pPr>
        <w:spacing w:line="0" w:lineRule="atLeast"/>
        <w:ind w:left="426" w:firstLine="708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รายการบัญชียอดคงเหลื</w:t>
      </w:r>
      <w:r w:rsidRPr="0098669E">
        <w:rPr>
          <w:rFonts w:ascii="Angsana New" w:hAnsi="Angsana New" w:hint="cs"/>
          <w:sz w:val="30"/>
          <w:szCs w:val="30"/>
          <w:cs/>
        </w:rPr>
        <w:t>อ</w:t>
      </w:r>
      <w:r w:rsidRPr="0098669E">
        <w:rPr>
          <w:rFonts w:ascii="Angsana New" w:hAnsi="Angsana New"/>
          <w:sz w:val="30"/>
          <w:szCs w:val="30"/>
          <w:cs/>
        </w:rPr>
        <w:t>และรายการกำไรหรือขาดทุนที่ยังไม่ได้เกิดขึ้นจริงที่มีนัยสำคัญระหว่างบริษัทและบริษัทย่อยได้ถูกตัดทิ้งในการทำงบการเงินรวม</w:t>
      </w:r>
      <w:r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เว้นแต่รายการขาดทุนที่ยังไม่ได้เกิดขึ้นจริงซึ่งกลุ่มบริษัทจะไม่สามารถได้รับคืนต้นทุนที่เสียไป ในกรณีที่มีความจำเป็นนโยบายการบัญชีของบริษัทย่อยจะถูกเปลี่ยนให้มีความสม่ำเสมอกับนโยบายที่ใช้โดยกลุ่มบริษัท</w:t>
      </w:r>
    </w:p>
    <w:p w14:paraId="2641D49B" w14:textId="77777777" w:rsidR="00AD1087" w:rsidRPr="0098669E" w:rsidRDefault="00AD1087" w:rsidP="00AD1087">
      <w:pPr>
        <w:spacing w:line="0" w:lineRule="atLeast"/>
        <w:ind w:left="426" w:firstLine="708"/>
        <w:jc w:val="thaiDistribute"/>
        <w:rPr>
          <w:rFonts w:ascii="Angsana New" w:hAnsi="Angsana New"/>
          <w:sz w:val="16"/>
          <w:szCs w:val="16"/>
          <w:u w:val="single"/>
          <w:cs/>
        </w:rPr>
      </w:pPr>
    </w:p>
    <w:p w14:paraId="59972932" w14:textId="60816ABF" w:rsidR="00AD1087" w:rsidRDefault="00AD1087" w:rsidP="00AD1087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eastAsia="Arial Unicode MS" w:hAnsi="Angsana New" w:hint="cs"/>
          <w:b/>
          <w:sz w:val="30"/>
          <w:szCs w:val="30"/>
          <w:cs/>
        </w:rPr>
        <w:t>งบ</w:t>
      </w:r>
      <w:r w:rsidRPr="0098669E">
        <w:rPr>
          <w:rFonts w:ascii="Angsana New" w:hAnsi="Angsana New" w:hint="cs"/>
          <w:sz w:val="30"/>
          <w:szCs w:val="30"/>
          <w:cs/>
        </w:rPr>
        <w:t xml:space="preserve">การเงินรวม ณ วันที่ </w:t>
      </w:r>
      <w:r w:rsidRPr="0030295A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1 </w:t>
      </w:r>
      <w:r w:rsidRPr="0098669E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30295A">
        <w:rPr>
          <w:rFonts w:ascii="Angsana New" w:hAnsi="Angsana New" w:hint="cs"/>
          <w:sz w:val="30"/>
          <w:szCs w:val="30"/>
        </w:rPr>
        <w:t>2567</w:t>
      </w:r>
      <w:r w:rsidRPr="0098669E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30295A">
        <w:rPr>
          <w:rFonts w:ascii="Angsana New" w:hAnsi="Angsana New" w:hint="cs"/>
          <w:sz w:val="30"/>
          <w:szCs w:val="30"/>
        </w:rPr>
        <w:t>2566</w:t>
      </w:r>
      <w:r w:rsidRPr="0098669E">
        <w:rPr>
          <w:rFonts w:ascii="Angsana New" w:hAnsi="Angsana New" w:hint="cs"/>
          <w:sz w:val="30"/>
          <w:szCs w:val="30"/>
          <w:cs/>
        </w:rPr>
        <w:t xml:space="preserve"> ได้จัดทำขึ้นโดยรวมงบการเงินของบริษัท </w:t>
      </w:r>
      <w:r w:rsidRPr="0098669E">
        <w:rPr>
          <w:rFonts w:ascii="Angsana New" w:hAnsi="Angsana New"/>
          <w:sz w:val="30"/>
          <w:szCs w:val="30"/>
          <w:cs/>
        </w:rPr>
        <w:t xml:space="preserve">โรงพยาบาลราชธานี </w:t>
      </w:r>
      <w:r w:rsidRPr="0098669E">
        <w:rPr>
          <w:rFonts w:ascii="Angsana New" w:hAnsi="Angsana New" w:hint="cs"/>
          <w:sz w:val="30"/>
          <w:szCs w:val="30"/>
          <w:cs/>
        </w:rPr>
        <w:t>จำกัด (มหาชน) และบริษัทย่อย หลังจากตัดยอดคงค้างและรายการระหว่างกันที่มีสาระสำคัญแล้ว อัตราร้อยละของการถือหุ้น</w:t>
      </w:r>
      <w:r w:rsidRPr="0030295A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6DE2881D" w14:textId="77777777" w:rsidR="005B614C" w:rsidRPr="005F2B63" w:rsidRDefault="005B614C" w:rsidP="00AD1087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5238" w:type="pct"/>
        <w:tblInd w:w="284" w:type="dxa"/>
        <w:tblLook w:val="04A0" w:firstRow="1" w:lastRow="0" w:firstColumn="1" w:lastColumn="0" w:noHBand="0" w:noVBand="1"/>
      </w:tblPr>
      <w:tblGrid>
        <w:gridCol w:w="3685"/>
        <w:gridCol w:w="1842"/>
        <w:gridCol w:w="1419"/>
        <w:gridCol w:w="1276"/>
        <w:gridCol w:w="1274"/>
      </w:tblGrid>
      <w:tr w:rsidR="00524980" w:rsidRPr="007F615D" w14:paraId="62EF7CAA" w14:textId="77777777" w:rsidTr="00AD1087">
        <w:tc>
          <w:tcPr>
            <w:tcW w:w="1940" w:type="pct"/>
          </w:tcPr>
          <w:p w14:paraId="4E8658A9" w14:textId="77777777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970" w:type="pct"/>
          </w:tcPr>
          <w:p w14:paraId="1C9F19E6" w14:textId="3263EF44" w:rsidR="00524980" w:rsidRPr="00B86390" w:rsidRDefault="002D5939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 w:hint="cs"/>
                <w:sz w:val="25"/>
                <w:szCs w:val="25"/>
                <w:cs/>
              </w:rPr>
              <w:t>ลักษณะธุรกิจ</w:t>
            </w:r>
          </w:p>
        </w:tc>
        <w:tc>
          <w:tcPr>
            <w:tcW w:w="747" w:type="pct"/>
          </w:tcPr>
          <w:p w14:paraId="61011453" w14:textId="37B80CE0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จัดตั้งในประเทศ</w:t>
            </w:r>
          </w:p>
        </w:tc>
        <w:tc>
          <w:tcPr>
            <w:tcW w:w="1343" w:type="pct"/>
            <w:gridSpan w:val="2"/>
          </w:tcPr>
          <w:p w14:paraId="130427C9" w14:textId="439C7D67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อัตราร้อยละของการถือหุ้น</w:t>
            </w:r>
          </w:p>
        </w:tc>
      </w:tr>
      <w:tr w:rsidR="00524980" w:rsidRPr="007F615D" w14:paraId="6D7FC384" w14:textId="77777777" w:rsidTr="00AD1087">
        <w:tc>
          <w:tcPr>
            <w:tcW w:w="1940" w:type="pct"/>
          </w:tcPr>
          <w:p w14:paraId="4349D6F7" w14:textId="77777777" w:rsidR="00524980" w:rsidRPr="0098669E" w:rsidRDefault="00524980" w:rsidP="00524980">
            <w:pPr>
              <w:pStyle w:val="BodyTextIndent"/>
              <w:ind w:left="0" w:firstLine="0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70" w:type="pct"/>
          </w:tcPr>
          <w:p w14:paraId="5C7D6E03" w14:textId="77777777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47" w:type="pct"/>
          </w:tcPr>
          <w:p w14:paraId="70E6784E" w14:textId="5C4CD3B1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672" w:type="pct"/>
          </w:tcPr>
          <w:p w14:paraId="02C88FA9" w14:textId="02E39061" w:rsidR="00524980" w:rsidRPr="007F6664" w:rsidRDefault="008E377F" w:rsidP="004C6FCF">
            <w:pPr>
              <w:pStyle w:val="BodyTextIndent"/>
              <w:ind w:left="0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  <w:u w:val="single"/>
              </w:rPr>
              <w:t>2567</w:t>
            </w:r>
          </w:p>
        </w:tc>
        <w:tc>
          <w:tcPr>
            <w:tcW w:w="671" w:type="pct"/>
          </w:tcPr>
          <w:p w14:paraId="633BF646" w14:textId="72938321" w:rsidR="00524980" w:rsidRPr="007F6664" w:rsidRDefault="00524980" w:rsidP="004C6FCF">
            <w:pPr>
              <w:pStyle w:val="BodyTextIndent"/>
              <w:ind w:left="0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  <w:u w:val="single"/>
              </w:rPr>
              <w:t>2566</w:t>
            </w:r>
          </w:p>
        </w:tc>
      </w:tr>
      <w:tr w:rsidR="00524980" w:rsidRPr="007F615D" w14:paraId="617355BE" w14:textId="77777777" w:rsidTr="00AD1087">
        <w:tc>
          <w:tcPr>
            <w:tcW w:w="1940" w:type="pct"/>
          </w:tcPr>
          <w:p w14:paraId="597CA17A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970" w:type="pct"/>
          </w:tcPr>
          <w:p w14:paraId="34DE8089" w14:textId="48561E67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6F15224E" w14:textId="7175F6AF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</w:tcPr>
          <w:p w14:paraId="1D4BAF59" w14:textId="2EFE692E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98.31</w:t>
            </w:r>
          </w:p>
        </w:tc>
        <w:tc>
          <w:tcPr>
            <w:tcW w:w="671" w:type="pct"/>
          </w:tcPr>
          <w:p w14:paraId="7B929DA1" w14:textId="27DA8443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98.31</w:t>
            </w:r>
          </w:p>
        </w:tc>
      </w:tr>
      <w:tr w:rsidR="00524980" w:rsidRPr="007F615D" w14:paraId="567643E7" w14:textId="77777777" w:rsidTr="00AD1087">
        <w:tc>
          <w:tcPr>
            <w:tcW w:w="1940" w:type="pct"/>
          </w:tcPr>
          <w:p w14:paraId="20AD47A5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970" w:type="pct"/>
          </w:tcPr>
          <w:p w14:paraId="3224CC1D" w14:textId="2AD93B8C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4CF98128" w14:textId="7C9BD2F9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</w:tcPr>
          <w:p w14:paraId="32A254D1" w14:textId="5F3764A5" w:rsidR="00524980" w:rsidRPr="00B86390" w:rsidRDefault="00B636F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83.66</w:t>
            </w:r>
          </w:p>
        </w:tc>
        <w:tc>
          <w:tcPr>
            <w:tcW w:w="671" w:type="pct"/>
          </w:tcPr>
          <w:p w14:paraId="189CA188" w14:textId="61732CDB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77.</w:t>
            </w:r>
            <w:r w:rsidR="005F2B63">
              <w:rPr>
                <w:rFonts w:asciiTheme="majorBidi" w:hAnsiTheme="majorBidi" w:cstheme="majorBidi"/>
                <w:sz w:val="25"/>
                <w:szCs w:val="25"/>
              </w:rPr>
              <w:t>04</w:t>
            </w:r>
          </w:p>
        </w:tc>
      </w:tr>
      <w:tr w:rsidR="00524980" w:rsidRPr="007F615D" w14:paraId="33134ADD" w14:textId="77777777" w:rsidTr="00AD1087">
        <w:tc>
          <w:tcPr>
            <w:tcW w:w="1940" w:type="pct"/>
            <w:shd w:val="clear" w:color="auto" w:fill="auto"/>
          </w:tcPr>
          <w:p w14:paraId="1217D1C2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โรงพยาบาลรังสีรักษา ราชธานี จำกัด</w:t>
            </w:r>
          </w:p>
        </w:tc>
        <w:tc>
          <w:tcPr>
            <w:tcW w:w="970" w:type="pct"/>
          </w:tcPr>
          <w:p w14:paraId="374458B8" w14:textId="6ACE3370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22BED150" w14:textId="7F64DD1B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36D6B4FA" w14:textId="737F7F91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60.00</w:t>
            </w:r>
          </w:p>
        </w:tc>
        <w:tc>
          <w:tcPr>
            <w:tcW w:w="671" w:type="pct"/>
            <w:shd w:val="clear" w:color="auto" w:fill="auto"/>
          </w:tcPr>
          <w:p w14:paraId="65E9A8D2" w14:textId="502B9381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60.00</w:t>
            </w:r>
          </w:p>
        </w:tc>
      </w:tr>
      <w:tr w:rsidR="00524980" w:rsidRPr="007F615D" w14:paraId="06A735F9" w14:textId="77777777" w:rsidTr="00AD1087">
        <w:tc>
          <w:tcPr>
            <w:tcW w:w="1940" w:type="pct"/>
            <w:shd w:val="clear" w:color="auto" w:fill="auto"/>
          </w:tcPr>
          <w:p w14:paraId="062BDF86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970" w:type="pct"/>
          </w:tcPr>
          <w:p w14:paraId="76B0EB16" w14:textId="039837C4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35585D4C" w14:textId="57615CCF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5C2AC5FC" w14:textId="2AD0A5E7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73.06</w:t>
            </w:r>
          </w:p>
        </w:tc>
        <w:tc>
          <w:tcPr>
            <w:tcW w:w="671" w:type="pct"/>
            <w:shd w:val="clear" w:color="auto" w:fill="auto"/>
          </w:tcPr>
          <w:p w14:paraId="6FFA3820" w14:textId="07950A20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/>
                <w:sz w:val="25"/>
                <w:szCs w:val="25"/>
              </w:rPr>
              <w:t>73.06</w:t>
            </w:r>
          </w:p>
        </w:tc>
      </w:tr>
      <w:tr w:rsidR="007729C5" w:rsidRPr="007F615D" w14:paraId="6D7D1CC4" w14:textId="77777777" w:rsidTr="00AD1087">
        <w:tc>
          <w:tcPr>
            <w:tcW w:w="1940" w:type="pct"/>
            <w:shd w:val="clear" w:color="auto" w:fill="auto"/>
          </w:tcPr>
          <w:p w14:paraId="21B8E573" w14:textId="6AF54591" w:rsidR="007729C5" w:rsidRPr="00B86390" w:rsidRDefault="007729C5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</w:pPr>
            <w:r w:rsidRPr="0098669E">
              <w:rPr>
                <w:rFonts w:asciiTheme="majorBidi" w:hAnsiTheme="majorBidi" w:cstheme="majorBidi" w:hint="cs"/>
                <w:spacing w:val="-8"/>
                <w:sz w:val="25"/>
                <w:szCs w:val="25"/>
                <w:cs/>
              </w:rPr>
              <w:t>บริษัท ราชธานี พาวเวอร์ จำกัด</w:t>
            </w:r>
          </w:p>
        </w:tc>
        <w:tc>
          <w:tcPr>
            <w:tcW w:w="970" w:type="pct"/>
          </w:tcPr>
          <w:p w14:paraId="4D472E44" w14:textId="31FCE1EA" w:rsidR="007729C5" w:rsidRPr="00B86390" w:rsidRDefault="00956F74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98669E">
              <w:rPr>
                <w:rFonts w:asciiTheme="majorBidi" w:hAnsiTheme="majorBidi" w:cstheme="majorBidi" w:hint="cs"/>
                <w:sz w:val="25"/>
                <w:szCs w:val="25"/>
                <w:cs/>
                <w:lang w:eastAsia="x-none"/>
              </w:rPr>
              <w:t>ผลิต</w:t>
            </w:r>
            <w:r w:rsidR="007729C5" w:rsidRPr="0098669E">
              <w:rPr>
                <w:rFonts w:asciiTheme="majorBidi" w:hAnsiTheme="majorBidi" w:cstheme="majorBidi" w:hint="cs"/>
                <w:sz w:val="25"/>
                <w:szCs w:val="25"/>
                <w:cs/>
                <w:lang w:eastAsia="x-none"/>
              </w:rPr>
              <w:t>พลังงานแสงอาทิตย์</w:t>
            </w:r>
          </w:p>
        </w:tc>
        <w:tc>
          <w:tcPr>
            <w:tcW w:w="747" w:type="pct"/>
          </w:tcPr>
          <w:p w14:paraId="3EC6B71A" w14:textId="34343AD3" w:rsidR="007729C5" w:rsidRPr="0098669E" w:rsidRDefault="007729C5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98669E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686B3676" w14:textId="25568153" w:rsidR="007729C5" w:rsidRPr="00B86390" w:rsidRDefault="00956F74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 w:hint="cs"/>
                <w:sz w:val="25"/>
                <w:szCs w:val="25"/>
              </w:rPr>
              <w:t>99.99</w:t>
            </w:r>
          </w:p>
        </w:tc>
        <w:tc>
          <w:tcPr>
            <w:tcW w:w="671" w:type="pct"/>
            <w:shd w:val="clear" w:color="auto" w:fill="auto"/>
          </w:tcPr>
          <w:p w14:paraId="74153AC9" w14:textId="5DC34308" w:rsidR="007729C5" w:rsidRPr="007F615D" w:rsidRDefault="007729C5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7F615D">
              <w:rPr>
                <w:rFonts w:asciiTheme="majorBidi" w:hAnsiTheme="majorBidi" w:cstheme="majorBidi" w:hint="cs"/>
                <w:sz w:val="25"/>
                <w:szCs w:val="25"/>
              </w:rPr>
              <w:t>-</w:t>
            </w:r>
          </w:p>
        </w:tc>
      </w:tr>
    </w:tbl>
    <w:p w14:paraId="5C948B6A" w14:textId="77777777" w:rsidR="00AD1087" w:rsidRPr="00AD1087" w:rsidRDefault="00AD1087" w:rsidP="00AD1087">
      <w:pPr>
        <w:overflowPunct w:val="0"/>
        <w:autoSpaceDE w:val="0"/>
        <w:autoSpaceDN w:val="0"/>
        <w:adjustRightInd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750784C7" w14:textId="0349B545" w:rsidR="00AD1087" w:rsidRPr="00D85E0F" w:rsidRDefault="00AD1087" w:rsidP="00AD1087">
      <w:pPr>
        <w:overflowPunct w:val="0"/>
        <w:autoSpaceDE w:val="0"/>
        <w:autoSpaceDN w:val="0"/>
        <w:adjustRightInd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งบการเงินของบริษัทย่อยจัดทำขึ้นโดยมีวันที่ในงบการเงินเช่นเดียวกับบริษัทและจัดทำโดยใช้</w:t>
      </w:r>
      <w:r w:rsidR="00E754F2" w:rsidRPr="0098669E">
        <w:rPr>
          <w:rFonts w:ascii="Angsana New" w:hAnsi="Angsana New" w:hint="cs"/>
          <w:sz w:val="30"/>
          <w:szCs w:val="30"/>
          <w:cs/>
        </w:rPr>
        <w:t>ข้อมูล</w:t>
      </w:r>
      <w:r w:rsidRPr="0098669E">
        <w:rPr>
          <w:rFonts w:ascii="Angsana New" w:hAnsi="Angsana New"/>
          <w:sz w:val="30"/>
          <w:szCs w:val="30"/>
          <w:cs/>
        </w:rPr>
        <w:t>นโยบายการบัญชีที่</w:t>
      </w:r>
      <w:r w:rsidR="00E754F2" w:rsidRPr="0098669E">
        <w:rPr>
          <w:rFonts w:ascii="Angsana New" w:hAnsi="Angsana New" w:hint="cs"/>
          <w:sz w:val="30"/>
          <w:szCs w:val="30"/>
          <w:cs/>
        </w:rPr>
        <w:t>มีสาระ</w:t>
      </w:r>
      <w:r w:rsidRPr="0098669E">
        <w:rPr>
          <w:rFonts w:ascii="Angsana New" w:hAnsi="Angsana New"/>
          <w:sz w:val="30"/>
          <w:szCs w:val="30"/>
          <w:cs/>
        </w:rPr>
        <w:t>สำคัญเช่นเดียวกัน</w:t>
      </w:r>
    </w:p>
    <w:p w14:paraId="3C7DCD64" w14:textId="77777777" w:rsidR="00AD1087" w:rsidRPr="00D85E0F" w:rsidRDefault="00AD1087" w:rsidP="00AD1087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413D3BFC" w14:textId="77777777" w:rsidR="00AD1087" w:rsidRPr="00D85E0F" w:rsidRDefault="00AD1087" w:rsidP="00AD1087">
      <w:pPr>
        <w:overflowPunct w:val="0"/>
        <w:autoSpaceDE w:val="0"/>
        <w:autoSpaceDN w:val="0"/>
        <w:adjustRightInd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>ส่วนได้เสียที่ไม่มีอำนาจควบคุมวัดมูลค่าด้วยมูลค่าของสินทรัพย์สุทธิตามสัดส่วนของหุ้นที่ถือโดยส่วนได้เสียที่ไม่มีอำนาจควบคุมนั้น</w:t>
      </w:r>
    </w:p>
    <w:p w14:paraId="65331766" w14:textId="77777777" w:rsidR="00AD1087" w:rsidRPr="009451C9" w:rsidRDefault="00AD1087" w:rsidP="00AD1087">
      <w:pPr>
        <w:spacing w:line="0" w:lineRule="atLeast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7415909F" w14:textId="77777777" w:rsidR="00AD1087" w:rsidRPr="00D85E0F" w:rsidRDefault="00AD1087" w:rsidP="00AD1087">
      <w:pPr>
        <w:ind w:left="426" w:firstLine="567"/>
        <w:jc w:val="thaiDistribute"/>
        <w:rPr>
          <w:rFonts w:ascii="Angsana New" w:hAnsi="Angsana New"/>
          <w:sz w:val="30"/>
          <w:szCs w:val="30"/>
        </w:rPr>
      </w:pPr>
      <w:bookmarkStart w:id="1" w:name="_Hlk185945162"/>
      <w:r w:rsidRPr="0098669E">
        <w:rPr>
          <w:rFonts w:ascii="Angsana New" w:hAnsi="Angsana New"/>
          <w:sz w:val="30"/>
          <w:szCs w:val="30"/>
          <w:cs/>
        </w:rPr>
        <w:t xml:space="preserve">ในการจัดทำงบการเงินรวม บริษัทคำนวณเงินลงทุนในบริษัทย่อยที่บริษัทลงทุนตั้งแต่ร้อยละ </w:t>
      </w:r>
      <w:r w:rsidRPr="00D85E0F">
        <w:rPr>
          <w:rFonts w:ascii="Angsana New" w:hAnsi="Angsana New"/>
          <w:sz w:val="30"/>
          <w:szCs w:val="30"/>
        </w:rPr>
        <w:t>99</w:t>
      </w:r>
      <w:r w:rsidRPr="0079522B">
        <w:rPr>
          <w:rFonts w:ascii="Angsana New" w:hAnsi="Angsana New"/>
          <w:sz w:val="30"/>
          <w:szCs w:val="30"/>
        </w:rPr>
        <w:t>.</w:t>
      </w:r>
      <w:r w:rsidRPr="00D85E0F">
        <w:rPr>
          <w:rFonts w:ascii="Angsana New" w:hAnsi="Angsana New"/>
          <w:sz w:val="30"/>
          <w:szCs w:val="30"/>
        </w:rPr>
        <w:t>99</w:t>
      </w:r>
      <w:r w:rsidRPr="0098669E">
        <w:rPr>
          <w:rFonts w:ascii="Angsana New" w:hAnsi="Angsana New"/>
          <w:sz w:val="30"/>
          <w:szCs w:val="30"/>
          <w:cs/>
        </w:rPr>
        <w:t xml:space="preserve">เสมือนหนึ่งถือหุ้นร้อยละ </w:t>
      </w:r>
      <w:r w:rsidRPr="00D85E0F">
        <w:rPr>
          <w:rFonts w:ascii="Angsana New" w:hAnsi="Angsana New"/>
          <w:sz w:val="30"/>
          <w:szCs w:val="30"/>
        </w:rPr>
        <w:t>100</w:t>
      </w:r>
    </w:p>
    <w:bookmarkEnd w:id="1"/>
    <w:p w14:paraId="23CCFAAE" w14:textId="77777777" w:rsidR="00AD1087" w:rsidRDefault="00AD1087" w:rsidP="000851AB">
      <w:pPr>
        <w:rPr>
          <w:rFonts w:asciiTheme="majorBidi" w:hAnsiTheme="majorBidi" w:cstheme="majorBidi"/>
          <w:sz w:val="30"/>
          <w:szCs w:val="30"/>
          <w:u w:val="single"/>
        </w:rPr>
      </w:pPr>
    </w:p>
    <w:p w14:paraId="245A5610" w14:textId="77777777" w:rsidR="005F2B63" w:rsidRDefault="005F2B63" w:rsidP="000851AB">
      <w:pPr>
        <w:rPr>
          <w:rFonts w:asciiTheme="majorBidi" w:hAnsiTheme="majorBidi" w:cstheme="majorBidi"/>
          <w:sz w:val="30"/>
          <w:szCs w:val="30"/>
          <w:u w:val="single"/>
        </w:rPr>
      </w:pPr>
    </w:p>
    <w:p w14:paraId="1758D9A8" w14:textId="77777777" w:rsidR="005F2B63" w:rsidRDefault="005F2B63" w:rsidP="000851AB">
      <w:pPr>
        <w:rPr>
          <w:rFonts w:asciiTheme="majorBidi" w:hAnsiTheme="majorBidi" w:cstheme="majorBidi"/>
          <w:sz w:val="30"/>
          <w:szCs w:val="30"/>
          <w:u w:val="single"/>
        </w:rPr>
      </w:pPr>
    </w:p>
    <w:p w14:paraId="6C2841BD" w14:textId="77777777" w:rsidR="005F2B63" w:rsidRDefault="005F2B63" w:rsidP="000851AB">
      <w:pPr>
        <w:rPr>
          <w:rFonts w:asciiTheme="majorBidi" w:hAnsiTheme="majorBidi" w:cstheme="majorBidi"/>
          <w:sz w:val="30"/>
          <w:szCs w:val="30"/>
          <w:u w:val="single"/>
        </w:rPr>
      </w:pPr>
    </w:p>
    <w:p w14:paraId="3D53CA46" w14:textId="77777777" w:rsidR="005F2B63" w:rsidRPr="007F615D" w:rsidRDefault="005F2B63" w:rsidP="000851AB">
      <w:pPr>
        <w:rPr>
          <w:rFonts w:asciiTheme="majorBidi" w:hAnsiTheme="majorBidi" w:cstheme="majorBidi"/>
          <w:sz w:val="30"/>
          <w:szCs w:val="30"/>
          <w:u w:val="single"/>
        </w:rPr>
      </w:pPr>
    </w:p>
    <w:p w14:paraId="330F348A" w14:textId="234489C2" w:rsidR="00AD1087" w:rsidRPr="008F75E3" w:rsidRDefault="00E754F2" w:rsidP="008F75E3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 w:hint="cs"/>
          <w:sz w:val="30"/>
          <w:szCs w:val="30"/>
          <w:u w:val="single"/>
          <w:cs/>
        </w:rPr>
        <w:lastRenderedPageBreak/>
        <w:t>ข้อมูล</w:t>
      </w:r>
      <w:r w:rsidR="00183B42" w:rsidRPr="0098669E">
        <w:rPr>
          <w:rFonts w:asciiTheme="majorBidi" w:hAnsiTheme="majorBidi" w:cstheme="majorBidi"/>
          <w:sz w:val="30"/>
          <w:szCs w:val="30"/>
          <w:u w:val="single"/>
          <w:cs/>
        </w:rPr>
        <w:t>นโยบายการบัญชี</w:t>
      </w:r>
      <w:r w:rsidR="00AD1087" w:rsidRPr="0098669E">
        <w:rPr>
          <w:rFonts w:asciiTheme="majorBidi" w:hAnsiTheme="majorBidi" w:cstheme="majorBidi" w:hint="cs"/>
          <w:sz w:val="30"/>
          <w:szCs w:val="30"/>
          <w:u w:val="single"/>
          <w:cs/>
        </w:rPr>
        <w:t>ที่มีสาระสำคัญ</w:t>
      </w:r>
    </w:p>
    <w:p w14:paraId="22C530C8" w14:textId="77777777" w:rsidR="008F75E3" w:rsidRPr="008F75E3" w:rsidRDefault="008F75E3" w:rsidP="008F75E3">
      <w:pPr>
        <w:pStyle w:val="ListParagraph"/>
        <w:spacing w:after="0"/>
        <w:ind w:left="306"/>
        <w:rPr>
          <w:rFonts w:asciiTheme="majorBidi" w:hAnsiTheme="majorBidi" w:cstheme="majorBidi"/>
          <w:sz w:val="16"/>
          <w:szCs w:val="16"/>
        </w:rPr>
      </w:pPr>
    </w:p>
    <w:p w14:paraId="66480CF4" w14:textId="77777777" w:rsidR="00AD1087" w:rsidRDefault="00AD1087" w:rsidP="00AD108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สินค้าคงเหลือ</w:t>
      </w:r>
    </w:p>
    <w:p w14:paraId="5FCD6008" w14:textId="77777777" w:rsidR="008F75E3" w:rsidRPr="008F75E3" w:rsidRDefault="008F75E3" w:rsidP="008F75E3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7525D649" w14:textId="77777777" w:rsidR="00AD1087" w:rsidRDefault="00AD1087" w:rsidP="00AD1087">
      <w:pPr>
        <w:ind w:left="900" w:firstLine="720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สินค้าคงเหลือแสดงตามราคาทุนตามวิธีเข้าก่อน-ออกก่อนหรือมูลค่าสุทธิที่จะได้รับแล้วแต่มูลค่าใดจะต่ำกว่า</w:t>
      </w:r>
    </w:p>
    <w:p w14:paraId="667AC735" w14:textId="77777777" w:rsidR="008F75E3" w:rsidRPr="008F75E3" w:rsidRDefault="008F75E3" w:rsidP="00AD1087">
      <w:pPr>
        <w:ind w:left="900" w:firstLine="720"/>
        <w:jc w:val="thaiDistribute"/>
        <w:rPr>
          <w:rFonts w:ascii="Angsana New" w:hAnsi="Angsana New"/>
          <w:sz w:val="16"/>
          <w:szCs w:val="16"/>
        </w:rPr>
      </w:pPr>
    </w:p>
    <w:p w14:paraId="14D47975" w14:textId="77777777" w:rsidR="00AD1087" w:rsidRPr="00AD1087" w:rsidRDefault="00AD1087" w:rsidP="00AD1087">
      <w:pPr>
        <w:ind w:left="900" w:firstLine="720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ในการขาย</w:t>
      </w:r>
    </w:p>
    <w:p w14:paraId="70BEC2DD" w14:textId="77777777" w:rsidR="00AD1087" w:rsidRPr="008F75E3" w:rsidRDefault="00AD1087" w:rsidP="008F75E3">
      <w:pPr>
        <w:jc w:val="thaiDistribute"/>
        <w:rPr>
          <w:rFonts w:ascii="Angsana New" w:hAnsi="Angsana New"/>
          <w:sz w:val="16"/>
          <w:szCs w:val="16"/>
        </w:rPr>
      </w:pPr>
    </w:p>
    <w:p w14:paraId="4AF6C236" w14:textId="0C7E4537" w:rsidR="008F75E3" w:rsidRPr="008F75E3" w:rsidRDefault="008F75E3" w:rsidP="008F75E3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>เงินลงทุน</w:t>
      </w:r>
    </w:p>
    <w:p w14:paraId="77855C3E" w14:textId="77777777" w:rsidR="008F75E3" w:rsidRDefault="008F75E3" w:rsidP="008F75E3">
      <w:pPr>
        <w:tabs>
          <w:tab w:val="left" w:pos="990"/>
        </w:tabs>
        <w:jc w:val="thaiDistribute"/>
        <w:rPr>
          <w:rFonts w:ascii="Angsana New" w:hAnsi="Angsana New"/>
          <w:sz w:val="16"/>
          <w:szCs w:val="16"/>
        </w:rPr>
      </w:pPr>
    </w:p>
    <w:p w14:paraId="5230B36E" w14:textId="77777777" w:rsidR="008F75E3" w:rsidRPr="0098669E" w:rsidRDefault="008F75E3" w:rsidP="008F75E3">
      <w:pPr>
        <w:ind w:left="993" w:firstLine="627"/>
        <w:jc w:val="thaiDistribute"/>
        <w:rPr>
          <w:rFonts w:ascii="Angsana New" w:hAnsi="Angsana New"/>
          <w:sz w:val="30"/>
          <w:szCs w:val="30"/>
          <w:cs/>
          <w:lang w:eastAsia="x-none"/>
        </w:rPr>
      </w:pP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เงินลงทุนในบริษัทย่อยตามงบการเงินเฉพาะกิจการบันทึกตามวิธีราคาทุนหักด้วยผลขาดทุน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>จากการด้อยค่าสะสม (ถ้ามี)</w:t>
      </w:r>
    </w:p>
    <w:p w14:paraId="57C67E6C" w14:textId="77777777" w:rsidR="005B614C" w:rsidRPr="00A93177" w:rsidRDefault="005B614C" w:rsidP="00A93177">
      <w:pPr>
        <w:tabs>
          <w:tab w:val="left" w:pos="810"/>
        </w:tabs>
        <w:rPr>
          <w:rFonts w:ascii="Angsana New" w:hAnsi="Angsana New"/>
          <w:sz w:val="16"/>
          <w:szCs w:val="16"/>
        </w:rPr>
      </w:pPr>
    </w:p>
    <w:p w14:paraId="61467E56" w14:textId="14BEBEC1" w:rsidR="00AD1087" w:rsidRDefault="00AD1087" w:rsidP="00AD108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เครื่องมือทางการเงิน</w:t>
      </w:r>
    </w:p>
    <w:p w14:paraId="121E5826" w14:textId="77777777" w:rsidR="00A93177" w:rsidRPr="00A93177" w:rsidRDefault="00A93177" w:rsidP="00A93177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766FF8D9" w14:textId="77777777" w:rsidR="00A93177" w:rsidRPr="00A93177" w:rsidRDefault="00A93177" w:rsidP="00A93177">
      <w:pPr>
        <w:ind w:left="801" w:firstLine="834"/>
        <w:jc w:val="thaiDistribute"/>
        <w:rPr>
          <w:rFonts w:ascii="Angsana New" w:hAnsi="Angsana New"/>
          <w:spacing w:val="-8"/>
          <w:sz w:val="30"/>
          <w:szCs w:val="30"/>
          <w:lang w:eastAsia="x-none"/>
        </w:rPr>
      </w:pP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กลุ่ม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บริษัทรับรู้รายการเมื่อเริ่มแรกของสินทรัพย์ทางการเงินด้วยมูลค่ายุติธรรม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 xml:space="preserve"> อย่างไรก็ตาม สำหรับลูกหนี้การค้าที่ไม่มีองค์ประกอบเกี่ยวกับการจัดหาเงินที่มีนัยสำคัญ</w:t>
      </w:r>
      <w:r w:rsidRPr="00A93177">
        <w:rPr>
          <w:rFonts w:ascii="Angsana New" w:hAnsi="Angsana New"/>
          <w:spacing w:val="-8"/>
          <w:sz w:val="30"/>
          <w:szCs w:val="30"/>
          <w:lang w:eastAsia="x-none"/>
        </w:rPr>
        <w:t xml:space="preserve"> 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กลุ่ม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 xml:space="preserve">บริษัทจะรับรู้สินทรัพย์ทางการเงินดังกล่าวด้วยราคาของรายการ </w:t>
      </w:r>
    </w:p>
    <w:p w14:paraId="0CAA2592" w14:textId="77777777" w:rsidR="00A93177" w:rsidRPr="00C97304" w:rsidRDefault="00A93177" w:rsidP="00A93177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31FF3127" w14:textId="08CE375B" w:rsidR="00AD1087" w:rsidRDefault="00AD1087" w:rsidP="00A93177">
      <w:pPr>
        <w:ind w:left="846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การจัดประเภทรายการและการวัดมูลค่าของสินทรัพย์ทางการเงิน</w:t>
      </w:r>
    </w:p>
    <w:p w14:paraId="5A8CCDE9" w14:textId="78C72890" w:rsidR="00A93177" w:rsidRDefault="00A93177" w:rsidP="00A93177">
      <w:pPr>
        <w:ind w:left="801" w:firstLine="834"/>
        <w:jc w:val="thaiDistribute"/>
        <w:rPr>
          <w:rFonts w:ascii="Angsana New" w:hAnsi="Angsana New"/>
          <w:spacing w:val="-8"/>
          <w:sz w:val="30"/>
          <w:szCs w:val="30"/>
          <w:lang w:eastAsia="x-none"/>
        </w:rPr>
      </w:pPr>
      <w:r w:rsidRPr="00612E39">
        <w:rPr>
          <w:rFonts w:ascii="Angsana New" w:hAnsi="Angsana New" w:hint="cs"/>
          <w:sz w:val="30"/>
          <w:szCs w:val="30"/>
          <w:cs/>
          <w:lang w:eastAsia="x-none"/>
        </w:rPr>
        <w:t>กลุ่ม</w:t>
      </w:r>
      <w:r w:rsidRPr="00612E39">
        <w:rPr>
          <w:rFonts w:ascii="Angsana New" w:hAnsi="Angsana New"/>
          <w:sz w:val="30"/>
          <w:szCs w:val="30"/>
          <w:cs/>
          <w:lang w:eastAsia="x-none"/>
        </w:rPr>
        <w:t>บริษัทจัดประเภทสินทรัพย์ทางการเงิน ณ วันที่รับรู้รายการเริ่มแรก</w:t>
      </w:r>
      <w:r w:rsidR="00612E39" w:rsidRPr="00612E39">
        <w:rPr>
          <w:rFonts w:ascii="Angsana New" w:hAnsi="Angsana New" w:hint="cs"/>
          <w:sz w:val="30"/>
          <w:szCs w:val="30"/>
          <w:cs/>
          <w:lang w:eastAsia="x-none"/>
        </w:rPr>
        <w:t>นอกจากเงินลงทุนในตราสารทุน</w:t>
      </w:r>
      <w:r w:rsidRPr="00612E39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เป็นสินทรัพย์ทางการเงินที่วัดมูลค่าในภายหลังด้วยราคาทุนตัดจำหน่าย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 xml:space="preserve"> 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โดยพิจารณาจากแผนธุรกิจของ</w:t>
      </w:r>
      <w:r w:rsidR="00E754F2"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กลุ่มบริษัท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42511999" w14:textId="77777777" w:rsidR="00EA6B61" w:rsidRPr="00EA6B61" w:rsidRDefault="00EA6B61" w:rsidP="00EA6B61">
      <w:pPr>
        <w:ind w:left="801" w:firstLine="834"/>
        <w:jc w:val="thaiDistribute"/>
        <w:rPr>
          <w:rFonts w:ascii="Angsana New" w:hAnsi="Angsana New"/>
          <w:spacing w:val="-8"/>
          <w:sz w:val="16"/>
          <w:szCs w:val="16"/>
          <w:lang w:eastAsia="x-none"/>
        </w:rPr>
      </w:pPr>
    </w:p>
    <w:p w14:paraId="7C245F55" w14:textId="3C59BD66" w:rsidR="00EA6B61" w:rsidRPr="00AD1087" w:rsidRDefault="00EA6B61" w:rsidP="00EA6B61">
      <w:pPr>
        <w:ind w:left="801" w:firstLine="834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เงินลงทุนในตราสารทุนที่แสดงด้วยมูลค่ายุติธรรมผ่านกำไรขาดทุนเบ็ดเสร็จอื่นวัดมูลค่าเมื่อเริ่มแรกด้วยมูลค่ายุติธรรมรวมต้นทุนการทำรายการรายการดังกล่าววัดมูลค่าภายหลังด้วยมูลค่ายุติธรรม</w:t>
      </w:r>
      <w:r w:rsidR="00612E39">
        <w:rPr>
          <w:rFonts w:ascii="Angsana New" w:hAnsi="Angsana New" w:hint="cs"/>
          <w:spacing w:val="-8"/>
          <w:sz w:val="30"/>
          <w:szCs w:val="30"/>
          <w:cs/>
          <w:lang w:eastAsia="x-none"/>
        </w:rPr>
        <w:t xml:space="preserve"> 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กำไรและขาดทุนที่เกิดจากการเปลี่ยนแปลงในมูลค่ายุติธรรมที่รับรู้ในกำไรขาดทุนเบ็ดเสร็จอื่นและสำรองการวัดมูลค่าเงินลงทุนสะสม ผลสะสมกำไรหรือขาดทุนจะไม่ถูกจัดประเภท</w:t>
      </w:r>
      <w:r w:rsidRPr="0098669E">
        <w:rPr>
          <w:rFonts w:ascii="Angsana New" w:hAnsi="Angsana New"/>
          <w:sz w:val="30"/>
          <w:szCs w:val="30"/>
          <w:cs/>
        </w:rPr>
        <w:t>รายการใหม่เป็นกำไรหรือขาดทุนเมื่อตัดจำหน่ายเงินลงทุนในตราสารทุน รายการดังกล่าวจะโอนไปกำไรสะสมแทน</w:t>
      </w:r>
    </w:p>
    <w:p w14:paraId="6BDFAD11" w14:textId="77777777" w:rsidR="00A93177" w:rsidRPr="00A93177" w:rsidRDefault="00A93177" w:rsidP="00A93177">
      <w:pPr>
        <w:ind w:left="801" w:firstLine="834"/>
        <w:jc w:val="thaiDistribute"/>
        <w:rPr>
          <w:rFonts w:ascii="Angsana New" w:hAnsi="Angsana New"/>
          <w:spacing w:val="-8"/>
          <w:sz w:val="16"/>
          <w:szCs w:val="16"/>
          <w:lang w:eastAsia="x-none"/>
        </w:rPr>
      </w:pPr>
    </w:p>
    <w:p w14:paraId="4160D929" w14:textId="77777777" w:rsidR="00A93177" w:rsidRPr="00A93177" w:rsidRDefault="00A93177" w:rsidP="00A93177">
      <w:pPr>
        <w:ind w:left="846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การจัดประเภทรายการและการวัดมูลค่าของหนี้สินทางการเงิน</w:t>
      </w:r>
    </w:p>
    <w:p w14:paraId="2994DE74" w14:textId="77777777" w:rsidR="00A93177" w:rsidRDefault="00A93177" w:rsidP="00A93177">
      <w:pPr>
        <w:ind w:left="801" w:firstLine="834"/>
        <w:jc w:val="thaiDistribute"/>
        <w:rPr>
          <w:rFonts w:ascii="Angsana New" w:hAnsi="Angsana New"/>
          <w:spacing w:val="-8"/>
          <w:sz w:val="30"/>
          <w:szCs w:val="30"/>
          <w:lang w:eastAsia="x-none"/>
        </w:rPr>
      </w:pP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กลุ่ม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 xml:space="preserve">บริษัทรับรู้รายการเมื่อเริ่มแรกสำหรับหนี้สินทางการเงินด้วยมูลค่ายุติธรรมหักต้นทุนการทำรายการซึ่งเกี่ยวข้องโดยตรงกับการออกหนี้สินทางการเงินนั้น 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</w:p>
    <w:p w14:paraId="289393A2" w14:textId="77777777" w:rsidR="00A93177" w:rsidRDefault="00A93177" w:rsidP="00A93177">
      <w:pPr>
        <w:ind w:left="801" w:firstLine="834"/>
        <w:jc w:val="thaiDistribute"/>
        <w:rPr>
          <w:rFonts w:ascii="Angsana New" w:hAnsi="Angsana New"/>
          <w:spacing w:val="-8"/>
          <w:sz w:val="16"/>
          <w:szCs w:val="16"/>
          <w:lang w:eastAsia="x-none"/>
        </w:rPr>
      </w:pPr>
    </w:p>
    <w:p w14:paraId="4D2B2D87" w14:textId="25C3ED73" w:rsidR="00A93177" w:rsidRPr="0098669E" w:rsidRDefault="00A93177" w:rsidP="00A93177">
      <w:pPr>
        <w:ind w:left="846"/>
        <w:jc w:val="thaiDistribute"/>
        <w:rPr>
          <w:rFonts w:ascii="Angsana New" w:hAnsi="Angsana New"/>
          <w:sz w:val="30"/>
          <w:szCs w:val="30"/>
          <w:cs/>
        </w:rPr>
      </w:pPr>
      <w:r w:rsidRPr="0098669E">
        <w:rPr>
          <w:rFonts w:ascii="Angsana New" w:hAnsi="Angsana New" w:hint="cs"/>
          <w:sz w:val="30"/>
          <w:szCs w:val="30"/>
          <w:cs/>
        </w:rPr>
        <w:lastRenderedPageBreak/>
        <w:t>การด้อยค่าของสินทรัพย์ทางการเงิน</w:t>
      </w:r>
    </w:p>
    <w:p w14:paraId="3B8DD1E9" w14:textId="77777777" w:rsidR="00A93177" w:rsidRPr="00A93177" w:rsidRDefault="00A93177" w:rsidP="00A93177">
      <w:pPr>
        <w:ind w:left="801" w:firstLine="834"/>
        <w:jc w:val="thaiDistribute"/>
        <w:rPr>
          <w:rFonts w:ascii="Angsana New" w:hAnsi="Angsana New"/>
          <w:spacing w:val="-8"/>
          <w:sz w:val="30"/>
          <w:szCs w:val="30"/>
          <w:lang w:eastAsia="x-none"/>
        </w:rPr>
      </w:pP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กลุ่มบริษัทใช้วิธีอย่างง่าย (</w:t>
      </w:r>
      <w:r w:rsidRPr="00A93177">
        <w:rPr>
          <w:rFonts w:ascii="Angsana New" w:hAnsi="Angsana New"/>
          <w:spacing w:val="-8"/>
          <w:sz w:val="30"/>
          <w:szCs w:val="30"/>
          <w:lang w:eastAsia="x-none"/>
        </w:rPr>
        <w:t>Simplified approach</w:t>
      </w:r>
      <w:r w:rsidRPr="0079522B">
        <w:rPr>
          <w:rFonts w:ascii="Angsana New" w:hAnsi="Angsana New"/>
          <w:spacing w:val="-8"/>
          <w:sz w:val="30"/>
          <w:szCs w:val="30"/>
          <w:lang w:eastAsia="x-none"/>
        </w:rPr>
        <w:t>)</w:t>
      </w:r>
      <w:r w:rsidRPr="00A93177">
        <w:rPr>
          <w:rFonts w:ascii="Angsana New" w:hAnsi="Angsana New"/>
          <w:spacing w:val="-8"/>
          <w:sz w:val="30"/>
          <w:szCs w:val="30"/>
          <w:lang w:eastAsia="x-none"/>
        </w:rPr>
        <w:t xml:space="preserve"> 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ในการคำนวณผลขาดทุนด้านเครดิตที่คาดว่าจะเกิดขึ้นสำหรับลูกหนี้การค้าและสินทรัพย์ที่เกิดจากสัญญา</w:t>
      </w:r>
      <w:r w:rsidRPr="00A93177">
        <w:rPr>
          <w:rFonts w:ascii="Angsana New" w:hAnsi="Angsana New"/>
          <w:spacing w:val="-8"/>
          <w:sz w:val="30"/>
          <w:szCs w:val="30"/>
          <w:lang w:eastAsia="x-none"/>
        </w:rPr>
        <w:t xml:space="preserve"> 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โดยจะรับรู้ค่าเผื่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อ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ผลขาดทุนจากผลขาดทุนด้านเครดิตที่คาดว่าจะเกิดขึ้นตลอดอายุของลูกหนี้การค้าและสินทรัพย์ที่เกิดจากสัญญา</w:t>
      </w:r>
      <w:r w:rsidRPr="00A93177">
        <w:rPr>
          <w:rFonts w:ascii="Angsana New" w:hAnsi="Angsana New"/>
          <w:spacing w:val="-8"/>
          <w:sz w:val="30"/>
          <w:szCs w:val="30"/>
          <w:lang w:eastAsia="x-none"/>
        </w:rPr>
        <w:t xml:space="preserve"> 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โดยอ้างอิงจากข้อมูลผลขาดทุนด้านเครดิตจากประสบการณ์ในอดีต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</w:p>
    <w:p w14:paraId="4ABAB8AD" w14:textId="77777777" w:rsidR="00A93177" w:rsidRPr="00A93177" w:rsidRDefault="00A93177" w:rsidP="00A93177">
      <w:pPr>
        <w:ind w:left="801" w:firstLine="834"/>
        <w:jc w:val="thaiDistribute"/>
        <w:rPr>
          <w:rFonts w:ascii="Angsana New" w:hAnsi="Angsana New"/>
          <w:spacing w:val="-8"/>
          <w:sz w:val="16"/>
          <w:szCs w:val="16"/>
          <w:lang w:eastAsia="x-none"/>
        </w:rPr>
      </w:pPr>
    </w:p>
    <w:p w14:paraId="784BA74D" w14:textId="7AFD94BC" w:rsidR="00A93177" w:rsidRPr="00A93177" w:rsidRDefault="00A93177" w:rsidP="00A93177">
      <w:pPr>
        <w:ind w:left="801" w:firstLine="834"/>
        <w:jc w:val="thaiDistribute"/>
        <w:rPr>
          <w:rFonts w:ascii="Angsana New" w:hAnsi="Angsana New"/>
          <w:spacing w:val="-8"/>
          <w:sz w:val="30"/>
          <w:szCs w:val="30"/>
          <w:lang w:eastAsia="x-none"/>
        </w:rPr>
      </w:pP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กลุ่มบริษัท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วัดมูลค่าของค่าเผื่อผลขาดทุน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ด้วยวิธีการทั่วไป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ของเครื่องมือทางการเงิน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อื่น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ซึ่งวัดมูลค่าด้วยราคาทุนตัดจำหน่าย</w:t>
      </w:r>
      <w:r w:rsidR="00A26AF4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หรือวัดมูลค่าด้วยมูลค่ายุติธรรมผ่านกำไรขาดทุนเบ็ดเสร็จอื่น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 xml:space="preserve"> 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ด้วยจำนวนเงินที่เท่ากับผลขาดทุนด้านเครดิตที่คาดว่าจะเกิดขึ้นใน</w:t>
      </w:r>
      <w:r w:rsidRPr="00A93177">
        <w:rPr>
          <w:rFonts w:ascii="Angsana New" w:hAnsi="Angsana New"/>
          <w:spacing w:val="-8"/>
          <w:sz w:val="30"/>
          <w:szCs w:val="30"/>
          <w:lang w:eastAsia="x-none"/>
        </w:rPr>
        <w:t xml:space="preserve"> 12 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เดือนข้างหน้า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 xml:space="preserve"> ถ้า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ความเสี่ยงด้านเครดิตของเครื่องมือทางการเงินไม่เพิ่มขึ้นอย่างมีนัยสำคัญนับตั้งแต่การรับรู้รายการเมื่อเริ่มแรก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 xml:space="preserve"> และ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ด้วยจำนวนเงินที่เท่ากับผลขาดทุนด้านเครดิตที่คาดว่าจะเกิดขึ้นตลอดอายุ</w:t>
      </w:r>
      <w:r w:rsidRPr="00A93177">
        <w:rPr>
          <w:rFonts w:ascii="Angsana New" w:hAnsi="Angsana New"/>
          <w:spacing w:val="-8"/>
          <w:sz w:val="30"/>
          <w:szCs w:val="30"/>
          <w:lang w:eastAsia="x-none"/>
        </w:rPr>
        <w:t xml:space="preserve"> </w:t>
      </w:r>
      <w:r w:rsidRPr="0098669E">
        <w:rPr>
          <w:rFonts w:ascii="Angsana New" w:hAnsi="Angsana New" w:hint="cs"/>
          <w:spacing w:val="-8"/>
          <w:sz w:val="30"/>
          <w:szCs w:val="30"/>
          <w:cs/>
          <w:lang w:eastAsia="x-none"/>
        </w:rPr>
        <w:t>ถ้า</w:t>
      </w: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ความเสี่ยงด้านเครดิตของเครื่องมือทางการเงินเพิ่มขึ้นอย่างมีนัยสำคัญนับตั้งแต่การรับรู้รายการเมื่อเริ่มแรก</w:t>
      </w:r>
    </w:p>
    <w:p w14:paraId="5AB569A5" w14:textId="77777777" w:rsidR="00E80EF6" w:rsidRPr="00181F56" w:rsidRDefault="00E80EF6" w:rsidP="00AD1087">
      <w:pPr>
        <w:ind w:left="1146" w:firstLine="834"/>
        <w:jc w:val="thaiDistribute"/>
        <w:rPr>
          <w:rFonts w:ascii="Angsana New" w:hAnsi="Angsana New"/>
          <w:sz w:val="16"/>
          <w:szCs w:val="16"/>
        </w:rPr>
      </w:pPr>
    </w:p>
    <w:p w14:paraId="02E757BF" w14:textId="77777777" w:rsidR="00AD1087" w:rsidRDefault="00AD1087" w:rsidP="00AD108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</w:p>
    <w:p w14:paraId="1EAD1096" w14:textId="77777777" w:rsidR="00D825DC" w:rsidRDefault="00D825DC" w:rsidP="00D825DC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15E2187B" w14:textId="54E54C7F" w:rsidR="00AD1087" w:rsidRDefault="00181F56" w:rsidP="008F1AB7">
      <w:pPr>
        <w:ind w:left="801" w:firstLine="834"/>
        <w:jc w:val="thaiDistribute"/>
        <w:rPr>
          <w:rFonts w:hAnsi="Angsana New"/>
          <w:spacing w:val="-8"/>
          <w:sz w:val="30"/>
          <w:szCs w:val="30"/>
        </w:rPr>
      </w:pPr>
      <w:r w:rsidRPr="0098669E">
        <w:rPr>
          <w:rFonts w:ascii="Angsana New" w:hAnsi="Angsana New"/>
          <w:spacing w:val="-8"/>
          <w:sz w:val="30"/>
          <w:szCs w:val="30"/>
          <w:cs/>
          <w:lang w:eastAsia="x-none"/>
        </w:rPr>
        <w:t>ที่ดิน</w:t>
      </w:r>
      <w:r w:rsidRPr="0098669E">
        <w:rPr>
          <w:rFonts w:hAnsi="Angsana New"/>
          <w:sz w:val="30"/>
          <w:szCs w:val="30"/>
          <w:cs/>
        </w:rPr>
        <w:t>แสดง</w:t>
      </w:r>
      <w:r w:rsidRPr="0098669E">
        <w:rPr>
          <w:rFonts w:hAnsi="Angsana New"/>
          <w:spacing w:val="-6"/>
          <w:sz w:val="30"/>
          <w:szCs w:val="30"/>
          <w:cs/>
        </w:rPr>
        <w:t>มูลค่าตามราคาทุน ณ วันที่เกิดรายการ</w:t>
      </w:r>
      <w:r>
        <w:rPr>
          <w:rFonts w:hAnsi="Angsana New"/>
          <w:spacing w:val="-6"/>
          <w:sz w:val="30"/>
          <w:szCs w:val="30"/>
        </w:rPr>
        <w:t xml:space="preserve"> </w:t>
      </w:r>
      <w:r w:rsidR="00AD1087" w:rsidRPr="0098669E">
        <w:rPr>
          <w:rFonts w:hAnsi="Angsana New"/>
          <w:sz w:val="30"/>
          <w:szCs w:val="30"/>
          <w:cs/>
        </w:rPr>
        <w:t>อาคาร</w:t>
      </w:r>
      <w:r w:rsidR="00AD1087" w:rsidRPr="0098669E">
        <w:rPr>
          <w:rFonts w:hAnsi="Angsana New"/>
          <w:spacing w:val="-8"/>
          <w:sz w:val="30"/>
          <w:szCs w:val="30"/>
          <w:cs/>
        </w:rPr>
        <w:t xml:space="preserve"> และอุปกรณ์ แสดงมูลค่าตามราคาทุน ณ วันที่เกิดรายการหักด้วยค่าเสื่อมราคา</w:t>
      </w:r>
      <w:r w:rsidR="00AD1087" w:rsidRPr="0098669E">
        <w:rPr>
          <w:rFonts w:hAnsi="Angsana New"/>
          <w:spacing w:val="-6"/>
          <w:sz w:val="30"/>
          <w:szCs w:val="30"/>
          <w:cs/>
        </w:rPr>
        <w:t>สะสม และผลขาดทุนจากการด้อยค่าสะสม (ถ้ามี) และคำนวณค่าเสื่อมราคาตามวิธีเส้นตรง ตามเกณฑ์อายุการใช้ประโยชน์โดยประมาณ ดังนี้</w:t>
      </w:r>
      <w:r w:rsidR="00AD1087" w:rsidRPr="00AD1087">
        <w:rPr>
          <w:rFonts w:hAnsi="Angsana New"/>
          <w:spacing w:val="-8"/>
          <w:sz w:val="30"/>
          <w:szCs w:val="30"/>
        </w:rPr>
        <w:t xml:space="preserve"> </w:t>
      </w:r>
    </w:p>
    <w:p w14:paraId="548C6140" w14:textId="77777777" w:rsidR="008F1AB7" w:rsidRPr="008F1AB7" w:rsidRDefault="008F1AB7" w:rsidP="008F1AB7">
      <w:pPr>
        <w:ind w:left="801" w:firstLine="834"/>
        <w:jc w:val="thaiDistribute"/>
        <w:rPr>
          <w:rFonts w:hAnsi="Angsana New"/>
          <w:spacing w:val="-8"/>
          <w:sz w:val="16"/>
          <w:szCs w:val="16"/>
        </w:rPr>
      </w:pPr>
    </w:p>
    <w:tbl>
      <w:tblPr>
        <w:tblW w:w="6952" w:type="dxa"/>
        <w:tblInd w:w="1526" w:type="dxa"/>
        <w:tblLook w:val="01E0" w:firstRow="1" w:lastRow="1" w:firstColumn="1" w:lastColumn="1" w:noHBand="0" w:noVBand="0"/>
      </w:tblPr>
      <w:tblGrid>
        <w:gridCol w:w="5872"/>
        <w:gridCol w:w="1080"/>
      </w:tblGrid>
      <w:tr w:rsidR="00AD1087" w:rsidRPr="00AD1087" w14:paraId="4073F18E" w14:textId="77777777" w:rsidTr="006B47C1">
        <w:tc>
          <w:tcPr>
            <w:tcW w:w="5872" w:type="dxa"/>
          </w:tcPr>
          <w:p w14:paraId="1DD1EC83" w14:textId="77777777" w:rsidR="00AD1087" w:rsidRPr="00AD1087" w:rsidRDefault="00AD1087" w:rsidP="00AD1087">
            <w:pPr>
              <w:numPr>
                <w:ilvl w:val="0"/>
                <w:numId w:val="36"/>
              </w:numPr>
              <w:ind w:left="522" w:firstLine="79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98669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ส่วนปรับปรุงที่ดิน</w:t>
            </w:r>
          </w:p>
        </w:tc>
        <w:tc>
          <w:tcPr>
            <w:tcW w:w="1080" w:type="dxa"/>
          </w:tcPr>
          <w:p w14:paraId="196B3243" w14:textId="77777777" w:rsidR="00AD1087" w:rsidRPr="00AD1087" w:rsidRDefault="00AD1087" w:rsidP="006B47C1">
            <w:pPr>
              <w:pStyle w:val="BodyTextIndent"/>
              <w:ind w:left="0" w:firstLine="0"/>
              <w:jc w:val="right"/>
              <w:rPr>
                <w:rFonts w:hAnsi="Angsana New"/>
                <w:sz w:val="30"/>
                <w:szCs w:val="30"/>
              </w:rPr>
            </w:pPr>
            <w:r w:rsidRPr="00AD1087">
              <w:rPr>
                <w:rFonts w:hAnsi="Angsana New"/>
                <w:sz w:val="30"/>
                <w:szCs w:val="30"/>
              </w:rPr>
              <w:t>20</w:t>
            </w:r>
            <w:r w:rsidRPr="0098669E">
              <w:rPr>
                <w:rFonts w:hAnsi="Angsana New"/>
                <w:sz w:val="30"/>
                <w:szCs w:val="30"/>
                <w:cs/>
              </w:rPr>
              <w:t xml:space="preserve">  ปี</w:t>
            </w:r>
          </w:p>
        </w:tc>
      </w:tr>
      <w:tr w:rsidR="00AD1087" w:rsidRPr="00AD1087" w14:paraId="2F8FC50B" w14:textId="77777777" w:rsidTr="006B47C1">
        <w:tc>
          <w:tcPr>
            <w:tcW w:w="5872" w:type="dxa"/>
          </w:tcPr>
          <w:p w14:paraId="3B06BDC9" w14:textId="77777777" w:rsidR="00AD1087" w:rsidRPr="0098669E" w:rsidRDefault="00AD1087" w:rsidP="00AD1087">
            <w:pPr>
              <w:numPr>
                <w:ilvl w:val="0"/>
                <w:numId w:val="36"/>
              </w:numPr>
              <w:ind w:left="522" w:firstLine="79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AD1087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 </w:t>
            </w:r>
            <w:r w:rsidRPr="0098669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อาคารและสิ่งปลูกสร้าง</w:t>
            </w:r>
          </w:p>
        </w:tc>
        <w:tc>
          <w:tcPr>
            <w:tcW w:w="1080" w:type="dxa"/>
          </w:tcPr>
          <w:p w14:paraId="0CABA2C3" w14:textId="77777777" w:rsidR="00AD1087" w:rsidRPr="00AD1087" w:rsidRDefault="00AD1087" w:rsidP="006B47C1">
            <w:pPr>
              <w:pStyle w:val="BodyTextIndent"/>
              <w:ind w:left="0" w:firstLine="0"/>
              <w:jc w:val="right"/>
              <w:rPr>
                <w:rFonts w:hAnsi="Angsana New"/>
                <w:sz w:val="30"/>
                <w:szCs w:val="30"/>
              </w:rPr>
            </w:pPr>
            <w:r w:rsidRPr="00AD1087">
              <w:rPr>
                <w:rFonts w:hAnsi="Angsana New"/>
                <w:sz w:val="30"/>
                <w:szCs w:val="30"/>
              </w:rPr>
              <w:t>5 - 50</w:t>
            </w:r>
            <w:r w:rsidRPr="0098669E">
              <w:rPr>
                <w:rFonts w:hAnsi="Angsana New"/>
                <w:sz w:val="30"/>
                <w:szCs w:val="30"/>
                <w:cs/>
              </w:rPr>
              <w:t xml:space="preserve">  ปี</w:t>
            </w:r>
          </w:p>
        </w:tc>
      </w:tr>
      <w:tr w:rsidR="00AD1087" w:rsidRPr="00AD1087" w14:paraId="1F9D0FBD" w14:textId="77777777" w:rsidTr="006B47C1">
        <w:tc>
          <w:tcPr>
            <w:tcW w:w="5872" w:type="dxa"/>
          </w:tcPr>
          <w:p w14:paraId="3987054C" w14:textId="77777777" w:rsidR="00AD1087" w:rsidRPr="0098669E" w:rsidRDefault="00AD1087" w:rsidP="00AD1087">
            <w:pPr>
              <w:numPr>
                <w:ilvl w:val="0"/>
                <w:numId w:val="36"/>
              </w:numPr>
              <w:ind w:left="522" w:firstLine="79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AD1087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 </w:t>
            </w:r>
            <w:r w:rsidRPr="0098669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ครุภัณฑ์ และสินทรัพย์ถาวรอื่น</w:t>
            </w:r>
          </w:p>
        </w:tc>
        <w:tc>
          <w:tcPr>
            <w:tcW w:w="1080" w:type="dxa"/>
          </w:tcPr>
          <w:p w14:paraId="0BE30755" w14:textId="77777777" w:rsidR="00AD1087" w:rsidRPr="00AD1087" w:rsidRDefault="00AD1087" w:rsidP="006B47C1">
            <w:pPr>
              <w:pStyle w:val="BodyTextIndent"/>
              <w:ind w:left="0" w:firstLine="0"/>
              <w:jc w:val="right"/>
              <w:rPr>
                <w:rFonts w:hAnsi="Angsana New"/>
                <w:sz w:val="30"/>
                <w:szCs w:val="30"/>
              </w:rPr>
            </w:pPr>
            <w:r w:rsidRPr="00AD1087">
              <w:rPr>
                <w:rFonts w:hAnsi="Angsana New"/>
                <w:sz w:val="30"/>
                <w:szCs w:val="30"/>
              </w:rPr>
              <w:t>3 - 10</w:t>
            </w:r>
            <w:r w:rsidRPr="0098669E">
              <w:rPr>
                <w:rFonts w:hAnsi="Angsana New"/>
                <w:sz w:val="30"/>
                <w:szCs w:val="30"/>
                <w:cs/>
              </w:rPr>
              <w:t xml:space="preserve">  ปี</w:t>
            </w:r>
          </w:p>
        </w:tc>
      </w:tr>
    </w:tbl>
    <w:p w14:paraId="6771808D" w14:textId="77777777" w:rsidR="00AD1087" w:rsidRPr="00AD1087" w:rsidRDefault="00AD1087" w:rsidP="00AD1087">
      <w:pPr>
        <w:pStyle w:val="ListParagraph"/>
        <w:numPr>
          <w:ilvl w:val="0"/>
          <w:numId w:val="38"/>
        </w:numPr>
        <w:tabs>
          <w:tab w:val="left" w:pos="900"/>
        </w:tabs>
        <w:spacing w:after="0" w:line="240" w:lineRule="auto"/>
        <w:contextualSpacing w:val="0"/>
        <w:rPr>
          <w:rFonts w:ascii="Angsana New" w:hAnsi="Angsana New" w:cs="Angsana New"/>
          <w:vanish/>
          <w:sz w:val="30"/>
          <w:szCs w:val="30"/>
          <w:cs/>
        </w:rPr>
      </w:pPr>
    </w:p>
    <w:p w14:paraId="085D9896" w14:textId="77777777" w:rsidR="00AD1087" w:rsidRPr="00AD1087" w:rsidRDefault="00AD1087" w:rsidP="00AD1087">
      <w:pPr>
        <w:pStyle w:val="ListParagraph"/>
        <w:numPr>
          <w:ilvl w:val="0"/>
          <w:numId w:val="38"/>
        </w:numPr>
        <w:tabs>
          <w:tab w:val="left" w:pos="900"/>
        </w:tabs>
        <w:spacing w:after="0" w:line="240" w:lineRule="auto"/>
        <w:contextualSpacing w:val="0"/>
        <w:rPr>
          <w:rFonts w:ascii="Angsana New" w:hAnsi="Angsana New" w:cs="Angsana New"/>
          <w:vanish/>
          <w:sz w:val="30"/>
          <w:szCs w:val="30"/>
          <w:cs/>
        </w:rPr>
      </w:pPr>
    </w:p>
    <w:p w14:paraId="09B37389" w14:textId="77777777" w:rsidR="00AD1087" w:rsidRPr="00AD1087" w:rsidRDefault="00AD1087" w:rsidP="00AD1087">
      <w:pPr>
        <w:pStyle w:val="ListParagraph"/>
        <w:numPr>
          <w:ilvl w:val="1"/>
          <w:numId w:val="38"/>
        </w:numPr>
        <w:tabs>
          <w:tab w:val="left" w:pos="900"/>
        </w:tabs>
        <w:spacing w:after="0" w:line="240" w:lineRule="auto"/>
        <w:contextualSpacing w:val="0"/>
        <w:rPr>
          <w:rFonts w:ascii="Angsana New" w:hAnsi="Angsana New" w:cs="Angsana New"/>
          <w:vanish/>
          <w:sz w:val="30"/>
          <w:szCs w:val="30"/>
          <w:cs/>
        </w:rPr>
      </w:pPr>
    </w:p>
    <w:p w14:paraId="4463F55C" w14:textId="77777777" w:rsidR="00AD1087" w:rsidRPr="00AD1087" w:rsidRDefault="00AD1087" w:rsidP="00AD1087">
      <w:pPr>
        <w:pStyle w:val="ListParagraph"/>
        <w:numPr>
          <w:ilvl w:val="1"/>
          <w:numId w:val="38"/>
        </w:numPr>
        <w:tabs>
          <w:tab w:val="left" w:pos="900"/>
        </w:tabs>
        <w:spacing w:after="0" w:line="240" w:lineRule="auto"/>
        <w:contextualSpacing w:val="0"/>
        <w:rPr>
          <w:rFonts w:ascii="Angsana New" w:hAnsi="Angsana New" w:cs="Angsana New"/>
          <w:vanish/>
          <w:sz w:val="30"/>
          <w:szCs w:val="30"/>
          <w:cs/>
        </w:rPr>
      </w:pPr>
    </w:p>
    <w:p w14:paraId="49C892CD" w14:textId="77777777" w:rsidR="00AD1087" w:rsidRPr="00AD1087" w:rsidRDefault="00AD1087" w:rsidP="00AD1087">
      <w:pPr>
        <w:pStyle w:val="ListParagraph"/>
        <w:numPr>
          <w:ilvl w:val="1"/>
          <w:numId w:val="38"/>
        </w:numPr>
        <w:tabs>
          <w:tab w:val="left" w:pos="900"/>
        </w:tabs>
        <w:spacing w:after="0" w:line="240" w:lineRule="auto"/>
        <w:contextualSpacing w:val="0"/>
        <w:rPr>
          <w:rFonts w:ascii="Angsana New" w:hAnsi="Angsana New" w:cs="Angsana New"/>
          <w:vanish/>
          <w:sz w:val="30"/>
          <w:szCs w:val="30"/>
          <w:cs/>
        </w:rPr>
      </w:pPr>
    </w:p>
    <w:p w14:paraId="2EB4AE25" w14:textId="77777777" w:rsidR="00AD1087" w:rsidRPr="00AD1087" w:rsidRDefault="00AD1087" w:rsidP="00AD1087">
      <w:pPr>
        <w:pStyle w:val="ListParagraph"/>
        <w:numPr>
          <w:ilvl w:val="1"/>
          <w:numId w:val="38"/>
        </w:numPr>
        <w:tabs>
          <w:tab w:val="left" w:pos="900"/>
        </w:tabs>
        <w:spacing w:after="0" w:line="240" w:lineRule="auto"/>
        <w:contextualSpacing w:val="0"/>
        <w:rPr>
          <w:rFonts w:ascii="Angsana New" w:hAnsi="Angsana New" w:cs="Angsana New"/>
          <w:vanish/>
          <w:sz w:val="30"/>
          <w:szCs w:val="30"/>
          <w:cs/>
        </w:rPr>
      </w:pPr>
    </w:p>
    <w:p w14:paraId="64899BF4" w14:textId="77777777" w:rsidR="00AD1087" w:rsidRPr="00AD1087" w:rsidRDefault="00AD1087" w:rsidP="00AD1087">
      <w:pPr>
        <w:pStyle w:val="ListParagraph"/>
        <w:numPr>
          <w:ilvl w:val="1"/>
          <w:numId w:val="38"/>
        </w:numPr>
        <w:tabs>
          <w:tab w:val="left" w:pos="900"/>
        </w:tabs>
        <w:spacing w:after="0" w:line="240" w:lineRule="auto"/>
        <w:contextualSpacing w:val="0"/>
        <w:rPr>
          <w:rFonts w:ascii="Angsana New" w:hAnsi="Angsana New" w:cs="Angsana New"/>
          <w:vanish/>
          <w:sz w:val="30"/>
          <w:szCs w:val="30"/>
          <w:cs/>
        </w:rPr>
      </w:pPr>
    </w:p>
    <w:p w14:paraId="0E30C9AB" w14:textId="77777777" w:rsidR="00AD1087" w:rsidRPr="00AD1087" w:rsidRDefault="00AD1087" w:rsidP="00AD1087">
      <w:pPr>
        <w:pStyle w:val="ListParagraph"/>
        <w:numPr>
          <w:ilvl w:val="1"/>
          <w:numId w:val="38"/>
        </w:numPr>
        <w:tabs>
          <w:tab w:val="left" w:pos="900"/>
        </w:tabs>
        <w:spacing w:after="0" w:line="240" w:lineRule="auto"/>
        <w:contextualSpacing w:val="0"/>
        <w:rPr>
          <w:rFonts w:ascii="Angsana New" w:hAnsi="Angsana New" w:cs="Angsana New"/>
          <w:vanish/>
          <w:sz w:val="30"/>
          <w:szCs w:val="30"/>
          <w:cs/>
        </w:rPr>
      </w:pPr>
    </w:p>
    <w:p w14:paraId="00B5596D" w14:textId="77777777" w:rsidR="00AD1087" w:rsidRPr="00AD1087" w:rsidRDefault="00AD1087" w:rsidP="00AD1087">
      <w:pPr>
        <w:pStyle w:val="ListParagraph"/>
        <w:numPr>
          <w:ilvl w:val="1"/>
          <w:numId w:val="38"/>
        </w:numPr>
        <w:tabs>
          <w:tab w:val="left" w:pos="900"/>
        </w:tabs>
        <w:spacing w:after="0" w:line="240" w:lineRule="auto"/>
        <w:contextualSpacing w:val="0"/>
        <w:rPr>
          <w:rFonts w:ascii="Angsana New" w:hAnsi="Angsana New" w:cs="Angsana New"/>
          <w:vanish/>
          <w:sz w:val="30"/>
          <w:szCs w:val="30"/>
          <w:cs/>
        </w:rPr>
      </w:pPr>
    </w:p>
    <w:p w14:paraId="0078E180" w14:textId="77777777" w:rsidR="008F1AB7" w:rsidRPr="008F1AB7" w:rsidRDefault="008F1AB7" w:rsidP="008F1AB7">
      <w:pPr>
        <w:ind w:left="801" w:firstLine="834"/>
        <w:jc w:val="thaiDistribute"/>
        <w:rPr>
          <w:spacing w:val="-4"/>
          <w:sz w:val="16"/>
          <w:szCs w:val="16"/>
        </w:rPr>
      </w:pPr>
    </w:p>
    <w:p w14:paraId="42E17C83" w14:textId="2A5B026D" w:rsidR="00AE5B68" w:rsidRDefault="00AE5B68" w:rsidP="008F1AB7">
      <w:pPr>
        <w:ind w:left="801" w:firstLine="834"/>
        <w:jc w:val="thaiDistribute"/>
        <w:rPr>
          <w:rFonts w:hAnsi="Angsana New"/>
          <w:sz w:val="31"/>
          <w:szCs w:val="31"/>
        </w:rPr>
      </w:pPr>
      <w:r w:rsidRPr="0098669E">
        <w:rPr>
          <w:spacing w:val="-4"/>
          <w:sz w:val="31"/>
          <w:szCs w:val="31"/>
          <w:cs/>
        </w:rPr>
        <w:t>งานระหว่างก่อสร้างแสดงในราคาทุนโดยที่ยังไม่มีการตัดค่าเสื่อมราคาจนกระทั่งสินทรัพย์นั้น</w:t>
      </w:r>
      <w:r w:rsidRPr="0098669E">
        <w:rPr>
          <w:rFonts w:hAnsi="Angsana New"/>
          <w:sz w:val="31"/>
          <w:szCs w:val="31"/>
          <w:cs/>
        </w:rPr>
        <w:t xml:space="preserve">  </w:t>
      </w:r>
      <w:r w:rsidRPr="0098669E">
        <w:rPr>
          <w:rFonts w:hAnsi="Angsana New" w:hint="cs"/>
          <w:sz w:val="31"/>
          <w:szCs w:val="31"/>
          <w:cs/>
        </w:rPr>
        <w:t xml:space="preserve"> </w:t>
      </w:r>
      <w:r w:rsidRPr="0098669E">
        <w:rPr>
          <w:rFonts w:hAnsi="Angsana New"/>
          <w:sz w:val="31"/>
          <w:szCs w:val="31"/>
          <w:cs/>
        </w:rPr>
        <w:t>จะแล้วเสร็จและพร้อมที่จะใช้งานได้ตามวัตถุประสงค์</w:t>
      </w:r>
    </w:p>
    <w:p w14:paraId="2EE7377C" w14:textId="77777777" w:rsidR="00181F56" w:rsidRPr="00A93177" w:rsidRDefault="00181F56" w:rsidP="00181F56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2D483FE2" w14:textId="5417C4D6" w:rsidR="00AD1087" w:rsidRDefault="00AD1087" w:rsidP="00AD108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ค่าความนิยม</w:t>
      </w:r>
    </w:p>
    <w:p w14:paraId="1145CB96" w14:textId="77777777" w:rsidR="00181F56" w:rsidRPr="00181F56" w:rsidRDefault="00181F56" w:rsidP="00181F56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47C77FE4" w14:textId="77777777" w:rsidR="00AD1087" w:rsidRDefault="00AD1087" w:rsidP="00AD1087">
      <w:pPr>
        <w:pStyle w:val="BodyTextIndent"/>
        <w:ind w:left="900" w:firstLine="72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ค่าความนิยมวัดมูลค่า ณ วันที่ซื้อ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หักด้วยมูลค่าสุทธิ (มูลค่ายุติธรรม) ของสินทรัพย์         ที่ระบุได้ที่ได้มาและหนี้สินที่รับมาซึ่งวัดมูลค่า ณ วันที่ซื้อ ภายหลังจากการรับรู้เริ่มแรก ค่าความนิยม      จะถูกวัดมูลค่าด้วยวิธีราคาทุนหักผลขาดทุนจากการด้อยค่าสะสม</w:t>
      </w:r>
      <w:r w:rsidRPr="00AD1087">
        <w:rPr>
          <w:rFonts w:hAnsi="Angsana New"/>
          <w:sz w:val="30"/>
          <w:szCs w:val="30"/>
        </w:rPr>
        <w:t xml:space="preserve"> (</w:t>
      </w:r>
      <w:r w:rsidRPr="0098669E">
        <w:rPr>
          <w:rFonts w:hAnsi="Angsana New"/>
          <w:sz w:val="30"/>
          <w:szCs w:val="30"/>
          <w:cs/>
        </w:rPr>
        <w:t>ถ้ามี)</w:t>
      </w:r>
    </w:p>
    <w:p w14:paraId="75FDAD8C" w14:textId="77777777" w:rsidR="00181F56" w:rsidRDefault="00181F56" w:rsidP="00AD1087">
      <w:pPr>
        <w:pStyle w:val="BodyTextIndent"/>
        <w:ind w:left="900" w:firstLine="720"/>
        <w:jc w:val="thaiDistribute"/>
        <w:rPr>
          <w:rFonts w:hAnsi="Angsana New"/>
          <w:sz w:val="16"/>
          <w:szCs w:val="16"/>
        </w:rPr>
      </w:pPr>
    </w:p>
    <w:p w14:paraId="726FA159" w14:textId="77777777" w:rsidR="005F2B63" w:rsidRDefault="005F2B63" w:rsidP="00AD1087">
      <w:pPr>
        <w:pStyle w:val="BodyTextIndent"/>
        <w:ind w:left="900" w:firstLine="720"/>
        <w:jc w:val="thaiDistribute"/>
        <w:rPr>
          <w:rFonts w:hAnsi="Angsana New"/>
          <w:sz w:val="16"/>
          <w:szCs w:val="16"/>
        </w:rPr>
      </w:pPr>
    </w:p>
    <w:p w14:paraId="3FE795DC" w14:textId="77777777" w:rsidR="005F2B63" w:rsidRDefault="005F2B63" w:rsidP="00AD1087">
      <w:pPr>
        <w:pStyle w:val="BodyTextIndent"/>
        <w:ind w:left="900" w:firstLine="720"/>
        <w:jc w:val="thaiDistribute"/>
        <w:rPr>
          <w:rFonts w:hAnsi="Angsana New"/>
          <w:sz w:val="16"/>
          <w:szCs w:val="16"/>
        </w:rPr>
      </w:pPr>
    </w:p>
    <w:p w14:paraId="156B39E4" w14:textId="77777777" w:rsidR="005F2B63" w:rsidRDefault="005F2B63" w:rsidP="00AD1087">
      <w:pPr>
        <w:pStyle w:val="BodyTextIndent"/>
        <w:ind w:left="900" w:firstLine="720"/>
        <w:jc w:val="thaiDistribute"/>
        <w:rPr>
          <w:rFonts w:hAnsi="Angsana New"/>
          <w:sz w:val="16"/>
          <w:szCs w:val="16"/>
        </w:rPr>
      </w:pPr>
    </w:p>
    <w:p w14:paraId="7188C6CE" w14:textId="77777777" w:rsidR="005F2B63" w:rsidRDefault="005F2B63" w:rsidP="00AD1087">
      <w:pPr>
        <w:pStyle w:val="BodyTextIndent"/>
        <w:ind w:left="900" w:firstLine="720"/>
        <w:jc w:val="thaiDistribute"/>
        <w:rPr>
          <w:rFonts w:hAnsi="Angsana New"/>
          <w:sz w:val="16"/>
          <w:szCs w:val="16"/>
        </w:rPr>
      </w:pPr>
    </w:p>
    <w:p w14:paraId="56985FB8" w14:textId="77777777" w:rsidR="005F2B63" w:rsidRDefault="005F2B63" w:rsidP="00AD1087">
      <w:pPr>
        <w:pStyle w:val="BodyTextIndent"/>
        <w:ind w:left="900" w:firstLine="720"/>
        <w:jc w:val="thaiDistribute"/>
        <w:rPr>
          <w:rFonts w:hAnsi="Angsana New"/>
          <w:sz w:val="16"/>
          <w:szCs w:val="16"/>
        </w:rPr>
      </w:pPr>
    </w:p>
    <w:p w14:paraId="5E0CAABC" w14:textId="77777777" w:rsidR="005F3E40" w:rsidRDefault="005F3E40" w:rsidP="00AD1087">
      <w:pPr>
        <w:pStyle w:val="BodyTextIndent"/>
        <w:ind w:left="900" w:firstLine="720"/>
        <w:jc w:val="thaiDistribute"/>
        <w:rPr>
          <w:rFonts w:hAnsi="Angsana New"/>
          <w:sz w:val="16"/>
          <w:szCs w:val="16"/>
        </w:rPr>
      </w:pPr>
    </w:p>
    <w:p w14:paraId="177336D6" w14:textId="77777777" w:rsidR="005F3E40" w:rsidRDefault="005F3E40" w:rsidP="00AD1087">
      <w:pPr>
        <w:pStyle w:val="BodyTextIndent"/>
        <w:ind w:left="900" w:firstLine="720"/>
        <w:jc w:val="thaiDistribute"/>
        <w:rPr>
          <w:rFonts w:hAnsi="Angsana New"/>
          <w:sz w:val="16"/>
          <w:szCs w:val="16"/>
        </w:rPr>
      </w:pPr>
    </w:p>
    <w:p w14:paraId="34E961FC" w14:textId="138D023D" w:rsidR="00A93177" w:rsidRPr="00A93177" w:rsidRDefault="00A93177" w:rsidP="00A9317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lastRenderedPageBreak/>
        <w:t>สัญญาเช่า</w:t>
      </w:r>
    </w:p>
    <w:p w14:paraId="7860D224" w14:textId="77777777" w:rsidR="00A93177" w:rsidRPr="0066356A" w:rsidRDefault="00A93177" w:rsidP="00A93177">
      <w:pPr>
        <w:tabs>
          <w:tab w:val="left" w:pos="990"/>
        </w:tabs>
        <w:ind w:firstLine="1701"/>
        <w:jc w:val="thaiDistribute"/>
        <w:rPr>
          <w:rFonts w:ascii="Angsana New" w:hAnsi="Angsana New"/>
          <w:sz w:val="16"/>
          <w:szCs w:val="16"/>
        </w:rPr>
      </w:pPr>
    </w:p>
    <w:p w14:paraId="57B69BA1" w14:textId="239BA4BF" w:rsidR="00A93177" w:rsidRPr="00A93177" w:rsidRDefault="00A93177" w:rsidP="00A93177">
      <w:pPr>
        <w:tabs>
          <w:tab w:val="left" w:pos="990"/>
        </w:tabs>
        <w:ind w:firstLine="993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กรณีกลุ่มบริษัทเป็นผู้เช่า</w:t>
      </w:r>
    </w:p>
    <w:p w14:paraId="137D613C" w14:textId="77777777" w:rsidR="00A93177" w:rsidRPr="0066356A" w:rsidRDefault="00A93177" w:rsidP="00E80EF6">
      <w:pPr>
        <w:pStyle w:val="BodyTextIndent"/>
        <w:ind w:left="900" w:firstLine="72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 xml:space="preserve">ณ วันที่สัญญาเช่าเริ่มมีผล กลุ่มบริษัทรับรู้สินทรัพย์สิทธิการใช้และหนี้สินตามสัญญาเช่าทุกสัญญา ยกเว้นสัญญาเช่าระยะสั้นที่มีอายุสัญญาเช่า </w:t>
      </w:r>
      <w:r w:rsidRPr="0066356A">
        <w:rPr>
          <w:rFonts w:hAnsi="Angsana New"/>
          <w:sz w:val="30"/>
          <w:szCs w:val="30"/>
        </w:rPr>
        <w:t>12</w:t>
      </w:r>
      <w:r w:rsidRPr="0098669E">
        <w:rPr>
          <w:rFonts w:hAnsi="Angsana New"/>
          <w:sz w:val="30"/>
          <w:szCs w:val="30"/>
          <w:cs/>
        </w:rPr>
        <w:t xml:space="preserve"> เดือนหรือน้อยกว่าและสัญญาเช่าซึ่งสินทรัพย์อ้างอิงนั้นมีมูลค่าต่ำ กลุ่มบริษัทรับรู้จำนวนเงินที่ต้องจ่ายชำระสำหรับสัญญาเช่าดังกล่าวเป็นค่าใช้จ่ายตามวิธีเส้นตรงตลอดอายุสัญญาเช่า</w:t>
      </w:r>
    </w:p>
    <w:p w14:paraId="4C07E3EF" w14:textId="77777777" w:rsidR="00A93177" w:rsidRPr="003D6B9F" w:rsidRDefault="00A93177" w:rsidP="00E80EF6">
      <w:pPr>
        <w:tabs>
          <w:tab w:val="left" w:pos="990"/>
        </w:tabs>
        <w:jc w:val="thaiDistribute"/>
        <w:rPr>
          <w:rFonts w:ascii="Angsana New" w:hAnsi="Angsana New"/>
          <w:sz w:val="16"/>
          <w:szCs w:val="16"/>
        </w:rPr>
      </w:pPr>
    </w:p>
    <w:p w14:paraId="65C016F2" w14:textId="77777777" w:rsidR="00A93177" w:rsidRPr="003D6B9F" w:rsidRDefault="00A93177" w:rsidP="00E80EF6">
      <w:pPr>
        <w:pStyle w:val="BodyTextIndent"/>
        <w:ind w:left="900" w:firstLine="72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 w:hint="cs"/>
          <w:sz w:val="30"/>
          <w:szCs w:val="30"/>
          <w:cs/>
        </w:rPr>
        <w:t>กลุ่ม</w:t>
      </w:r>
      <w:r w:rsidRPr="0098669E">
        <w:rPr>
          <w:rFonts w:hAnsi="Angsana New"/>
          <w:sz w:val="30"/>
          <w:szCs w:val="30"/>
          <w:cs/>
        </w:rPr>
        <w:t xml:space="preserve">บริษัทประเมินอายุสัญญาเช่าตามระยะเวลาที่บอกเลิกไม่ได้ที่ระบุในสัญญาเช่าหรือตามระยะเวลาที่เหลืออยู่ของสัญญาเช่าที่มีผลอยู่ โดยรวมระยะเวลาตามสิทธิเลือกในการขยายอายุสัญญาเช่าหากมีความแน่นอนอย่างสมเหตุสมผลที่จะใช้สิทธิเลือกนั้น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ทั้งนี้พิจารณาถึงผลกระทบของการเปลี่ยนแปลงของสภาพแวดล้อมต่างๆ ที่เกี่ยวข้องกับการต่ออายุของสัญญาเช่าดังกล่าว </w:t>
      </w:r>
    </w:p>
    <w:p w14:paraId="153D3AED" w14:textId="77777777" w:rsidR="00A93177" w:rsidRPr="00A93177" w:rsidRDefault="00A93177" w:rsidP="00E80EF6">
      <w:pPr>
        <w:tabs>
          <w:tab w:val="left" w:pos="990"/>
        </w:tabs>
        <w:ind w:left="993" w:firstLine="1701"/>
        <w:jc w:val="thaiDistribute"/>
        <w:rPr>
          <w:rFonts w:ascii="Angsana New" w:hAnsi="Angsana New"/>
          <w:sz w:val="16"/>
          <w:szCs w:val="16"/>
        </w:rPr>
      </w:pPr>
    </w:p>
    <w:p w14:paraId="690A56FC" w14:textId="77777777" w:rsidR="00A93177" w:rsidRPr="00A93177" w:rsidRDefault="00A93177" w:rsidP="00E80EF6">
      <w:pPr>
        <w:pStyle w:val="BodyTextIndent"/>
        <w:ind w:left="900" w:firstLine="72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หลังจากวันที่สัญญาเช่าเริ่มมีผล กลุ่มบริษัทวัดมูลค่าสินทรัพย์สิทธิการใช้ด้วยวิธีราคาทุนสุทธิจากค่าเสื่อมราคาสะสมและผลขาดทุนจากการด้อยค่าสะสมและปรับปรุงด้วยการวัดมูลค่าของหนี้สินตามสัญญาเช่าใหม่</w:t>
      </w:r>
    </w:p>
    <w:p w14:paraId="4CB7E6ED" w14:textId="77777777" w:rsidR="00A93177" w:rsidRDefault="00A93177" w:rsidP="00E80EF6">
      <w:pPr>
        <w:tabs>
          <w:tab w:val="left" w:pos="990"/>
        </w:tabs>
        <w:ind w:left="993" w:firstLine="708"/>
        <w:jc w:val="thaiDistribute"/>
        <w:rPr>
          <w:rFonts w:ascii="Angsana New" w:eastAsia="Arial Unicode MS" w:hAnsi="Angsana New"/>
          <w:spacing w:val="-12"/>
          <w:sz w:val="16"/>
          <w:szCs w:val="16"/>
        </w:rPr>
      </w:pPr>
    </w:p>
    <w:p w14:paraId="436097C4" w14:textId="380E54E9" w:rsidR="00A93177" w:rsidRPr="00A93177" w:rsidRDefault="00A93177" w:rsidP="00E80EF6">
      <w:pPr>
        <w:pStyle w:val="BodyTextIndent"/>
        <w:ind w:left="900" w:firstLine="72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กลุ่มบริษัทคิดค่าเสื่อมราคาสินทรัพย์สิทธิการใช้โดยใช้วิธีเส้นตรงนับจากวันที่สัญญาเช่าเริ่มมีผลจนถึงวันสิ้นสุดอายุการใช้ประโยชน์ของสินทรัพย์สิทธิการใช้หรือวันสิ้นสุดอายุสัญญาเช่าแล้วแต่วันใดจะเกิดขึ้นก่อน อย่างไรก็ตาม หากสัญญาเช่าโอนความเป็นเจ้าของในสินทรัพย์อ้างอิงให้แก่กลุ่มบริษัทเมื่อสิ้นสุดอายุสัญญาเช่า หรือหากราคาทุนของสินทรัพย์สิทธิการใช้สะท้อนว่ากลุ่มบริษัทจะใช้สิทธิเลือกซื้อ กลุ่มบริษัทต้องคิดค่าเสื่อมราคาสินทรัพย์สิทธิการใช้จากวันที่สัญญาเช่าเริ่มมีผลจนถึงวันสิ้นสุดอายุการใช้ประโยชน์ของสินทรัพย์อ้างอิง</w:t>
      </w:r>
    </w:p>
    <w:p w14:paraId="6BAB1BC2" w14:textId="77777777" w:rsidR="00A93177" w:rsidRPr="002858B4" w:rsidRDefault="00A93177" w:rsidP="00A93177">
      <w:pPr>
        <w:ind w:left="993" w:firstLine="666"/>
        <w:jc w:val="thaiDistribute"/>
        <w:rPr>
          <w:rFonts w:ascii="Angsana New" w:eastAsia="Arial Unicode MS" w:hAnsi="Angsana New"/>
          <w:spacing w:val="-2"/>
          <w:sz w:val="16"/>
          <w:szCs w:val="16"/>
        </w:rPr>
      </w:pPr>
    </w:p>
    <w:p w14:paraId="1E54CE5A" w14:textId="77777777" w:rsidR="00A93177" w:rsidRPr="00A93177" w:rsidRDefault="00A93177" w:rsidP="00A93177">
      <w:pPr>
        <w:pStyle w:val="BodyTextIndent"/>
        <w:ind w:left="907" w:firstLine="720"/>
        <w:jc w:val="thaiDistribute"/>
        <w:rPr>
          <w:rFonts w:hAnsi="Angsana New"/>
          <w:sz w:val="30"/>
          <w:szCs w:val="30"/>
        </w:rPr>
      </w:pPr>
      <w:bookmarkStart w:id="2" w:name="_Hlk190161065"/>
      <w:r w:rsidRPr="0098669E">
        <w:rPr>
          <w:rFonts w:hAnsi="Angsana New"/>
          <w:sz w:val="30"/>
          <w:szCs w:val="30"/>
          <w:cs/>
        </w:rPr>
        <w:t>หนี้สินตามสัญญาเช่าวัดมูลค่าด้วยมูลค่าปัจจุบันของการจ่ายชำระตามสัญญาเช่าที่ยังไม่ได้จ่ายชำระ ณ วันที่สัญญาเช่าเริ่มมีผล ซึ่งคิดลดด้วยอัตราดอกเบี้ย</w:t>
      </w:r>
      <w:r w:rsidRPr="0098669E">
        <w:rPr>
          <w:rFonts w:hAnsi="Angsana New" w:hint="cs"/>
          <w:sz w:val="30"/>
          <w:szCs w:val="30"/>
          <w:cs/>
        </w:rPr>
        <w:t>ตามนัยของสัญญาเช่า</w:t>
      </w:r>
      <w:bookmarkStart w:id="3" w:name="_Hlk190161079"/>
      <w:bookmarkEnd w:id="2"/>
      <w:r w:rsidRPr="0098669E">
        <w:rPr>
          <w:rFonts w:hAnsi="Angsana New"/>
          <w:sz w:val="30"/>
          <w:szCs w:val="30"/>
          <w:cs/>
        </w:rPr>
        <w:t>หรืออัตราดอกเบี้ยการกู้ยืมส่วนเพิ่มของ</w:t>
      </w:r>
      <w:r w:rsidRPr="0098669E">
        <w:rPr>
          <w:rFonts w:hAnsi="Angsana New" w:hint="cs"/>
          <w:sz w:val="30"/>
          <w:szCs w:val="30"/>
          <w:cs/>
        </w:rPr>
        <w:t>กลุ่ม</w:t>
      </w:r>
      <w:r w:rsidRPr="0098669E">
        <w:rPr>
          <w:rFonts w:hAnsi="Angsana New"/>
          <w:sz w:val="30"/>
          <w:szCs w:val="30"/>
          <w:cs/>
        </w:rPr>
        <w:t>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</w:t>
      </w:r>
      <w:r w:rsidRPr="0098669E">
        <w:rPr>
          <w:rFonts w:hAnsi="Angsana New" w:hint="cs"/>
          <w:sz w:val="30"/>
          <w:szCs w:val="30"/>
          <w:cs/>
        </w:rPr>
        <w:t xml:space="preserve"> </w:t>
      </w:r>
      <w:r w:rsidRPr="0098669E">
        <w:rPr>
          <w:rFonts w:hAnsi="Angsana New"/>
          <w:sz w:val="30"/>
          <w:szCs w:val="30"/>
          <w:cs/>
        </w:rPr>
        <w:t>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</w:t>
      </w:r>
      <w:r w:rsidRPr="0098669E">
        <w:rPr>
          <w:rFonts w:hAnsi="Angsana New" w:hint="cs"/>
          <w:sz w:val="30"/>
          <w:szCs w:val="30"/>
          <w:cs/>
        </w:rPr>
        <w:t>สินทรัพย์อ้างอิง</w:t>
      </w:r>
    </w:p>
    <w:bookmarkEnd w:id="3"/>
    <w:p w14:paraId="25F14B7B" w14:textId="77777777" w:rsidR="00A93177" w:rsidRDefault="00A93177" w:rsidP="00A93177">
      <w:pPr>
        <w:tabs>
          <w:tab w:val="left" w:pos="810"/>
        </w:tabs>
        <w:ind w:left="360"/>
        <w:rPr>
          <w:rFonts w:ascii="Angsana New" w:hAnsi="Angsana New"/>
          <w:sz w:val="16"/>
          <w:szCs w:val="16"/>
        </w:rPr>
      </w:pPr>
    </w:p>
    <w:p w14:paraId="387B4D65" w14:textId="77777777" w:rsidR="005F2B63" w:rsidRDefault="005F2B63" w:rsidP="00A93177">
      <w:pPr>
        <w:tabs>
          <w:tab w:val="left" w:pos="810"/>
        </w:tabs>
        <w:ind w:left="360"/>
        <w:rPr>
          <w:rFonts w:ascii="Angsana New" w:hAnsi="Angsana New"/>
          <w:sz w:val="16"/>
          <w:szCs w:val="16"/>
        </w:rPr>
      </w:pPr>
    </w:p>
    <w:p w14:paraId="6F8FF1BF" w14:textId="77777777" w:rsidR="005F2B63" w:rsidRDefault="005F2B63" w:rsidP="00A93177">
      <w:pPr>
        <w:tabs>
          <w:tab w:val="left" w:pos="810"/>
        </w:tabs>
        <w:ind w:left="360"/>
        <w:rPr>
          <w:rFonts w:ascii="Angsana New" w:hAnsi="Angsana New"/>
          <w:sz w:val="16"/>
          <w:szCs w:val="16"/>
        </w:rPr>
      </w:pPr>
    </w:p>
    <w:p w14:paraId="531DEAFB" w14:textId="77777777" w:rsidR="005F2B63" w:rsidRDefault="005F2B63" w:rsidP="00A93177">
      <w:pPr>
        <w:tabs>
          <w:tab w:val="left" w:pos="810"/>
        </w:tabs>
        <w:ind w:left="360"/>
        <w:rPr>
          <w:rFonts w:ascii="Angsana New" w:hAnsi="Angsana New"/>
          <w:sz w:val="16"/>
          <w:szCs w:val="16"/>
        </w:rPr>
      </w:pPr>
    </w:p>
    <w:p w14:paraId="693A5080" w14:textId="77777777" w:rsidR="005F2B63" w:rsidRDefault="005F2B63" w:rsidP="00A93177">
      <w:pPr>
        <w:tabs>
          <w:tab w:val="left" w:pos="810"/>
        </w:tabs>
        <w:ind w:left="360"/>
        <w:rPr>
          <w:rFonts w:ascii="Angsana New" w:hAnsi="Angsana New"/>
          <w:sz w:val="16"/>
          <w:szCs w:val="16"/>
        </w:rPr>
      </w:pPr>
    </w:p>
    <w:p w14:paraId="1837B48F" w14:textId="77777777" w:rsidR="005F2B63" w:rsidRDefault="005F2B63" w:rsidP="00A93177">
      <w:pPr>
        <w:tabs>
          <w:tab w:val="left" w:pos="810"/>
        </w:tabs>
        <w:ind w:left="360"/>
        <w:rPr>
          <w:rFonts w:ascii="Angsana New" w:hAnsi="Angsana New"/>
          <w:sz w:val="16"/>
          <w:szCs w:val="16"/>
        </w:rPr>
      </w:pPr>
    </w:p>
    <w:p w14:paraId="76687F82" w14:textId="77777777" w:rsidR="005F2B63" w:rsidRPr="00A93177" w:rsidRDefault="005F2B63" w:rsidP="00A93177">
      <w:pPr>
        <w:tabs>
          <w:tab w:val="left" w:pos="810"/>
        </w:tabs>
        <w:ind w:left="360"/>
        <w:rPr>
          <w:rFonts w:ascii="Angsana New" w:hAnsi="Angsana New"/>
          <w:sz w:val="16"/>
          <w:szCs w:val="16"/>
        </w:rPr>
      </w:pPr>
    </w:p>
    <w:p w14:paraId="4B822FE9" w14:textId="50666D75" w:rsidR="00AD1087" w:rsidRDefault="00AD1087" w:rsidP="00AD108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lastRenderedPageBreak/>
        <w:t>สินทรัพย์ไม่มีตัวตน</w:t>
      </w:r>
    </w:p>
    <w:p w14:paraId="0AAE38D9" w14:textId="77777777" w:rsidR="00E80EF6" w:rsidRPr="00E80EF6" w:rsidRDefault="00E80EF6" w:rsidP="00E80EF6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0825711D" w14:textId="77777777" w:rsidR="00AD1087" w:rsidRDefault="00AD1087" w:rsidP="00AD1087">
      <w:pPr>
        <w:ind w:left="900" w:firstLine="720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 xml:space="preserve">สิทธิการใช้โปรแกรมคอมพิวเตอร์โดยที่ซื้อมามีลักษณะเฉพาะบันทึกเป็นสินทรัพย์โดยคำนวณจากต้นทุนในการได้มาและการดำเนินการให้โปรแกรมคอมพิวเตอร์นั้นสามารถนำมาใช้งานได้ตามประสงค์โดยจะตัดจำหน่ายตลอดอายุประมาณการใช้ประโยชน์ ภายในระยะเวลาไม่เกิน </w:t>
      </w:r>
      <w:r w:rsidRPr="00AD1087">
        <w:rPr>
          <w:rFonts w:ascii="Angsana New" w:hAnsi="Angsana New"/>
          <w:sz w:val="30"/>
          <w:szCs w:val="30"/>
        </w:rPr>
        <w:t>5</w:t>
      </w:r>
      <w:r w:rsidRPr="0098669E">
        <w:rPr>
          <w:rFonts w:ascii="Angsana New" w:hAnsi="Angsana New"/>
          <w:sz w:val="30"/>
          <w:szCs w:val="30"/>
          <w:cs/>
        </w:rPr>
        <w:t xml:space="preserve"> ปี</w:t>
      </w:r>
    </w:p>
    <w:p w14:paraId="277A9754" w14:textId="77777777" w:rsidR="00181F56" w:rsidRPr="00181F56" w:rsidRDefault="00181F56" w:rsidP="00AD1087">
      <w:pPr>
        <w:ind w:left="900" w:firstLine="720"/>
        <w:jc w:val="thaiDistribute"/>
        <w:rPr>
          <w:rFonts w:ascii="Angsana New" w:hAnsi="Angsana New"/>
          <w:sz w:val="16"/>
          <w:szCs w:val="16"/>
        </w:rPr>
      </w:pPr>
    </w:p>
    <w:p w14:paraId="1F71103F" w14:textId="4296DB0B" w:rsidR="00AD1087" w:rsidRDefault="00AD1087" w:rsidP="00AD108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การด้อยค่าของสินทรัพย์</w:t>
      </w:r>
    </w:p>
    <w:p w14:paraId="2841D598" w14:textId="77777777" w:rsidR="00181F56" w:rsidRPr="00181F56" w:rsidRDefault="00181F56" w:rsidP="00181F56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5A8F44AD" w14:textId="434373A5" w:rsidR="00181F56" w:rsidRDefault="00A93177" w:rsidP="00A93177">
      <w:pPr>
        <w:ind w:left="900" w:firstLine="720"/>
        <w:jc w:val="thaiDistribute"/>
        <w:rPr>
          <w:rFonts w:ascii="Angsana New" w:hAnsi="Angsana New"/>
          <w:sz w:val="30"/>
          <w:szCs w:val="30"/>
        </w:rPr>
      </w:pPr>
      <w:bookmarkStart w:id="4" w:name="_Hlk188447000"/>
      <w:r w:rsidRPr="0098669E">
        <w:rPr>
          <w:rFonts w:ascii="Angsana New" w:hAnsi="Angsana New"/>
          <w:sz w:val="30"/>
          <w:szCs w:val="30"/>
          <w:cs/>
        </w:rPr>
        <w:t>สินทรัพย์ที่มีอายุการให้ประโยชน์ไม่ทราบแน่ชัด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 เมื่อมีเหตุการณ์หรือสถานการณ์บ่งชี้ว่าราคาตามบัญชีอาจสูงกว่ามูลค่าที่คาดว่าจะได้รับคืน รายการขาดทุนจากการด้อยค่าจะรับรู้เมื่อราคาตามบัญชีของสินทรัพย์สูงกว่ามูลค่าสุทธิที่คาดว่าจะได้รับคืน ซึ่งหมายถึงจำนวนที่สูงกว่าระหว่างมูลค่ายุติธรรมหักต้นทุนในการ</w:t>
      </w:r>
      <w:r w:rsidR="00A26AF4">
        <w:rPr>
          <w:rFonts w:ascii="Angsana New" w:hAnsi="Angsana New" w:hint="cs"/>
          <w:sz w:val="30"/>
          <w:szCs w:val="30"/>
          <w:cs/>
        </w:rPr>
        <w:t>จำหน่ายเ</w:t>
      </w:r>
      <w:r w:rsidRPr="0098669E">
        <w:rPr>
          <w:rFonts w:ascii="Angsana New" w:hAnsi="Angsana New"/>
          <w:sz w:val="30"/>
          <w:szCs w:val="30"/>
          <w:cs/>
        </w:rPr>
        <w:t>ทียบกับมูลค่าจากการใช้ สินทรัพย์จะถูกจัดเป็นหน่วยที่เล็กที่สุดที่สามารถแยกออกมาได้ เพื่อวัตถุประสงค์ของการประเมินการด้อยค่า สินทรัพย์ที่ไม่ใช่สินทรัพย์ทางการเงิน ซึ่งรับรู้รายการขาดทุนจากการด้อยค่าไปแล้วจะถูกประเมินความเป็นไปได้ที่จะกลับรายการขาดทุนจากการด้อยค่า ณ วันสิ้นรอบระยะเวลารายงาน</w:t>
      </w:r>
      <w:bookmarkEnd w:id="4"/>
    </w:p>
    <w:p w14:paraId="691CC750" w14:textId="77777777" w:rsidR="00625907" w:rsidRPr="00A93177" w:rsidRDefault="00625907" w:rsidP="00A93177">
      <w:pPr>
        <w:ind w:left="900" w:firstLine="720"/>
        <w:jc w:val="thaiDistribute"/>
        <w:rPr>
          <w:rFonts w:ascii="Angsana New" w:hAnsi="Angsana New"/>
          <w:sz w:val="16"/>
          <w:szCs w:val="16"/>
        </w:rPr>
      </w:pPr>
    </w:p>
    <w:p w14:paraId="2F3D495D" w14:textId="77777777" w:rsidR="00AD1087" w:rsidRDefault="00AD1087" w:rsidP="00AD108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ผลประโยชน์ของพนักงาน</w:t>
      </w:r>
    </w:p>
    <w:p w14:paraId="0D57D4A7" w14:textId="77777777" w:rsidR="00A93177" w:rsidRPr="00A93177" w:rsidRDefault="00A93177" w:rsidP="00A93177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4E7E0576" w14:textId="77777777" w:rsidR="00AD1087" w:rsidRDefault="00AD1087" w:rsidP="00A93177">
      <w:pPr>
        <w:ind w:left="1260" w:hanging="409"/>
        <w:jc w:val="thaiDistribute"/>
        <w:rPr>
          <w:rFonts w:ascii="Angsana New" w:hAnsi="Angsana New"/>
          <w:spacing w:val="-6"/>
          <w:sz w:val="30"/>
          <w:szCs w:val="30"/>
          <w:lang w:eastAsia="x-none"/>
        </w:rPr>
      </w:pPr>
      <w:r w:rsidRPr="0098669E">
        <w:rPr>
          <w:rFonts w:ascii="Angsana New" w:hAnsi="Angsana New"/>
          <w:spacing w:val="-6"/>
          <w:sz w:val="30"/>
          <w:szCs w:val="30"/>
          <w:cs/>
          <w:lang w:eastAsia="x-none"/>
        </w:rPr>
        <w:t>โครงการสมทบเงินที่กำหนดไว้</w:t>
      </w:r>
    </w:p>
    <w:p w14:paraId="53A46432" w14:textId="77777777" w:rsidR="00AD1087" w:rsidRDefault="00AD1087" w:rsidP="00A93177">
      <w:pPr>
        <w:ind w:left="864" w:firstLine="725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กลุ่มบริษัทและพนักงานของกลุ่มบริษัทได้ร่วมกันจัดตั้งกองทุนสำรองเลี้ยงชีพเพื่อจ่ายให้แก่พนักงานเมื่อออกจากงานตามระเบียบของกองทุน ซึ่งประกอบด้วยเงินที่พนักงานจ่ายสะสมและเงินที่กลุ่มบริษัทจ่ายสมทบเป็นรายเดือน สินทรัพย์โครงการของแต่ละโครงการได้แยกออกจากสินทรัพย์ของกลุ่มบริษัทและบริหารโดยตัวแทนดำเนินโครงการแต่ละโครงการ กลุ่มบริษัทรับรู้เป็นสมทบโครงการเป็นค่าใช้จ่ายในกำไรหรือขาดทุนสำหรับรอบระยะเวลาบัญชีที่เกิดรายการนั้น</w:t>
      </w:r>
    </w:p>
    <w:p w14:paraId="0043D6CF" w14:textId="77777777" w:rsidR="00AE5B68" w:rsidRPr="00AE5B68" w:rsidRDefault="00AE5B68" w:rsidP="00A93177">
      <w:pPr>
        <w:ind w:left="1260" w:hanging="409"/>
        <w:jc w:val="thaiDistribute"/>
        <w:rPr>
          <w:rFonts w:ascii="Angsana New" w:hAnsi="Angsana New"/>
          <w:spacing w:val="-6"/>
          <w:sz w:val="16"/>
          <w:szCs w:val="16"/>
          <w:lang w:eastAsia="x-none"/>
        </w:rPr>
      </w:pPr>
    </w:p>
    <w:p w14:paraId="61B89C85" w14:textId="77777777" w:rsidR="00AE5B68" w:rsidRPr="0098669E" w:rsidRDefault="00AE5B68" w:rsidP="00AE5B68">
      <w:pPr>
        <w:ind w:left="1260" w:hanging="409"/>
        <w:jc w:val="thaiDistribute"/>
        <w:rPr>
          <w:rFonts w:ascii="Angsana New" w:hAnsi="Angsana New"/>
          <w:spacing w:val="-6"/>
          <w:sz w:val="30"/>
          <w:szCs w:val="30"/>
          <w:cs/>
          <w:lang w:eastAsia="x-none"/>
        </w:rPr>
      </w:pPr>
      <w:r w:rsidRPr="0098669E">
        <w:rPr>
          <w:rFonts w:ascii="Angsana New" w:hAnsi="Angsana New"/>
          <w:spacing w:val="-6"/>
          <w:sz w:val="30"/>
          <w:szCs w:val="30"/>
          <w:cs/>
          <w:lang w:eastAsia="x-none"/>
        </w:rPr>
        <w:t>โครงการผลประโยชน์ที่กำหนดไว้</w:t>
      </w:r>
    </w:p>
    <w:p w14:paraId="1DA685AF" w14:textId="77777777" w:rsidR="00AD1087" w:rsidRDefault="00AD1087" w:rsidP="00A93177">
      <w:pPr>
        <w:ind w:left="864" w:firstLine="725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 xml:space="preserve">กลุ่มบริษัทประมาณการหนี้สินสำหรับผลประโยชน์พนักงานหลังออกจากงานของพนักงานเพื่อจ่ายเป็นเงินชดเชยให้แก่พนักงานเมื่อเลิกจ้างตามกฎหมายแรงงานของประเทศไทยและหนี้สินสำหรับผลประโยชน์ระยะยาวอื่นเพื่อจ่ายให้แก่พนักงานที่ทำงานครบรอบเวลาที่กำหนดไว้ด้วยเทคนิคการประมาณการตามหลักคณิตศาสตร์ประกันภัยโดยใช้วิธีคิดลดแต่ละหน่วยที่ประมาณการไว้ และแสดงเป็นหนี้สินไม่หมุนเวียน ทั้งนี้ ค่าใช้จ่ายที่เกี่ยวข้องกับผลประโยชน์ของพนักงานจะรับรู้ในกำไรหรือขาดทุนเพื่อกระจายต้นทุนดังกล่าวตลอดระยะเวลาของการจ้างงาน </w:t>
      </w:r>
    </w:p>
    <w:p w14:paraId="0C02A545" w14:textId="77777777" w:rsidR="00A93177" w:rsidRPr="00A93177" w:rsidRDefault="00A93177" w:rsidP="00A93177">
      <w:pPr>
        <w:ind w:left="864" w:firstLine="725"/>
        <w:jc w:val="thaiDistribute"/>
        <w:rPr>
          <w:rFonts w:ascii="Angsana New" w:hAnsi="Angsana New"/>
          <w:sz w:val="16"/>
          <w:szCs w:val="16"/>
        </w:rPr>
      </w:pPr>
    </w:p>
    <w:p w14:paraId="18634086" w14:textId="77777777" w:rsidR="00AD1087" w:rsidRPr="00A93177" w:rsidRDefault="00AD1087" w:rsidP="00A93177">
      <w:pPr>
        <w:ind w:left="864" w:firstLine="725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ผลกำไรหรือขาดทุนจากการวัดมูลค่าใหม่สำหรับผลประโยชน์หลังออกจากงานของพนักงานจะรับรู้ในกำไร (ขาดทุน) เบ็ดเสร็จอื่น และผลกำไรหรือขาดทุนจากการวัดมูลค่าใหม่สำหรับผลประโยชน์ระยะยาวอื่นจะรับรู้ในกำไรหรือขาดทุน</w:t>
      </w:r>
    </w:p>
    <w:p w14:paraId="32AF2621" w14:textId="77777777" w:rsidR="00AD1087" w:rsidRDefault="00AD1087" w:rsidP="00AD1087">
      <w:pPr>
        <w:numPr>
          <w:ilvl w:val="0"/>
          <w:numId w:val="41"/>
        </w:numPr>
        <w:tabs>
          <w:tab w:val="left" w:pos="810"/>
          <w:tab w:val="left" w:pos="252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lastRenderedPageBreak/>
        <w:t>ประมาณการหนี้สิน</w:t>
      </w:r>
    </w:p>
    <w:p w14:paraId="74497455" w14:textId="77777777" w:rsidR="00D825DC" w:rsidRPr="00D825DC" w:rsidRDefault="00D825DC" w:rsidP="00D825DC">
      <w:pPr>
        <w:tabs>
          <w:tab w:val="left" w:pos="810"/>
          <w:tab w:val="left" w:pos="2520"/>
        </w:tabs>
        <w:ind w:left="990"/>
        <w:rPr>
          <w:rFonts w:ascii="Angsana New" w:hAnsi="Angsana New"/>
          <w:sz w:val="16"/>
          <w:szCs w:val="16"/>
        </w:rPr>
      </w:pPr>
    </w:p>
    <w:p w14:paraId="0456847A" w14:textId="09E856B3" w:rsidR="00AD1087" w:rsidRDefault="00AD1087" w:rsidP="00AD1087">
      <w:pPr>
        <w:ind w:left="810" w:firstLine="720"/>
        <w:jc w:val="thaiDistribute"/>
        <w:rPr>
          <w:rFonts w:ascii="Angsana New" w:hAnsi="Angsana New"/>
          <w:spacing w:val="-1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กลุ่มบริษัทจะบันทึกประมาณการหนี้สินเมื่อมีความเป็นไปได้ค่อนข้างแน่ของการเกิดภาระผูกพันในปัจจุบันตามกฎหมายหรือจากการอนุมานอันเป็นผลสืบเนื่องมาจากเหตุการณ์ในอดีตภาระผูกพันดังกล่าวคาดว่าจะส่งผลให้ต้องเกิดการไหลออกของทรัพยากรเพื่อจ่ายชำระภาระผูกพันและจำนวนที่ต้องจ่ายสามารถประมาณการได้อย่างน่าเชื่อถือ รายจ่ายที่จะได้รับคืนบันทึกเป็นสินทรัพย์</w:t>
      </w:r>
      <w:r w:rsidRPr="0098669E">
        <w:rPr>
          <w:rFonts w:ascii="Angsana New" w:hAnsi="Angsana New"/>
          <w:spacing w:val="-1"/>
          <w:sz w:val="30"/>
          <w:szCs w:val="30"/>
          <w:cs/>
        </w:rPr>
        <w:t>แยกต่างหากก็ต่อเมื่อการได้รับคืนคาดว่าจะได้รับอย่างแน่นอนเมื่อได้จ่ายชำระประมาณการหนี้สินไปแล้ว</w:t>
      </w:r>
    </w:p>
    <w:p w14:paraId="525F73C5" w14:textId="77777777" w:rsidR="00181F56" w:rsidRDefault="00181F56" w:rsidP="00181F56">
      <w:pPr>
        <w:jc w:val="thaiDistribute"/>
        <w:rPr>
          <w:rFonts w:ascii="Angsana New" w:hAnsi="Angsana New"/>
          <w:sz w:val="16"/>
          <w:szCs w:val="16"/>
        </w:rPr>
      </w:pPr>
    </w:p>
    <w:p w14:paraId="265C6C9D" w14:textId="77777777" w:rsidR="00AD1087" w:rsidRDefault="00AD1087" w:rsidP="00AD108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การรับรู้รายได้</w:t>
      </w:r>
    </w:p>
    <w:p w14:paraId="5788CE3D" w14:textId="77777777" w:rsidR="00D825DC" w:rsidRPr="00D825DC" w:rsidRDefault="00D825DC" w:rsidP="00D825DC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42BF91EF" w14:textId="77777777" w:rsidR="00AD1087" w:rsidRPr="00AD1087" w:rsidRDefault="00AD1087" w:rsidP="00AD1087">
      <w:pPr>
        <w:numPr>
          <w:ilvl w:val="0"/>
          <w:numId w:val="40"/>
        </w:numPr>
        <w:tabs>
          <w:tab w:val="left" w:pos="426"/>
          <w:tab w:val="left" w:pos="709"/>
          <w:tab w:val="left" w:pos="851"/>
        </w:tabs>
        <w:ind w:left="1701" w:hanging="283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รายได้จากการรักษาพยาบาลทั่วไปโดยส่วนใหญ่ประกอบด้วย รายได้ค่ารักษาพยาบาล รายได้ค่ายาและเวชภัณฑ์ รายได้ค่าบริการทางการแพทย์ รายได้ค่าห้องผู้ป่วย เป็นต้นโดยจะบันทึกเป็นรายได้เมื่อได้ให้บริการหรือเมื่อได้ส่งมอบยาแล้วและแสดงตามมูลค่าที่ได้รับหรือคาดว่าจะได้รับสำหรับบริการและยาที่ได้ส่งมอบหลังหักส่วนลด</w:t>
      </w:r>
    </w:p>
    <w:p w14:paraId="4A4E61EE" w14:textId="77777777" w:rsidR="00AD1087" w:rsidRDefault="00AD1087" w:rsidP="00AD1087">
      <w:pPr>
        <w:numPr>
          <w:ilvl w:val="0"/>
          <w:numId w:val="40"/>
        </w:numPr>
        <w:tabs>
          <w:tab w:val="left" w:pos="426"/>
          <w:tab w:val="left" w:pos="709"/>
          <w:tab w:val="left" w:pos="851"/>
        </w:tabs>
        <w:ind w:left="1701" w:hanging="283"/>
        <w:jc w:val="thaiDistribute"/>
        <w:rPr>
          <w:rFonts w:ascii="Angsana New" w:hAnsi="Angsana New"/>
          <w:spacing w:val="-8"/>
          <w:sz w:val="30"/>
          <w:szCs w:val="30"/>
        </w:rPr>
      </w:pPr>
      <w:r w:rsidRPr="0098669E">
        <w:rPr>
          <w:rFonts w:ascii="Angsana New" w:hAnsi="Angsana New"/>
          <w:spacing w:val="-8"/>
          <w:sz w:val="30"/>
          <w:szCs w:val="30"/>
          <w:cs/>
        </w:rPr>
        <w:t xml:space="preserve">รายได้ค่าบริการทางการแพทย์ที่ได้รับจากสำนักงานประกันสังคมและสำนักงานหลักประกันสุขภาพแห่งชาติ รับรู้รายได้ตามหลักเกณฑ์ วิธีการและเงื่อนไขตามที่กำหนดโดยหน่วยงานดังกล่าว </w:t>
      </w:r>
    </w:p>
    <w:p w14:paraId="43EEC8D7" w14:textId="7E040B7B" w:rsidR="00BD41ED" w:rsidRPr="009E5F2B" w:rsidRDefault="00BD41ED" w:rsidP="00AD1087">
      <w:pPr>
        <w:numPr>
          <w:ilvl w:val="0"/>
          <w:numId w:val="40"/>
        </w:numPr>
        <w:tabs>
          <w:tab w:val="left" w:pos="426"/>
          <w:tab w:val="left" w:pos="709"/>
          <w:tab w:val="left" w:pos="851"/>
        </w:tabs>
        <w:ind w:left="1701" w:hanging="283"/>
        <w:jc w:val="thaiDistribute"/>
        <w:rPr>
          <w:rFonts w:ascii="Angsana New" w:hAnsi="Angsana New"/>
          <w:spacing w:val="-8"/>
          <w:sz w:val="30"/>
          <w:szCs w:val="30"/>
        </w:rPr>
      </w:pPr>
      <w:r w:rsidRPr="0098669E">
        <w:rPr>
          <w:rFonts w:ascii="Angsana New" w:hAnsi="Angsana New" w:hint="cs"/>
          <w:spacing w:val="-8"/>
          <w:sz w:val="30"/>
          <w:szCs w:val="30"/>
          <w:cs/>
        </w:rPr>
        <w:t>รายได้จากการขายสินค้า รับรู้เมื่อได้โอนอำนาจควบคุมในสินค้าให้แก่ลูกค้าแล้ว</w:t>
      </w:r>
    </w:p>
    <w:p w14:paraId="3C0FB4B6" w14:textId="77777777" w:rsidR="00AD1087" w:rsidRPr="00AD1087" w:rsidRDefault="00AD1087" w:rsidP="00AD1087">
      <w:pPr>
        <w:numPr>
          <w:ilvl w:val="0"/>
          <w:numId w:val="40"/>
        </w:numPr>
        <w:tabs>
          <w:tab w:val="left" w:pos="426"/>
          <w:tab w:val="left" w:pos="709"/>
          <w:tab w:val="left" w:pos="851"/>
        </w:tabs>
        <w:ind w:left="1701" w:hanging="283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รายได้จากดอกเบี้ย รับรู้รายได้ดอกเบี้ยตามระยะเวลาโดยคำนึงถึงอัตราผลตอบแทนที่แท้จริง</w:t>
      </w:r>
    </w:p>
    <w:p w14:paraId="41948E5F" w14:textId="77777777" w:rsidR="00AD1087" w:rsidRPr="00AD1087" w:rsidRDefault="00AD1087" w:rsidP="00AD1087">
      <w:pPr>
        <w:numPr>
          <w:ilvl w:val="0"/>
          <w:numId w:val="40"/>
        </w:numPr>
        <w:tabs>
          <w:tab w:val="left" w:pos="426"/>
          <w:tab w:val="left" w:pos="709"/>
          <w:tab w:val="left" w:pos="851"/>
        </w:tabs>
        <w:ind w:left="1701" w:hanging="283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รายได้จากการให้เช่าพื้นที่รับรู้เป็นรายได้ตามวิธีเส้นตรงตลอดอายุสัญญาเช่า</w:t>
      </w:r>
    </w:p>
    <w:p w14:paraId="7B26ADB2" w14:textId="77777777" w:rsidR="00AD1087" w:rsidRDefault="00AD1087" w:rsidP="00AD1087">
      <w:pPr>
        <w:numPr>
          <w:ilvl w:val="0"/>
          <w:numId w:val="40"/>
        </w:numPr>
        <w:tabs>
          <w:tab w:val="left" w:pos="426"/>
          <w:tab w:val="left" w:pos="709"/>
          <w:tab w:val="left" w:pos="851"/>
        </w:tabs>
        <w:ind w:left="1701" w:hanging="283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รายได้อื่นรับรู้ตามเกณฑ์คงค้าง</w:t>
      </w:r>
    </w:p>
    <w:p w14:paraId="622A9252" w14:textId="77777777" w:rsidR="00D825DC" w:rsidRDefault="00D825DC" w:rsidP="00D825DC">
      <w:pPr>
        <w:tabs>
          <w:tab w:val="left" w:pos="426"/>
          <w:tab w:val="left" w:pos="709"/>
          <w:tab w:val="left" w:pos="851"/>
        </w:tabs>
        <w:ind w:left="1701"/>
        <w:jc w:val="thaiDistribute"/>
        <w:rPr>
          <w:rFonts w:ascii="Angsana New" w:hAnsi="Angsana New"/>
          <w:sz w:val="16"/>
          <w:szCs w:val="16"/>
        </w:rPr>
      </w:pPr>
    </w:p>
    <w:p w14:paraId="76208D01" w14:textId="77777777" w:rsidR="00AD1087" w:rsidRDefault="00AD1087" w:rsidP="00AD1087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ภาษีเงินได้</w:t>
      </w:r>
    </w:p>
    <w:p w14:paraId="13A48F91" w14:textId="77777777" w:rsidR="00D825DC" w:rsidRPr="00D825DC" w:rsidRDefault="00D825DC" w:rsidP="00D825DC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5D1850B7" w14:textId="77777777" w:rsidR="00AD1087" w:rsidRDefault="00AD1087" w:rsidP="00AD1087">
      <w:pPr>
        <w:tabs>
          <w:tab w:val="left" w:pos="810"/>
          <w:tab w:val="left" w:pos="1440"/>
        </w:tabs>
        <w:ind w:left="810" w:firstLine="90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AD1087">
        <w:rPr>
          <w:rFonts w:ascii="Angsana New" w:hAnsi="Angsana New"/>
          <w:spacing w:val="-4"/>
          <w:sz w:val="30"/>
          <w:szCs w:val="30"/>
          <w:lang w:eastAsia="x-none"/>
        </w:rPr>
        <w:tab/>
      </w:r>
      <w:r w:rsidRPr="0098669E">
        <w:rPr>
          <w:rFonts w:ascii="Angsana New" w:hAnsi="Angsana New"/>
          <w:spacing w:val="-4"/>
          <w:sz w:val="30"/>
          <w:szCs w:val="30"/>
          <w:cs/>
          <w:lang w:eastAsia="x-none"/>
        </w:rPr>
        <w:t>ภาษีเงินได้ประกอบด้วยภาษีเงินได้ปัจจุบันและภาษีเงินได้รอการตัดบัญชี ภาษีเงิน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>ได้รับรู้</w:t>
      </w:r>
      <w:r w:rsidRPr="0098669E">
        <w:rPr>
          <w:rFonts w:ascii="Angsana New" w:hAnsi="Angsana New"/>
          <w:spacing w:val="-1"/>
          <w:sz w:val="30"/>
          <w:szCs w:val="30"/>
          <w:cs/>
          <w:lang w:eastAsia="x-none"/>
        </w:rPr>
        <w:t>ในกำไรหรือขาดทุน เว้นแต่ภาษีเงินได้ที่เกี่ยวข้องกับรายการที่รับรู้ในกำไรขาดทุนเบ็ดเสร็จอื่น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>หรือรับรู้โดยตรงในส่วนของผู้ถือหุ้นซึ่งจะได้รับรู้ในกำไรขาดทุนเบ็ดเสร็จอื่นหรือรับรู้โดยตรงในส่วนของผู้ถือหุ้นเช่นเดียวกัน</w:t>
      </w:r>
    </w:p>
    <w:p w14:paraId="016D8604" w14:textId="77777777" w:rsidR="00D825DC" w:rsidRPr="00D825DC" w:rsidRDefault="00D825DC" w:rsidP="00AD1087">
      <w:pPr>
        <w:tabs>
          <w:tab w:val="left" w:pos="810"/>
          <w:tab w:val="left" w:pos="1440"/>
        </w:tabs>
        <w:ind w:left="810" w:firstLine="90"/>
        <w:jc w:val="thaiDistribute"/>
        <w:rPr>
          <w:rFonts w:ascii="Angsana New" w:hAnsi="Angsana New"/>
          <w:sz w:val="16"/>
          <w:szCs w:val="16"/>
          <w:lang w:eastAsia="x-none"/>
        </w:rPr>
      </w:pPr>
    </w:p>
    <w:p w14:paraId="08DD5FB0" w14:textId="77777777" w:rsidR="00AD1087" w:rsidRDefault="00AD1087" w:rsidP="00AD1087">
      <w:pPr>
        <w:ind w:left="81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  <w:lang w:eastAsia="x-none"/>
        </w:rPr>
        <w:t>ภาษีเงินได้ปัจจุบัน</w:t>
      </w:r>
    </w:p>
    <w:p w14:paraId="2FACA94C" w14:textId="77777777" w:rsidR="00AD1087" w:rsidRDefault="00AD1087" w:rsidP="00AD1087">
      <w:pPr>
        <w:tabs>
          <w:tab w:val="left" w:pos="-1710"/>
          <w:tab w:val="left" w:pos="1440"/>
        </w:tabs>
        <w:ind w:left="810" w:firstLine="90"/>
        <w:jc w:val="thaiDistribute"/>
        <w:rPr>
          <w:rFonts w:ascii="Angsana New" w:hAnsi="Angsana New"/>
          <w:spacing w:val="-4"/>
          <w:sz w:val="30"/>
          <w:szCs w:val="30"/>
          <w:lang w:eastAsia="x-none"/>
        </w:rPr>
      </w:pPr>
      <w:r w:rsidRPr="00AD1087">
        <w:rPr>
          <w:rFonts w:ascii="Angsana New" w:hAnsi="Angsana New"/>
          <w:spacing w:val="-4"/>
          <w:sz w:val="30"/>
          <w:szCs w:val="30"/>
          <w:lang w:eastAsia="x-none"/>
        </w:rPr>
        <w:tab/>
      </w:r>
      <w:r w:rsidRPr="0098669E">
        <w:rPr>
          <w:rFonts w:ascii="Angsana New" w:hAnsi="Angsana New"/>
          <w:spacing w:val="-4"/>
          <w:sz w:val="30"/>
          <w:szCs w:val="30"/>
          <w:cs/>
          <w:lang w:eastAsia="x-none"/>
        </w:rPr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โดยคำนวณจากกำไรทางภาษีตามหลักเกณฑ์ที่กำหนดในกฎหมายภาษีอากรโดยใช้หลักเกณฑ์และอัตราภาษีที่ประกาศใช้ ณ วันสิ้นรอบระยะเวลารายงาน</w:t>
      </w:r>
    </w:p>
    <w:p w14:paraId="1F12A900" w14:textId="77777777" w:rsidR="00F42B1A" w:rsidRPr="00E80EF6" w:rsidRDefault="00F42B1A" w:rsidP="00AD1087">
      <w:pPr>
        <w:tabs>
          <w:tab w:val="left" w:pos="-1710"/>
          <w:tab w:val="left" w:pos="1440"/>
        </w:tabs>
        <w:ind w:left="810" w:firstLine="90"/>
        <w:jc w:val="thaiDistribute"/>
        <w:rPr>
          <w:rFonts w:ascii="Angsana New" w:hAnsi="Angsana New"/>
          <w:spacing w:val="-4"/>
          <w:sz w:val="16"/>
          <w:szCs w:val="16"/>
          <w:lang w:val="x-none" w:eastAsia="x-none"/>
        </w:rPr>
      </w:pPr>
    </w:p>
    <w:p w14:paraId="0DE79198" w14:textId="77777777" w:rsidR="00AD1087" w:rsidRDefault="00AD1087" w:rsidP="00AD1087">
      <w:pPr>
        <w:tabs>
          <w:tab w:val="left" w:pos="900"/>
        </w:tabs>
        <w:ind w:left="900" w:hanging="9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ภาษีเงินได้รอการตัดบัญชี</w:t>
      </w:r>
    </w:p>
    <w:p w14:paraId="07C9248D" w14:textId="77777777" w:rsidR="00AD1087" w:rsidRDefault="00AD1087" w:rsidP="00AD1087">
      <w:pPr>
        <w:tabs>
          <w:tab w:val="left" w:pos="810"/>
        </w:tabs>
        <w:ind w:left="810" w:firstLine="630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กลุ่มบริษัทบันทึกภาษีเงินได้รอการตัดบัญชีโดยคำนวณจากผลแตกต่างชั่วคราวระหว่างมูลค่า  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</w:t>
      </w:r>
    </w:p>
    <w:p w14:paraId="4A8BEEC4" w14:textId="77777777" w:rsidR="00AD1087" w:rsidRPr="00AD1087" w:rsidRDefault="00AD1087" w:rsidP="00AD1087">
      <w:pPr>
        <w:pStyle w:val="ListParagraph1"/>
        <w:tabs>
          <w:tab w:val="left" w:pos="810"/>
          <w:tab w:val="left" w:pos="1418"/>
        </w:tabs>
        <w:ind w:left="810"/>
        <w:jc w:val="thaiDistribute"/>
        <w:rPr>
          <w:rFonts w:ascii="Angsana New" w:hAnsi="Angsana New" w:cs="Angsana New"/>
          <w:sz w:val="30"/>
          <w:szCs w:val="30"/>
        </w:rPr>
      </w:pPr>
      <w:r w:rsidRPr="00AD1087">
        <w:rPr>
          <w:rFonts w:ascii="Angsana New" w:hAnsi="Angsana New" w:cs="Angsana New"/>
          <w:sz w:val="30"/>
          <w:szCs w:val="30"/>
        </w:rPr>
        <w:lastRenderedPageBreak/>
        <w:tab/>
      </w:r>
      <w:r w:rsidRPr="00AD1087">
        <w:rPr>
          <w:rFonts w:ascii="Angsana New" w:hAnsi="Angsana New" w:cs="Angsana New"/>
          <w:sz w:val="30"/>
          <w:szCs w:val="30"/>
        </w:rPr>
        <w:tab/>
      </w:r>
      <w:r w:rsidRPr="0098669E">
        <w:rPr>
          <w:rFonts w:ascii="Angsana New" w:hAnsi="Angsana New" w:cs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</w:t>
      </w:r>
      <w:r w:rsidRPr="0098669E">
        <w:rPr>
          <w:rFonts w:ascii="Angsana New" w:hAnsi="Angsana New" w:cs="Angsana New"/>
          <w:spacing w:val="-2"/>
          <w:sz w:val="30"/>
          <w:szCs w:val="30"/>
          <w:cs/>
        </w:rPr>
        <w:t>ว่ากำไร          เพื่อเสียภาษีในอนาคตจะมีจำนวนเพียงพอกับการใช้ประโยชน์จากผลแตกต่างชั่วคราวดังกล่าว</w:t>
      </w:r>
      <w:r w:rsidRPr="00AD1087">
        <w:rPr>
          <w:rFonts w:ascii="Angsana New" w:hAnsi="Angsana New" w:cs="Angsana New"/>
          <w:spacing w:val="-2"/>
          <w:sz w:val="30"/>
          <w:szCs w:val="30"/>
        </w:rPr>
        <w:t xml:space="preserve"> </w:t>
      </w:r>
      <w:r w:rsidRPr="0098669E">
        <w:rPr>
          <w:rFonts w:ascii="Angsana New" w:hAnsi="Angsana New" w:cs="Angsana New"/>
          <w:spacing w:val="-2"/>
          <w:sz w:val="30"/>
          <w:szCs w:val="30"/>
          <w:cs/>
        </w:rPr>
        <w:t>สินทรัพย์ภาษีเงิน</w:t>
      </w:r>
      <w:r w:rsidRPr="0098669E">
        <w:rPr>
          <w:rFonts w:ascii="Angsana New" w:hAnsi="Angsana New" w:cs="Angsana New"/>
          <w:sz w:val="30"/>
          <w:szCs w:val="30"/>
          <w:cs/>
        </w:rPr>
        <w:t>ได้รอการตัดบัญชีดังกล่าวจะถูกทบทวน ณ วันสิ้นรอบระยะเวลารายงานและจะถูกปรับลดลงเท่าที่ประโยชน์ทางภาษีจะมีโอกาสถูกใช้จริง</w:t>
      </w:r>
    </w:p>
    <w:p w14:paraId="4A3F51A1" w14:textId="77777777" w:rsidR="00625907" w:rsidRPr="00181F56" w:rsidRDefault="00625907" w:rsidP="00181F56">
      <w:pPr>
        <w:pStyle w:val="BodyTextIndent"/>
        <w:tabs>
          <w:tab w:val="left" w:pos="360"/>
        </w:tabs>
        <w:ind w:left="0" w:firstLine="0"/>
        <w:jc w:val="thaiDistribute"/>
        <w:rPr>
          <w:rFonts w:hAnsi="Angsana New"/>
          <w:sz w:val="16"/>
          <w:szCs w:val="16"/>
        </w:rPr>
      </w:pPr>
    </w:p>
    <w:p w14:paraId="6588C4EE" w14:textId="6B709371" w:rsidR="00F42B1A" w:rsidRPr="00F42B1A" w:rsidRDefault="00F42B1A" w:rsidP="00D825DC">
      <w:pPr>
        <w:numPr>
          <w:ilvl w:val="0"/>
          <w:numId w:val="41"/>
        </w:numPr>
        <w:tabs>
          <w:tab w:val="left" w:pos="810"/>
        </w:tabs>
        <w:ind w:left="990" w:hanging="630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>ประมาณการทางบัญชีที่สำคัญ ข้อสมมติฐาน และการใช้ดุลยพินิจ</w:t>
      </w:r>
    </w:p>
    <w:p w14:paraId="62F4D47E" w14:textId="77777777" w:rsidR="00F42B1A" w:rsidRPr="00F42B1A" w:rsidRDefault="00F42B1A" w:rsidP="00D825DC">
      <w:pPr>
        <w:tabs>
          <w:tab w:val="left" w:pos="810"/>
        </w:tabs>
        <w:ind w:left="990"/>
        <w:rPr>
          <w:rFonts w:ascii="Angsana New" w:hAnsi="Angsana New"/>
          <w:sz w:val="16"/>
          <w:szCs w:val="16"/>
        </w:rPr>
      </w:pPr>
    </w:p>
    <w:p w14:paraId="1804DCF8" w14:textId="067DB562" w:rsidR="00F42B1A" w:rsidRPr="00F42B1A" w:rsidRDefault="00F42B1A" w:rsidP="00D825DC">
      <w:pPr>
        <w:pStyle w:val="ListParagraph1"/>
        <w:tabs>
          <w:tab w:val="left" w:pos="810"/>
          <w:tab w:val="left" w:pos="1418"/>
        </w:tabs>
        <w:ind w:left="810"/>
        <w:jc w:val="thaiDistribute"/>
        <w:rPr>
          <w:rFonts w:ascii="Angsana New" w:hAnsi="Angsana New" w:cs="Angsana New"/>
          <w:sz w:val="30"/>
          <w:szCs w:val="30"/>
        </w:rPr>
      </w:pPr>
      <w:bookmarkStart w:id="5" w:name="_Hlk95663352"/>
      <w:r w:rsidRPr="0079522B">
        <w:rPr>
          <w:rFonts w:ascii="Angsana New" w:hAnsi="Angsana New" w:cs="Angsana New"/>
          <w:sz w:val="30"/>
          <w:szCs w:val="30"/>
        </w:rPr>
        <w:tab/>
      </w:r>
      <w:r w:rsidRPr="0098669E">
        <w:rPr>
          <w:rFonts w:ascii="Angsana New" w:hAnsi="Angsana New" w:cs="Angsana New"/>
          <w:sz w:val="30"/>
          <w:szCs w:val="30"/>
          <w:cs/>
        </w:rPr>
        <w:t>การประมาณการ ข้อสมมติฐาน และการใช้ดุลยพินิจได้มีการประเมินทบทวนอย่างต่อเนื่องและอยู่บนพื้นฐานของประสบการณ์ในอดีตและปัจจัยอื่น ๆ</w:t>
      </w:r>
      <w:r w:rsidR="00BD41ED" w:rsidRPr="0098669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 w:cs="Angsana New"/>
          <w:sz w:val="30"/>
          <w:szCs w:val="30"/>
          <w:cs/>
        </w:rPr>
        <w:t>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47B20129" w14:textId="77777777" w:rsidR="00181F56" w:rsidRPr="00181F56" w:rsidRDefault="00181F56" w:rsidP="00F42B1A">
      <w:pPr>
        <w:pStyle w:val="BodyTextIndent"/>
        <w:tabs>
          <w:tab w:val="left" w:pos="360"/>
        </w:tabs>
        <w:ind w:left="810" w:firstLine="0"/>
        <w:jc w:val="thaiDistribute"/>
        <w:rPr>
          <w:rFonts w:hAnsi="Angsana New"/>
          <w:sz w:val="16"/>
          <w:szCs w:val="16"/>
        </w:rPr>
      </w:pPr>
    </w:p>
    <w:p w14:paraId="76202036" w14:textId="7F3404F2" w:rsidR="00181F56" w:rsidRPr="00F42B1A" w:rsidRDefault="00AD1087" w:rsidP="00F42B1A">
      <w:pPr>
        <w:pStyle w:val="BodyTextIndent"/>
        <w:tabs>
          <w:tab w:val="left" w:pos="-2268"/>
          <w:tab w:val="left" w:pos="-2127"/>
          <w:tab w:val="left" w:pos="851"/>
          <w:tab w:val="left" w:pos="1276"/>
        </w:tabs>
        <w:ind w:left="851" w:firstLine="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รายได้ค่าบริการทางการแพทย์ค้างรับ</w:t>
      </w:r>
    </w:p>
    <w:p w14:paraId="6F996D51" w14:textId="1FA4255A" w:rsidR="00AD1087" w:rsidRDefault="00AD1087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รายได้ค่าบริการทางการแพทย์ค้างรับเป็นรายได้ค่าบริการทางการแพทย์ที่ยังไม่ได้รับจากสำนักงานประกันสังคม</w:t>
      </w:r>
      <w:r w:rsidRPr="00AD1087">
        <w:rPr>
          <w:rFonts w:hAnsi="Angsana New"/>
          <w:sz w:val="30"/>
          <w:szCs w:val="30"/>
        </w:rPr>
        <w:t xml:space="preserve"> </w:t>
      </w:r>
      <w:r w:rsidRPr="0098669E">
        <w:rPr>
          <w:rFonts w:hAnsi="Angsana New"/>
          <w:sz w:val="30"/>
          <w:szCs w:val="30"/>
          <w:cs/>
        </w:rPr>
        <w:t>และสำนักงานหลักประกันสุขภาพแห่งชาติ ซึ่งกลุ่มบริษัทไม่สามารถทราบจำนวนเงินที่จะได้รับแน่นอน ผู้บริหารของกลุ่มบริษัทจึงได้ประมาณการรายได้ค้างรับดังกล่าวตามหลักเกณฑ์ วิธีการและเงื่อนไขตามที่กำหนดโดยหน่วยงานดังกล่าว</w:t>
      </w:r>
      <w:r w:rsidR="00BD41ED" w:rsidRPr="0098669E">
        <w:rPr>
          <w:rFonts w:hAnsi="Angsana New" w:hint="cs"/>
          <w:sz w:val="30"/>
          <w:szCs w:val="30"/>
          <w:cs/>
        </w:rPr>
        <w:t xml:space="preserve"> </w:t>
      </w:r>
      <w:r w:rsidRPr="0098669E">
        <w:rPr>
          <w:rFonts w:hAnsi="Angsana New"/>
          <w:sz w:val="30"/>
          <w:szCs w:val="30"/>
          <w:cs/>
        </w:rPr>
        <w:t>และจากจำนวนเงินที่ได้รับจริงครั้งล่าสุดควบคู่ไปกับสภาวการณ์ในปัจจุบัน</w:t>
      </w:r>
    </w:p>
    <w:p w14:paraId="31BFBC44" w14:textId="77777777" w:rsidR="00D825DC" w:rsidRDefault="00D825DC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z w:val="16"/>
          <w:szCs w:val="16"/>
        </w:rPr>
      </w:pPr>
    </w:p>
    <w:p w14:paraId="3DF7E7F8" w14:textId="09AEADB5" w:rsidR="00181F56" w:rsidRDefault="00AD1087" w:rsidP="00F42B1A">
      <w:pPr>
        <w:pStyle w:val="BodyTextIndent"/>
        <w:tabs>
          <w:tab w:val="left" w:pos="360"/>
        </w:tabs>
        <w:ind w:left="851" w:firstLine="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การด้อยค่าของเงินลงทุน</w:t>
      </w:r>
    </w:p>
    <w:p w14:paraId="16CECF48" w14:textId="77777777" w:rsidR="00AD1087" w:rsidRDefault="00AD1087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ฝ่ายบริหารจำเป็นต้องสอบทานการด้อยค่าของเงินลงทุน และบันทึกขาดทุนจากการด้อยค่า     หากคาดว่ามูลค่าที่คาดว่าจะได้รับคืนต่ำกว่ามูลค่าเงินลงทุน และการใช้ดุลยพินิจว่ามูลค่าเงินลงทุนดังกล่าวได้ลดลงอย่างมีสาระสำคัญและเป็นการถาวรหรือไม่</w:t>
      </w:r>
    </w:p>
    <w:p w14:paraId="030A4430" w14:textId="77777777" w:rsidR="00181F56" w:rsidRDefault="00181F56" w:rsidP="00F42B1A">
      <w:pPr>
        <w:pStyle w:val="BodyTextIndent"/>
        <w:tabs>
          <w:tab w:val="left" w:pos="360"/>
        </w:tabs>
        <w:ind w:left="0" w:firstLine="0"/>
        <w:jc w:val="thaiDistribute"/>
        <w:rPr>
          <w:rFonts w:hAnsi="Angsana New"/>
          <w:sz w:val="16"/>
          <w:szCs w:val="16"/>
        </w:rPr>
      </w:pPr>
    </w:p>
    <w:p w14:paraId="642B7E4B" w14:textId="4F4F1E32" w:rsidR="00181F56" w:rsidRDefault="00AD1087" w:rsidP="00F42B1A">
      <w:pPr>
        <w:pStyle w:val="BodyTextIndent"/>
        <w:tabs>
          <w:tab w:val="left" w:pos="360"/>
        </w:tabs>
        <w:ind w:left="851" w:hanging="41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อาคารและอุปกรณ์</w:t>
      </w:r>
      <w:r w:rsidRPr="00181F56">
        <w:rPr>
          <w:rFonts w:hAnsi="Angsana New"/>
          <w:sz w:val="30"/>
          <w:szCs w:val="30"/>
        </w:rPr>
        <w:t xml:space="preserve"> </w:t>
      </w:r>
      <w:r w:rsidRPr="0098669E">
        <w:rPr>
          <w:rFonts w:hAnsi="Angsana New"/>
          <w:sz w:val="30"/>
          <w:szCs w:val="30"/>
          <w:cs/>
        </w:rPr>
        <w:t>และค่าเสื่อมราคา</w:t>
      </w:r>
    </w:p>
    <w:p w14:paraId="78E4B7B5" w14:textId="77777777" w:rsidR="00AD1087" w:rsidRDefault="00AD1087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ในการคำนวณค่าเสื่อมราคาของอาคารและอุปกรณ์ ฝ่ายบริหารจำเป็นต้องทำการประมาณอายุ          การใช้ประโยชน์และมูลค่าคงเหลือเมื่อเลิกใช้งานของอาคารและอุปกรณ์ และต้องทบทวนอายุ                      การใช้ประโยชน์และมูลค่าคงเหลือใหม่หากมีการเปลี่ยนแปลงเกิดขึ้น</w:t>
      </w:r>
    </w:p>
    <w:p w14:paraId="15DBD956" w14:textId="77777777" w:rsidR="00181F56" w:rsidRPr="00181F56" w:rsidRDefault="00181F56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z w:val="16"/>
          <w:szCs w:val="16"/>
        </w:rPr>
      </w:pPr>
    </w:p>
    <w:p w14:paraId="10CECC19" w14:textId="3CC8C189" w:rsidR="00181F56" w:rsidRDefault="00AD1087" w:rsidP="00F42B1A">
      <w:pPr>
        <w:pStyle w:val="BodyTextIndent"/>
        <w:tabs>
          <w:tab w:val="left" w:pos="-2268"/>
          <w:tab w:val="left" w:pos="-2127"/>
          <w:tab w:val="left" w:pos="851"/>
          <w:tab w:val="left" w:pos="1276"/>
        </w:tabs>
        <w:ind w:left="851" w:firstLine="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สินทรัพย์ไม่มีตัวตนและค่าตัดจำหน่าย</w:t>
      </w:r>
    </w:p>
    <w:p w14:paraId="7477EEDE" w14:textId="77777777" w:rsidR="00AD1087" w:rsidRDefault="00AD1087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สินทรัพย์ไม่มีตัวตนจะตัดจำหน่ายตามอายุการใช้ประโยชน์โดยประมาณและจะพิจารณา         การด้อยค่าหากมีข้อบ่งชี้</w:t>
      </w:r>
      <w:r w:rsidRPr="0098669E">
        <w:rPr>
          <w:rFonts w:hAnsi="Angsana New"/>
          <w:spacing w:val="-6"/>
          <w:sz w:val="30"/>
          <w:szCs w:val="30"/>
          <w:cs/>
        </w:rPr>
        <w:t xml:space="preserve"> </w:t>
      </w:r>
    </w:p>
    <w:p w14:paraId="5768E844" w14:textId="77777777" w:rsidR="00181F56" w:rsidRDefault="00181F56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27007373" w14:textId="77777777" w:rsidR="005F2B63" w:rsidRDefault="005F2B63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2D2F4E0C" w14:textId="77777777" w:rsidR="005F2B63" w:rsidRDefault="005F2B63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657225F6" w14:textId="77777777" w:rsidR="00052306" w:rsidRDefault="00052306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68A2385B" w14:textId="77777777" w:rsidR="00052306" w:rsidRDefault="00052306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1A97EBEB" w14:textId="77777777" w:rsidR="00052306" w:rsidRDefault="00052306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7B594A7C" w14:textId="77777777" w:rsidR="00052306" w:rsidRDefault="00052306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31A8C606" w14:textId="77777777" w:rsidR="005F2B63" w:rsidRDefault="005F2B63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49C5386E" w14:textId="77777777" w:rsidR="005F2B63" w:rsidRDefault="005F2B63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1DFB7F23" w14:textId="77777777" w:rsidR="005F2B63" w:rsidRPr="00181F56" w:rsidRDefault="005F2B63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pacing w:val="-6"/>
          <w:sz w:val="16"/>
          <w:szCs w:val="16"/>
        </w:rPr>
      </w:pPr>
    </w:p>
    <w:p w14:paraId="3813B695" w14:textId="77777777" w:rsidR="00AD1087" w:rsidRDefault="00AD1087" w:rsidP="00AD1087">
      <w:pPr>
        <w:pStyle w:val="BodyTextIndent"/>
        <w:tabs>
          <w:tab w:val="left" w:pos="-2268"/>
          <w:tab w:val="left" w:pos="-2127"/>
          <w:tab w:val="left" w:pos="851"/>
          <w:tab w:val="left" w:pos="1276"/>
        </w:tabs>
        <w:ind w:left="851" w:firstLine="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lastRenderedPageBreak/>
        <w:t>สินทรัพย์ภาษีเงินได้รอการตัดบัญชี</w:t>
      </w:r>
    </w:p>
    <w:p w14:paraId="67503663" w14:textId="77777777" w:rsidR="00AD1087" w:rsidRDefault="00AD1087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ผู้บริหารของกลุ่มบริษัทต้องใช้ดุลยพินิจในการพิจารณารับรู้สินทรัพย์ภาษีเงินได้รอการตัดบัญชี โดยการประมาณการกำไรทางภาษีที่คาดว่าจะเกิดในอนาคตในแต่ละช่วงเวลาและประเมินความเป็น     ไปได้ค่อนข้างแน่ว่ากลุ่มบริษัทจะมีกำไรทางภาษีในอนาคตเพียงพอที่จะใช้ประโยชน์ได้</w:t>
      </w:r>
    </w:p>
    <w:p w14:paraId="539B60C3" w14:textId="77777777" w:rsidR="009E5F2B" w:rsidRPr="00625907" w:rsidRDefault="009E5F2B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z w:val="16"/>
          <w:szCs w:val="16"/>
        </w:rPr>
      </w:pPr>
    </w:p>
    <w:p w14:paraId="0B436004" w14:textId="77777777" w:rsidR="00AD1087" w:rsidRDefault="00AD1087" w:rsidP="00AD1087">
      <w:pPr>
        <w:pStyle w:val="BodyTextIndent"/>
        <w:tabs>
          <w:tab w:val="left" w:pos="-2268"/>
          <w:tab w:val="left" w:pos="-2127"/>
          <w:tab w:val="left" w:pos="851"/>
          <w:tab w:val="left" w:pos="1276"/>
        </w:tabs>
        <w:ind w:left="851" w:firstLine="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ผลประโยชน์หลังออกจากงานของพนักงานตามโครงการผลประโยชน์</w:t>
      </w:r>
    </w:p>
    <w:p w14:paraId="32C72A15" w14:textId="0CE732D1" w:rsidR="00AD1087" w:rsidRDefault="00AD1087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หนี้สินตามโครงการผลประโยชน์หลังออกจากงานของพนักงานประมาณการตามหลักคณิตศาสตร์ประกันภัย ซึ่งข้อสมมติฐานในการประมาณการดังกล่าวประกอบด้วย อัตราคิดลด</w:t>
      </w:r>
      <w:r w:rsidR="00181F56">
        <w:rPr>
          <w:rFonts w:hAnsi="Angsana New"/>
          <w:sz w:val="30"/>
          <w:szCs w:val="30"/>
        </w:rPr>
        <w:t xml:space="preserve"> </w:t>
      </w:r>
      <w:r w:rsidRPr="0098669E">
        <w:rPr>
          <w:rFonts w:hAnsi="Angsana New"/>
          <w:sz w:val="30"/>
          <w:szCs w:val="30"/>
          <w:cs/>
        </w:rPr>
        <w:t>อัตราเงินเดือนที่คาดว่าจะเพิ่มขึ้นในอนาคต อัตราการลาออกและปัจจัยที่เกี่ยวข้องในเชิงประชากรศาสตร์ เป็นต้น อย่างไรก็ตามผลประโยชน์หลังการเลิกจ้างงานที่เกิดขึ้นจริงนั้นอาจแตกต่างไปจากที่ประมาณไว้</w:t>
      </w:r>
    </w:p>
    <w:p w14:paraId="16877EE5" w14:textId="77777777" w:rsidR="005F2B63" w:rsidRDefault="005F2B63" w:rsidP="00AD1087">
      <w:pPr>
        <w:pStyle w:val="BodyTextIndent"/>
        <w:tabs>
          <w:tab w:val="left" w:pos="360"/>
        </w:tabs>
        <w:ind w:left="810" w:firstLine="630"/>
        <w:jc w:val="thaiDistribute"/>
        <w:rPr>
          <w:rFonts w:hAnsi="Angsana New"/>
          <w:sz w:val="30"/>
          <w:szCs w:val="30"/>
        </w:rPr>
      </w:pPr>
    </w:p>
    <w:bookmarkEnd w:id="5"/>
    <w:p w14:paraId="3674CD82" w14:textId="76C5DC61" w:rsidR="00183B42" w:rsidRPr="0098669E" w:rsidRDefault="00183B42" w:rsidP="00020262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รายการกับบุคคลหรือกิจการที่เกี่ยวข้องกัน</w:t>
      </w:r>
    </w:p>
    <w:p w14:paraId="47BBB95F" w14:textId="54E39D7B" w:rsidR="00463B8F" w:rsidRPr="007F615D" w:rsidRDefault="00463B8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7398B378" w14:textId="4CF40476" w:rsidR="00726DB5" w:rsidRPr="0047035E" w:rsidRDefault="00726DB5" w:rsidP="00726DB5">
      <w:pPr>
        <w:snapToGrid w:val="0"/>
        <w:spacing w:line="260" w:lineRule="atLeast"/>
        <w:ind w:left="426" w:right="-29" w:firstLine="567"/>
        <w:jc w:val="thaiDistribute"/>
        <w:rPr>
          <w:rFonts w:ascii="Angsana New" w:hAnsi="Angsana New"/>
          <w:spacing w:val="-6"/>
          <w:sz w:val="30"/>
          <w:szCs w:val="30"/>
        </w:rPr>
      </w:pPr>
      <w:r w:rsidRPr="0098669E">
        <w:rPr>
          <w:rFonts w:ascii="Angsana New" w:hAnsi="Angsana New"/>
          <w:spacing w:val="-6"/>
          <w:sz w:val="30"/>
          <w:szCs w:val="30"/>
          <w:cs/>
        </w:rPr>
        <w:t>กิจการที่เกี่ยวข้องกัน หมายถึง กิจการและหรือบุคคลที่มีอำนาจควบคุม หรือถูกควบคุมไม่ว่าจะเป็นโดยทางตรงหรือทางอ้อม ซึ่งกระทำผ่านบริษัทที่ทำหน้าที่ถือหุ้น บริษัทย่อย และกิจการที่เป็นบริษัทย่อยในเครือเดียวกัน นอกจากนี้กิจการที่เกี่ยวข้องกันยังรวมความ</w:t>
      </w:r>
      <w:r w:rsidR="007F1256" w:rsidRPr="0098669E">
        <w:rPr>
          <w:rFonts w:ascii="Angsana New" w:hAnsi="Angsana New" w:hint="cs"/>
          <w:spacing w:val="-6"/>
          <w:sz w:val="30"/>
          <w:szCs w:val="30"/>
          <w:cs/>
        </w:rPr>
        <w:t>ถึง</w:t>
      </w:r>
      <w:r w:rsidR="007F1256">
        <w:rPr>
          <w:rFonts w:ascii="Angsana New" w:hAnsi="Angsana New"/>
          <w:spacing w:val="-6"/>
          <w:sz w:val="30"/>
          <w:szCs w:val="30"/>
        </w:rPr>
        <w:t xml:space="preserve"> </w:t>
      </w:r>
      <w:r w:rsidRPr="0098669E">
        <w:rPr>
          <w:rFonts w:ascii="Angsana New" w:hAnsi="Angsana New"/>
          <w:spacing w:val="-6"/>
          <w:sz w:val="30"/>
          <w:szCs w:val="30"/>
          <w:cs/>
        </w:rPr>
        <w:t>บุคคลที่มีอิทธิพลอย่างเป็นสาระสำคัญกับกิจการไม่ว่าจะเป็นโดยทางตรงหรือทางอ้อม ผู้บริหารสำคัญที่เป็นกรรมการหรือพนักงานของกิจการ รวมตลอดทั้งสมาชิกในครอบครัวที่ใกล้ชิดกับบุคคลดังกล่าว ซึ่งมีอำนาจชักจูงหรืออาจถูกชักจูงให้ปฏิบัติตามบุคคลและกิจการที่เกี่ยวข้องกับบุคคลข้างต้น</w:t>
      </w:r>
    </w:p>
    <w:p w14:paraId="442A08CA" w14:textId="77777777" w:rsidR="00726DB5" w:rsidRPr="00726DB5" w:rsidRDefault="00726DB5" w:rsidP="00726DB5">
      <w:pPr>
        <w:snapToGrid w:val="0"/>
        <w:spacing w:line="260" w:lineRule="atLeast"/>
        <w:ind w:left="426" w:right="-29" w:firstLine="567"/>
        <w:jc w:val="thaiDistribute"/>
        <w:rPr>
          <w:rFonts w:ascii="Angsana New" w:hAnsi="Angsana New"/>
          <w:spacing w:val="-6"/>
          <w:sz w:val="16"/>
          <w:szCs w:val="16"/>
        </w:rPr>
      </w:pPr>
    </w:p>
    <w:p w14:paraId="3C110279" w14:textId="2B824B98" w:rsidR="00726DB5" w:rsidRDefault="00726DB5" w:rsidP="00726DB5">
      <w:pPr>
        <w:snapToGrid w:val="0"/>
        <w:spacing w:line="260" w:lineRule="atLeast"/>
        <w:ind w:left="426" w:right="-29" w:firstLine="567"/>
        <w:jc w:val="thaiDistribute"/>
        <w:rPr>
          <w:rFonts w:ascii="Angsana New" w:hAnsi="Angsana New"/>
          <w:spacing w:val="-6"/>
          <w:sz w:val="30"/>
          <w:szCs w:val="30"/>
        </w:rPr>
      </w:pPr>
      <w:r w:rsidRPr="0098669E">
        <w:rPr>
          <w:rFonts w:ascii="Angsana New" w:hAnsi="Angsana New"/>
          <w:spacing w:val="-6"/>
          <w:sz w:val="30"/>
          <w:szCs w:val="30"/>
          <w:cs/>
        </w:rPr>
        <w:t>ในการพิจารณาความสัมพันธ์ระหว่างบุคคลหรือกิจการที่เกี่ยวข้องกันแต่ละรายการบริษัทคำนึงถึงเนื้อหาของความสัมพันธ์มากกว่ารูปแบบทางกฎหมาย</w:t>
      </w:r>
    </w:p>
    <w:p w14:paraId="36974899" w14:textId="77777777" w:rsidR="00726DB5" w:rsidRPr="00726DB5" w:rsidRDefault="00726DB5" w:rsidP="00726DB5">
      <w:pPr>
        <w:snapToGrid w:val="0"/>
        <w:spacing w:line="260" w:lineRule="atLeast"/>
        <w:ind w:left="426" w:right="-29" w:firstLine="567"/>
        <w:jc w:val="thaiDistribute"/>
        <w:rPr>
          <w:rFonts w:ascii="Angsana New" w:hAnsi="Angsana New"/>
          <w:spacing w:val="-6"/>
          <w:sz w:val="16"/>
          <w:szCs w:val="16"/>
        </w:rPr>
      </w:pPr>
    </w:p>
    <w:p w14:paraId="55AD359C" w14:textId="57419891" w:rsidR="00726DB5" w:rsidRPr="00726DB5" w:rsidRDefault="00726DB5" w:rsidP="00726DB5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ผู้ถือหุ้นรายใหญ่ คือ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กลุ่มตระกูลประสิทธิ์หิรัญ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ถือหุ้นสัดส่วนร้อยละ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24.93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ของทุนที่ออกและชำระแล้ว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>รายการค้าที่เกี่ยวข้องกับบริษัท</w:t>
      </w:r>
      <w:r w:rsidRPr="0098669E">
        <w:rPr>
          <w:rFonts w:asciiTheme="majorBidi" w:hAnsiTheme="majorBidi" w:cstheme="majorBidi"/>
          <w:spacing w:val="-10"/>
          <w:sz w:val="30"/>
          <w:szCs w:val="30"/>
          <w:cs/>
          <w:lang w:eastAsia="x-none"/>
        </w:rPr>
        <w:t>ที่ครอบครัว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ประสิทธิ์หิรัญ </w:t>
      </w:r>
      <w:r w:rsidRPr="0098669E">
        <w:rPr>
          <w:rFonts w:asciiTheme="majorBidi" w:hAnsiTheme="majorBidi" w:cstheme="majorBidi"/>
          <w:sz w:val="30"/>
          <w:szCs w:val="30"/>
          <w:cs/>
          <w:lang w:eastAsia="x-none"/>
        </w:rPr>
        <w:t>เป็นผู้ถือหุ้นหลักหรือเป็นกรรมการ ถือเป็นรายการระหว่างกันกับบริษัท</w:t>
      </w:r>
      <w:r w:rsidRPr="0098669E">
        <w:rPr>
          <w:rFonts w:asciiTheme="majorBidi" w:hAnsiTheme="majorBidi" w:cstheme="majorBidi"/>
          <w:sz w:val="30"/>
          <w:szCs w:val="30"/>
          <w:cs/>
        </w:rPr>
        <w:t>ฯ</w:t>
      </w:r>
    </w:p>
    <w:p w14:paraId="34E9208D" w14:textId="77777777" w:rsidR="00F42B1A" w:rsidRDefault="00F42B1A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35F9D972" w14:textId="74890AB9" w:rsidR="001C15B4" w:rsidRPr="00CD5EF6" w:rsidRDefault="001C15B4" w:rsidP="008E377F">
      <w:pPr>
        <w:tabs>
          <w:tab w:val="left" w:pos="3544"/>
        </w:tabs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6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>รายการค้ากับ</w:t>
      </w:r>
      <w:r w:rsidR="00E460DE"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>บุคคลและ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>กิจการที่เกี่ยวข้องกัน</w:t>
      </w:r>
      <w:r w:rsidR="007F1256"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สำหรับปีสิ้นสุดวันที่ </w:t>
      </w:r>
      <w:r w:rsidR="007F1256" w:rsidRPr="00CD5EF6">
        <w:rPr>
          <w:rFonts w:asciiTheme="majorBidi" w:eastAsia="MS Mincho" w:hAnsiTheme="majorBidi" w:cstheme="majorBidi" w:hint="cs"/>
          <w:spacing w:val="-6"/>
          <w:sz w:val="30"/>
          <w:szCs w:val="30"/>
        </w:rPr>
        <w:t>3</w:t>
      </w:r>
      <w:r w:rsidR="007F1256" w:rsidRPr="00CD5EF6">
        <w:rPr>
          <w:rFonts w:asciiTheme="majorBidi" w:eastAsia="MS Mincho" w:hAnsiTheme="majorBidi" w:cstheme="majorBidi"/>
          <w:spacing w:val="-6"/>
          <w:sz w:val="30"/>
          <w:szCs w:val="30"/>
        </w:rPr>
        <w:t>1</w:t>
      </w:r>
      <w:r w:rsidR="007F1256"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 ธันวาคม </w:t>
      </w:r>
      <w:r w:rsidR="007F1256" w:rsidRPr="00CD5EF6">
        <w:rPr>
          <w:rFonts w:asciiTheme="majorBidi" w:eastAsia="MS Mincho" w:hAnsiTheme="majorBidi" w:cstheme="majorBidi" w:hint="cs"/>
          <w:spacing w:val="-6"/>
          <w:sz w:val="30"/>
          <w:szCs w:val="30"/>
        </w:rPr>
        <w:t>2567</w:t>
      </w:r>
      <w:r w:rsidR="007F1256"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 </w:t>
      </w:r>
      <w:r w:rsidR="00734CF0"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 xml:space="preserve">และ </w:t>
      </w:r>
      <w:r w:rsidR="00734CF0" w:rsidRPr="00CD5EF6">
        <w:rPr>
          <w:rFonts w:asciiTheme="majorBidi" w:eastAsia="MS Mincho" w:hAnsiTheme="majorBidi" w:cstheme="majorBidi"/>
          <w:spacing w:val="-6"/>
          <w:sz w:val="30"/>
          <w:szCs w:val="30"/>
        </w:rPr>
        <w:t>2566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 xml:space="preserve"> สรุปได้ดังนี้</w:t>
      </w:r>
    </w:p>
    <w:p w14:paraId="2B1AAFF8" w14:textId="77777777" w:rsidR="005547D3" w:rsidRDefault="005547D3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5CF3DE15" w14:textId="77777777" w:rsidR="005F2B63" w:rsidRPr="005F2B63" w:rsidRDefault="005F2B63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0B0BA23A" w14:textId="77777777" w:rsidR="005F2B63" w:rsidRPr="005F2B63" w:rsidRDefault="005F2B63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3FBA8FB0" w14:textId="77777777" w:rsidR="005F2B63" w:rsidRPr="005F2B63" w:rsidRDefault="005F2B63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3EC5B8CC" w14:textId="77777777" w:rsidR="005F2B63" w:rsidRPr="005F2B63" w:rsidRDefault="005F2B63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3BB2C4B" w14:textId="77777777" w:rsidR="005F2B63" w:rsidRPr="005F2B63" w:rsidRDefault="005F2B63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6BD523BA" w14:textId="77777777" w:rsidR="005F2B63" w:rsidRDefault="005F2B63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69C3221E" w14:textId="77777777" w:rsidR="005F2B63" w:rsidRPr="005F2B63" w:rsidRDefault="005F2B63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BB7B13E" w14:textId="5F2004A2" w:rsidR="00C2202B" w:rsidRPr="007F615D" w:rsidRDefault="00F1217D" w:rsidP="009E5F2B">
      <w:pPr>
        <w:pStyle w:val="ListParagraph"/>
        <w:numPr>
          <w:ilvl w:val="0"/>
          <w:numId w:val="23"/>
        </w:numPr>
        <w:spacing w:after="0"/>
        <w:ind w:left="709" w:hanging="425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สินทรัพย์และหนี้สินระหว่างกัน</w:t>
      </w:r>
    </w:p>
    <w:tbl>
      <w:tblPr>
        <w:tblW w:w="9768" w:type="dxa"/>
        <w:tblInd w:w="-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72"/>
        <w:gridCol w:w="1560"/>
        <w:gridCol w:w="1417"/>
        <w:gridCol w:w="1559"/>
        <w:gridCol w:w="1560"/>
      </w:tblGrid>
      <w:tr w:rsidR="008C126F" w:rsidRPr="007F615D" w14:paraId="18208ACF" w14:textId="77777777" w:rsidTr="00A07AB7">
        <w:trPr>
          <w:cantSplit/>
          <w:trHeight w:val="210"/>
          <w:tblHeader/>
        </w:trPr>
        <w:tc>
          <w:tcPr>
            <w:tcW w:w="3672" w:type="dxa"/>
          </w:tcPr>
          <w:p w14:paraId="521F305E" w14:textId="77777777" w:rsidR="008C126F" w:rsidRPr="004B52B1" w:rsidRDefault="008C126F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118F56D9" w14:textId="77777777" w:rsidR="008C126F" w:rsidRPr="0098669E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3119" w:type="dxa"/>
            <w:gridSpan w:val="2"/>
          </w:tcPr>
          <w:p w14:paraId="7A793CDB" w14:textId="77777777" w:rsidR="008C126F" w:rsidRPr="0098669E" w:rsidRDefault="008C126F" w:rsidP="002975B1">
            <w:pPr>
              <w:ind w:left="-30" w:right="20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หน่วย : บาท)</w:t>
            </w:r>
          </w:p>
        </w:tc>
      </w:tr>
      <w:tr w:rsidR="008C126F" w:rsidRPr="007F615D" w14:paraId="6524C5F0" w14:textId="77777777" w:rsidTr="00A07AB7">
        <w:trPr>
          <w:cantSplit/>
          <w:trHeight w:val="210"/>
          <w:tblHeader/>
        </w:trPr>
        <w:tc>
          <w:tcPr>
            <w:tcW w:w="3672" w:type="dxa"/>
          </w:tcPr>
          <w:p w14:paraId="3379D462" w14:textId="77777777" w:rsidR="008C126F" w:rsidRPr="004B52B1" w:rsidRDefault="008C126F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63D57B62" w14:textId="77777777" w:rsidR="008C126F" w:rsidRPr="004B52B1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119" w:type="dxa"/>
            <w:gridSpan w:val="2"/>
          </w:tcPr>
          <w:p w14:paraId="4DF257F2" w14:textId="77777777" w:rsidR="008C126F" w:rsidRPr="0098669E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8C126F" w:rsidRPr="007F615D" w14:paraId="39E2F2B2" w14:textId="77777777" w:rsidTr="00A07AB7">
        <w:trPr>
          <w:cantSplit/>
          <w:tblHeader/>
        </w:trPr>
        <w:tc>
          <w:tcPr>
            <w:tcW w:w="3672" w:type="dxa"/>
          </w:tcPr>
          <w:p w14:paraId="50F77614" w14:textId="77777777" w:rsidR="008C126F" w:rsidRPr="0098669E" w:rsidRDefault="008C126F" w:rsidP="003B2C8C">
            <w:pPr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60" w:type="dxa"/>
          </w:tcPr>
          <w:p w14:paraId="4079B229" w14:textId="5E6DF5FF" w:rsidR="008C126F" w:rsidRPr="004B52B1" w:rsidRDefault="008E377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7" w:type="dxa"/>
          </w:tcPr>
          <w:p w14:paraId="0791F34B" w14:textId="593BF31C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59" w:type="dxa"/>
          </w:tcPr>
          <w:p w14:paraId="7FC72262" w14:textId="74D05295" w:rsidR="008C126F" w:rsidRPr="004B52B1" w:rsidRDefault="008E377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60" w:type="dxa"/>
          </w:tcPr>
          <w:p w14:paraId="46294FB0" w14:textId="1193B563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8C126F" w:rsidRPr="007F615D" w14:paraId="50233367" w14:textId="77777777" w:rsidTr="00A07AB7">
        <w:trPr>
          <w:cantSplit/>
        </w:trPr>
        <w:tc>
          <w:tcPr>
            <w:tcW w:w="3672" w:type="dxa"/>
          </w:tcPr>
          <w:p w14:paraId="528575BF" w14:textId="77777777" w:rsidR="008C126F" w:rsidRPr="004B52B1" w:rsidRDefault="008C126F" w:rsidP="008468D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ลูกหนี้การค้า</w:t>
            </w:r>
          </w:p>
        </w:tc>
        <w:tc>
          <w:tcPr>
            <w:tcW w:w="1560" w:type="dxa"/>
          </w:tcPr>
          <w:p w14:paraId="65030D7B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5FDE2450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462823E2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3C637F9B" w14:textId="77777777" w:rsidR="008C126F" w:rsidRPr="0098669E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C126F" w:rsidRPr="007F615D" w14:paraId="628C320B" w14:textId="77777777" w:rsidTr="00A07AB7">
        <w:trPr>
          <w:cantSplit/>
          <w:trHeight w:val="362"/>
        </w:trPr>
        <w:tc>
          <w:tcPr>
            <w:tcW w:w="3672" w:type="dxa"/>
          </w:tcPr>
          <w:p w14:paraId="7177C4F1" w14:textId="77777777" w:rsidR="008C126F" w:rsidRPr="004B52B1" w:rsidRDefault="008C126F" w:rsidP="008468D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1ACB392E" w14:textId="77777777" w:rsidR="008C126F" w:rsidRPr="00B125CA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749D6E24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040F1F0E" w14:textId="77777777" w:rsidR="008C126F" w:rsidRPr="007729C5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1BD20165" w14:textId="77777777" w:rsidR="008C126F" w:rsidRPr="0098669E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C126F" w:rsidRPr="007F615D" w14:paraId="1A9F55D7" w14:textId="77777777" w:rsidTr="00A07AB7">
        <w:trPr>
          <w:cantSplit/>
        </w:trPr>
        <w:tc>
          <w:tcPr>
            <w:tcW w:w="3672" w:type="dxa"/>
          </w:tcPr>
          <w:p w14:paraId="3768AC3C" w14:textId="59F51A62" w:rsidR="008C126F" w:rsidRPr="0098669E" w:rsidRDefault="008C126F" w:rsidP="00283E6F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5A44447" w14:textId="33AB15A2" w:rsidR="008C126F" w:rsidRPr="00A70FB3" w:rsidRDefault="00CA3F7C" w:rsidP="00CA3F7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CD3C345" w14:textId="0B2BCC31" w:rsidR="008C126F" w:rsidRPr="004B52B1" w:rsidRDefault="008C126F" w:rsidP="003B2C8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5836B520" w14:textId="57739244" w:rsidR="008C126F" w:rsidRPr="0054378F" w:rsidRDefault="00C82913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C82913">
              <w:rPr>
                <w:rFonts w:asciiTheme="majorBidi" w:hAnsiTheme="majorBidi" w:cstheme="majorBidi"/>
                <w:sz w:val="28"/>
              </w:rPr>
              <w:t>11,938,649.00</w:t>
            </w:r>
          </w:p>
        </w:tc>
        <w:tc>
          <w:tcPr>
            <w:tcW w:w="1560" w:type="dxa"/>
          </w:tcPr>
          <w:p w14:paraId="44E4DA81" w14:textId="418B77DF" w:rsidR="008C126F" w:rsidRPr="004B52B1" w:rsidRDefault="008C126F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11,921,550.90</w:t>
            </w:r>
          </w:p>
        </w:tc>
      </w:tr>
      <w:tr w:rsidR="00E13360" w:rsidRPr="007F615D" w14:paraId="50084C33" w14:textId="77777777" w:rsidTr="00A07AB7">
        <w:trPr>
          <w:cantSplit/>
        </w:trPr>
        <w:tc>
          <w:tcPr>
            <w:tcW w:w="3672" w:type="dxa"/>
          </w:tcPr>
          <w:p w14:paraId="1613F2EA" w14:textId="254EFAD6" w:rsidR="00E13360" w:rsidRPr="0098669E" w:rsidRDefault="00E13360" w:rsidP="00283E6F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165AA80B" w14:textId="0D4B0B7A" w:rsidR="00E13360" w:rsidRPr="00A70FB3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EED67D8" w14:textId="1303F8B3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64B585A2" w14:textId="5A6E64F9" w:rsidR="00E13360" w:rsidRPr="0054378F" w:rsidRDefault="00C82913" w:rsidP="00E1336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C82913">
              <w:rPr>
                <w:rFonts w:asciiTheme="majorBidi" w:hAnsiTheme="majorBidi"/>
                <w:sz w:val="28"/>
              </w:rPr>
              <w:t>4,154.00</w:t>
            </w:r>
          </w:p>
        </w:tc>
        <w:tc>
          <w:tcPr>
            <w:tcW w:w="1560" w:type="dxa"/>
          </w:tcPr>
          <w:p w14:paraId="22D49296" w14:textId="3F63B9DE" w:rsidR="00E13360" w:rsidRPr="004B52B1" w:rsidRDefault="00E13360" w:rsidP="00E1336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7BDB5F6D" w14:textId="77777777" w:rsidTr="00A07AB7">
        <w:trPr>
          <w:cantSplit/>
        </w:trPr>
        <w:tc>
          <w:tcPr>
            <w:tcW w:w="3672" w:type="dxa"/>
          </w:tcPr>
          <w:p w14:paraId="7591D115" w14:textId="65485A18" w:rsidR="00B636F0" w:rsidRPr="0098669E" w:rsidRDefault="00B636F0" w:rsidP="00283E6F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หนองแค จำกัด</w:t>
            </w:r>
          </w:p>
        </w:tc>
        <w:tc>
          <w:tcPr>
            <w:tcW w:w="1560" w:type="dxa"/>
          </w:tcPr>
          <w:p w14:paraId="760F0DA8" w14:textId="17B4BA6C" w:rsidR="00B636F0" w:rsidRPr="00A70FB3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A8BF020" w14:textId="0B6085F2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587CC79" w14:textId="58BC1E1E" w:rsidR="00B636F0" w:rsidRPr="0054378F" w:rsidRDefault="00C82913" w:rsidP="00B636F0">
            <w:pPr>
              <w:ind w:left="-30" w:right="111"/>
              <w:jc w:val="right"/>
              <w:rPr>
                <w:rFonts w:asciiTheme="majorBidi" w:hAnsiTheme="majorBidi"/>
                <w:sz w:val="28"/>
                <w:highlight w:val="yellow"/>
              </w:rPr>
            </w:pPr>
            <w:r w:rsidRPr="00C82913">
              <w:rPr>
                <w:rFonts w:asciiTheme="majorBidi" w:hAnsiTheme="majorBidi"/>
                <w:sz w:val="28"/>
              </w:rPr>
              <w:t>131,980.00</w:t>
            </w:r>
          </w:p>
        </w:tc>
        <w:tc>
          <w:tcPr>
            <w:tcW w:w="1560" w:type="dxa"/>
          </w:tcPr>
          <w:p w14:paraId="65BC176B" w14:textId="2FC7B0A0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B636F0" w:rsidRPr="007F615D" w14:paraId="42989BA2" w14:textId="77777777" w:rsidTr="00A07AB7">
        <w:trPr>
          <w:cantSplit/>
        </w:trPr>
        <w:tc>
          <w:tcPr>
            <w:tcW w:w="3672" w:type="dxa"/>
          </w:tcPr>
          <w:p w14:paraId="6DACDDD0" w14:textId="77777777" w:rsidR="00B636F0" w:rsidRPr="004B52B1" w:rsidRDefault="00B636F0" w:rsidP="00B636F0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1BC6640F" w14:textId="77777777" w:rsidR="00B636F0" w:rsidRPr="00A70FB3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0BC0B126" w14:textId="77777777" w:rsidR="00B636F0" w:rsidRPr="004B52B1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3AB8E36E" w14:textId="77777777" w:rsidR="00B636F0" w:rsidRPr="0054378F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60" w:type="dxa"/>
          </w:tcPr>
          <w:p w14:paraId="43D44CF1" w14:textId="77777777" w:rsidR="00B636F0" w:rsidRPr="0098669E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636F0" w:rsidRPr="007F615D" w14:paraId="5F35F7B1" w14:textId="77777777" w:rsidTr="00A07AB7">
        <w:trPr>
          <w:cantSplit/>
        </w:trPr>
        <w:tc>
          <w:tcPr>
            <w:tcW w:w="3672" w:type="dxa"/>
          </w:tcPr>
          <w:p w14:paraId="739766C5" w14:textId="77777777" w:rsidR="00B636F0" w:rsidRPr="0098669E" w:rsidRDefault="00B636F0" w:rsidP="00655295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1560" w:type="dxa"/>
          </w:tcPr>
          <w:p w14:paraId="124E9A5E" w14:textId="34DF8582" w:rsidR="00B636F0" w:rsidRPr="0098669E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9D149CD" w14:textId="382655CE" w:rsidR="00B636F0" w:rsidRPr="0098669E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pacing w:val="-2"/>
                <w:sz w:val="28"/>
              </w:rPr>
              <w:t>17,900.00</w:t>
            </w:r>
          </w:p>
        </w:tc>
        <w:tc>
          <w:tcPr>
            <w:tcW w:w="1559" w:type="dxa"/>
          </w:tcPr>
          <w:p w14:paraId="4DAB4DF2" w14:textId="1B450F40" w:rsidR="00B636F0" w:rsidRPr="0098669E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D097764" w14:textId="0F642063" w:rsidR="00B636F0" w:rsidRPr="0098669E" w:rsidRDefault="00B636F0" w:rsidP="00B636F0">
            <w:pPr>
              <w:tabs>
                <w:tab w:val="left" w:pos="204"/>
              </w:tabs>
              <w:ind w:left="-30" w:right="111" w:firstLine="156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pacing w:val="-2"/>
                <w:sz w:val="28"/>
              </w:rPr>
              <w:t>17,900.00</w:t>
            </w:r>
          </w:p>
        </w:tc>
      </w:tr>
      <w:tr w:rsidR="00B636F0" w:rsidRPr="007F615D" w14:paraId="55E3AD08" w14:textId="77777777" w:rsidTr="00A07AB7">
        <w:trPr>
          <w:cantSplit/>
        </w:trPr>
        <w:tc>
          <w:tcPr>
            <w:tcW w:w="3672" w:type="dxa"/>
          </w:tcPr>
          <w:p w14:paraId="346C1C44" w14:textId="77777777" w:rsidR="00B636F0" w:rsidRPr="0098669E" w:rsidRDefault="00B636F0" w:rsidP="00B636F0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 ธนบุรีเฮลท์แคร์กรุ๊ป จำกัด (มหาชน)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28523D0" w14:textId="04877517" w:rsidR="00B636F0" w:rsidRPr="00A70FB3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1A29659" w14:textId="438BC688" w:rsidR="00B636F0" w:rsidRPr="0098669E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7,700.00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D570EF" w14:textId="5B1B711D" w:rsidR="00B636F0" w:rsidRPr="0098669E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F19A535" w14:textId="6E18CA0B" w:rsidR="00B636F0" w:rsidRPr="0098669E" w:rsidRDefault="00B636F0" w:rsidP="00B636F0">
            <w:pPr>
              <w:tabs>
                <w:tab w:val="left" w:pos="204"/>
              </w:tabs>
              <w:ind w:left="-30" w:right="111" w:firstLine="156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7,700.00</w:t>
            </w:r>
          </w:p>
        </w:tc>
      </w:tr>
      <w:tr w:rsidR="00B636F0" w:rsidRPr="007F615D" w14:paraId="3E01DFDA" w14:textId="77777777" w:rsidTr="003B08FB">
        <w:trPr>
          <w:cantSplit/>
        </w:trPr>
        <w:tc>
          <w:tcPr>
            <w:tcW w:w="3672" w:type="dxa"/>
          </w:tcPr>
          <w:p w14:paraId="1A71F063" w14:textId="77777777" w:rsidR="00B636F0" w:rsidRPr="0098669E" w:rsidRDefault="00B636F0" w:rsidP="00B636F0">
            <w:pPr>
              <w:ind w:left="-6" w:firstLine="24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รวมลูกหนี้การค้า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01FCFB2" w14:textId="78281341" w:rsidR="00B636F0" w:rsidRPr="0098669E" w:rsidRDefault="00B636F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AA56D1F" w14:textId="5792562C" w:rsidR="00B636F0" w:rsidRPr="0098669E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25,600.00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D16C75C" w14:textId="1B22145A" w:rsidR="00B636F0" w:rsidRPr="0098669E" w:rsidRDefault="00C82913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12,074,783.00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93EEC74" w14:textId="10A35E47" w:rsidR="00B636F0" w:rsidRPr="0098669E" w:rsidRDefault="00B636F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11,947,150.90</w:t>
            </w:r>
          </w:p>
        </w:tc>
      </w:tr>
      <w:tr w:rsidR="003B08FB" w:rsidRPr="007F615D" w14:paraId="0BEE5104" w14:textId="77777777" w:rsidTr="003B08FB">
        <w:trPr>
          <w:cantSplit/>
        </w:trPr>
        <w:tc>
          <w:tcPr>
            <w:tcW w:w="3672" w:type="dxa"/>
          </w:tcPr>
          <w:p w14:paraId="1A08E5FD" w14:textId="30BB4303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pacing w:val="-12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 w:hint="cs"/>
                <w:snapToGrid w:val="0"/>
                <w:spacing w:val="-12"/>
                <w:sz w:val="28"/>
                <w:u w:val="single"/>
                <w:cs/>
                <w:lang w:eastAsia="th-TH"/>
              </w:rPr>
              <w:t>หัก</w:t>
            </w:r>
            <w:r w:rsidRPr="0098669E">
              <w:rPr>
                <w:rFonts w:asciiTheme="majorBidi" w:hAnsiTheme="majorBidi" w:cstheme="majorBidi" w:hint="cs"/>
                <w:snapToGrid w:val="0"/>
                <w:spacing w:val="-12"/>
                <w:sz w:val="28"/>
                <w:cs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spacing w:val="-12"/>
                <w:sz w:val="28"/>
                <w:cs/>
                <w:lang w:eastAsia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60" w:type="dxa"/>
          </w:tcPr>
          <w:p w14:paraId="626BC9D0" w14:textId="77777777" w:rsidR="003B08FB" w:rsidRPr="00A70FB3" w:rsidRDefault="003B08FB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5C2A2586" w14:textId="77777777" w:rsidR="003B08FB" w:rsidRPr="007F615D" w:rsidRDefault="003B08FB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57EE7446" w14:textId="77777777" w:rsidR="003B08FB" w:rsidRPr="00A70FB3" w:rsidRDefault="003B08FB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71EF7F2A" w14:textId="77777777" w:rsidR="003B08FB" w:rsidRPr="007F615D" w:rsidRDefault="003B08FB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A90720" w:rsidRPr="007F615D" w14:paraId="67F87FC8" w14:textId="77777777" w:rsidTr="003B08FB">
        <w:trPr>
          <w:cantSplit/>
        </w:trPr>
        <w:tc>
          <w:tcPr>
            <w:tcW w:w="3672" w:type="dxa"/>
          </w:tcPr>
          <w:p w14:paraId="48FBC4DC" w14:textId="315F7964" w:rsidR="00A90720" w:rsidRPr="0098669E" w:rsidRDefault="00A90720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pacing w:val="-12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7DBBF7F8" w14:textId="77777777" w:rsidR="00A90720" w:rsidRPr="00A70FB3" w:rsidRDefault="00A90720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2F24F34F" w14:textId="77777777" w:rsidR="00A90720" w:rsidRPr="007F615D" w:rsidRDefault="00A9072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3796EE3F" w14:textId="77777777" w:rsidR="00A90720" w:rsidRPr="00A70FB3" w:rsidRDefault="00A9072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343ECAD8" w14:textId="77777777" w:rsidR="00A90720" w:rsidRPr="007F615D" w:rsidRDefault="00A90720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4A2CB4EA" w14:textId="77777777" w:rsidTr="003B08FB">
        <w:trPr>
          <w:cantSplit/>
        </w:trPr>
        <w:tc>
          <w:tcPr>
            <w:tcW w:w="3672" w:type="dxa"/>
          </w:tcPr>
          <w:p w14:paraId="6DF4D85C" w14:textId="7EFF2306" w:rsidR="003B08FB" w:rsidRPr="0098669E" w:rsidRDefault="00655295" w:rsidP="003B08FB">
            <w:pPr>
              <w:ind w:left="-6" w:firstLine="104"/>
              <w:jc w:val="thaiDistribute"/>
              <w:rPr>
                <w:rFonts w:asciiTheme="majorBidi" w:hAnsiTheme="majorBidi" w:cstheme="majorBidi"/>
                <w:snapToGrid w:val="0"/>
                <w:spacing w:val="-12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 xml:space="preserve"> </w:t>
            </w:r>
            <w:r w:rsidR="003B08FB"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โรจนะ จำกัด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51D25AD" w14:textId="08B4BB6D" w:rsidR="003B08FB" w:rsidRPr="00A70FB3" w:rsidRDefault="0004620F" w:rsidP="00B636F0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A3B4493" w14:textId="18870D0E" w:rsidR="003B08FB" w:rsidRPr="007F615D" w:rsidRDefault="0004620F" w:rsidP="0004620F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EC2965E" w14:textId="763BA928" w:rsidR="003B08FB" w:rsidRPr="00A70FB3" w:rsidRDefault="003B08FB" w:rsidP="00B636F0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A95770">
              <w:rPr>
                <w:rFonts w:asciiTheme="majorBidi" w:hAnsiTheme="majorBidi"/>
                <w:sz w:val="28"/>
              </w:rPr>
              <w:t>(1</w:t>
            </w:r>
            <w:r w:rsidRPr="009E5F2B">
              <w:rPr>
                <w:rFonts w:asciiTheme="majorBidi" w:hAnsiTheme="majorBidi" w:cstheme="majorBidi"/>
                <w:sz w:val="28"/>
              </w:rPr>
              <w:t>,</w:t>
            </w:r>
            <w:r w:rsidRPr="00A95770">
              <w:rPr>
                <w:rFonts w:asciiTheme="majorBidi" w:hAnsiTheme="majorBidi"/>
                <w:sz w:val="28"/>
              </w:rPr>
              <w:t>082</w:t>
            </w:r>
            <w:r w:rsidRPr="009E5F2B">
              <w:rPr>
                <w:rFonts w:asciiTheme="majorBidi" w:hAnsiTheme="majorBidi" w:cstheme="majorBidi"/>
                <w:sz w:val="28"/>
              </w:rPr>
              <w:t>,</w:t>
            </w:r>
            <w:r w:rsidRPr="00A95770">
              <w:rPr>
                <w:rFonts w:asciiTheme="majorBidi" w:hAnsiTheme="majorBidi" w:cstheme="majorBidi"/>
                <w:sz w:val="28"/>
              </w:rPr>
              <w:t>080</w:t>
            </w:r>
            <w:r w:rsidRPr="00A95770">
              <w:rPr>
                <w:rFonts w:asciiTheme="majorBidi" w:hAnsiTheme="majorBidi"/>
                <w:sz w:val="28"/>
              </w:rPr>
              <w:t>.00)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A0F5B41" w14:textId="100C9E5E" w:rsidR="003B08FB" w:rsidRPr="007F615D" w:rsidRDefault="0004620F" w:rsidP="0004620F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5F008100" w14:textId="77777777" w:rsidTr="003B08FB">
        <w:trPr>
          <w:cantSplit/>
        </w:trPr>
        <w:tc>
          <w:tcPr>
            <w:tcW w:w="3672" w:type="dxa"/>
          </w:tcPr>
          <w:p w14:paraId="64B9900F" w14:textId="2AC879D9" w:rsidR="003B08FB" w:rsidRPr="0098669E" w:rsidRDefault="003B08FB" w:rsidP="003B08FB">
            <w:pPr>
              <w:ind w:left="-6" w:firstLine="24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ลูกหนี้การค้าสุทธิ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3DD87D5F" w14:textId="0DA603D0" w:rsidR="003B08FB" w:rsidRPr="00A70FB3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354E6AE5" w14:textId="34ECF8E3" w:rsidR="003B08FB" w:rsidRPr="007F615D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25,600.00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1C67B4AD" w14:textId="0C57038F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10,992,703.00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18B1063" w14:textId="7770D491" w:rsidR="003B08FB" w:rsidRPr="007F615D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11,947,150.90</w:t>
            </w:r>
          </w:p>
        </w:tc>
      </w:tr>
      <w:tr w:rsidR="003B08FB" w:rsidRPr="007F615D" w14:paraId="7B29AB0A" w14:textId="77777777" w:rsidTr="003B08FB">
        <w:trPr>
          <w:cantSplit/>
        </w:trPr>
        <w:tc>
          <w:tcPr>
            <w:tcW w:w="3672" w:type="dxa"/>
          </w:tcPr>
          <w:p w14:paraId="68F5937F" w14:textId="4258D567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30285F28" w14:textId="101EDBEC" w:rsidR="003B08FB" w:rsidRPr="009E5F2B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3946DACD" w14:textId="77777777" w:rsidR="003B08FB" w:rsidRPr="009E5F2B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CCD7E05" w14:textId="77777777" w:rsidR="003B08FB" w:rsidRPr="009E5F2B" w:rsidRDefault="003B08FB" w:rsidP="003B08FB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0CF05641" w14:textId="77777777" w:rsidR="003B08FB" w:rsidRPr="0098669E" w:rsidRDefault="003B08FB" w:rsidP="003B08FB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3B08FB" w:rsidRPr="007F615D" w14:paraId="6A876C4E" w14:textId="77777777" w:rsidTr="00A07AB7">
        <w:trPr>
          <w:cantSplit/>
        </w:trPr>
        <w:tc>
          <w:tcPr>
            <w:tcW w:w="3672" w:type="dxa"/>
          </w:tcPr>
          <w:p w14:paraId="56E79C1F" w14:textId="5F767F0C" w:rsidR="003B08FB" w:rsidRPr="00AB6354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t>รายได้ค่าบริการค้างรับ</w:t>
            </w:r>
          </w:p>
        </w:tc>
        <w:tc>
          <w:tcPr>
            <w:tcW w:w="1560" w:type="dxa"/>
          </w:tcPr>
          <w:p w14:paraId="0E5D48A0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2BB7E32A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48928F35" w14:textId="77777777" w:rsidR="003B08FB" w:rsidRPr="00A70FB3" w:rsidRDefault="003B08FB" w:rsidP="003B08FB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0" w:type="dxa"/>
          </w:tcPr>
          <w:p w14:paraId="398CD300" w14:textId="77777777" w:rsidR="003B08FB" w:rsidRPr="0098669E" w:rsidRDefault="003B08FB" w:rsidP="003B08FB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3B08FB" w:rsidRPr="007F615D" w14:paraId="635C5593" w14:textId="77777777" w:rsidTr="00A07AB7">
        <w:trPr>
          <w:cantSplit/>
        </w:trPr>
        <w:tc>
          <w:tcPr>
            <w:tcW w:w="3672" w:type="dxa"/>
          </w:tcPr>
          <w:p w14:paraId="62049AF4" w14:textId="086268BD" w:rsidR="003B08FB" w:rsidRPr="004B52B1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65B975F4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6EF0063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9EE9B45" w14:textId="77777777" w:rsidR="003B08FB" w:rsidRPr="00A70FB3" w:rsidRDefault="003B08FB" w:rsidP="003B08FB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0" w:type="dxa"/>
          </w:tcPr>
          <w:p w14:paraId="01C7A6F2" w14:textId="77777777" w:rsidR="003B08FB" w:rsidRPr="0098669E" w:rsidRDefault="003B08FB" w:rsidP="003B08FB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3B08FB" w:rsidRPr="007F615D" w14:paraId="08507946" w14:textId="77777777" w:rsidTr="00A07AB7">
        <w:trPr>
          <w:cantSplit/>
        </w:trPr>
        <w:tc>
          <w:tcPr>
            <w:tcW w:w="3672" w:type="dxa"/>
          </w:tcPr>
          <w:p w14:paraId="56101822" w14:textId="77777777" w:rsidR="003B08FB" w:rsidRPr="0098669E" w:rsidRDefault="003B08FB" w:rsidP="003B08FB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27AB594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012839BB" w14:textId="4A20DAEB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715B7AA" w14:textId="10381555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1,878,000.00</w:t>
            </w:r>
          </w:p>
        </w:tc>
        <w:tc>
          <w:tcPr>
            <w:tcW w:w="1560" w:type="dxa"/>
          </w:tcPr>
          <w:p w14:paraId="64E38ACB" w14:textId="3920A67D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3,475,285.50</w:t>
            </w:r>
          </w:p>
        </w:tc>
      </w:tr>
      <w:tr w:rsidR="003B08FB" w:rsidRPr="007F615D" w14:paraId="45492F96" w14:textId="77777777" w:rsidTr="00A07AB7">
        <w:trPr>
          <w:cantSplit/>
        </w:trPr>
        <w:tc>
          <w:tcPr>
            <w:tcW w:w="3672" w:type="dxa"/>
          </w:tcPr>
          <w:p w14:paraId="3ED4C53E" w14:textId="77777777" w:rsidR="003B08FB" w:rsidRPr="0098669E" w:rsidRDefault="003B08FB" w:rsidP="003B08FB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039FA961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1F319727" w14:textId="77777777" w:rsidR="003B08FB" w:rsidRPr="00CC68A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4C806D63" w14:textId="77777777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75F14DF9" w14:textId="77777777" w:rsidR="003B08FB" w:rsidRPr="00CC68AD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B08FB" w:rsidRPr="007F615D" w14:paraId="314AC6FC" w14:textId="77777777" w:rsidTr="00A07AB7">
        <w:trPr>
          <w:cantSplit/>
          <w:trHeight w:val="178"/>
        </w:trPr>
        <w:tc>
          <w:tcPr>
            <w:tcW w:w="3672" w:type="dxa"/>
          </w:tcPr>
          <w:p w14:paraId="2A0C1890" w14:textId="77777777" w:rsidR="003B08FB" w:rsidRPr="00CC68AD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560" w:type="dxa"/>
          </w:tcPr>
          <w:p w14:paraId="2D171059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343AEE50" w14:textId="77777777" w:rsidR="003B08FB" w:rsidRPr="0098669E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381F5529" w14:textId="77777777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5FC2051B" w14:textId="77777777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70DA335E" w14:textId="77777777" w:rsidTr="00A07AB7">
        <w:trPr>
          <w:cantSplit/>
          <w:trHeight w:val="178"/>
        </w:trPr>
        <w:tc>
          <w:tcPr>
            <w:tcW w:w="3672" w:type="dxa"/>
          </w:tcPr>
          <w:p w14:paraId="1CC073C9" w14:textId="77777777" w:rsidR="003B08FB" w:rsidRPr="00CC68AD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1E26AF60" w14:textId="77777777" w:rsidR="003B08FB" w:rsidRPr="00B125CA" w:rsidRDefault="003B08FB" w:rsidP="003B08FB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4A879CA9" w14:textId="77777777" w:rsidR="003B08FB" w:rsidRPr="0098669E" w:rsidRDefault="003B08FB" w:rsidP="003B08FB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2C6F6021" w14:textId="77777777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50F562C0" w14:textId="77777777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4AB325F5" w14:textId="77777777" w:rsidTr="00A07AB7">
        <w:trPr>
          <w:cantSplit/>
          <w:trHeight w:val="178"/>
        </w:trPr>
        <w:tc>
          <w:tcPr>
            <w:tcW w:w="3672" w:type="dxa"/>
          </w:tcPr>
          <w:p w14:paraId="1EA05C2E" w14:textId="73FAA94C" w:rsidR="003B08FB" w:rsidRPr="0098669E" w:rsidRDefault="003B08FB" w:rsidP="003B08FB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คอฟฟี่ แพลนเนท จำกัด</w:t>
            </w:r>
          </w:p>
        </w:tc>
        <w:tc>
          <w:tcPr>
            <w:tcW w:w="1560" w:type="dxa"/>
          </w:tcPr>
          <w:p w14:paraId="08FD029E" w14:textId="0688165F" w:rsidR="003B08FB" w:rsidRPr="0030607E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37,462.94</w:t>
            </w:r>
          </w:p>
        </w:tc>
        <w:tc>
          <w:tcPr>
            <w:tcW w:w="1417" w:type="dxa"/>
          </w:tcPr>
          <w:p w14:paraId="349D96DC" w14:textId="297EAC44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31,874.86</w:t>
            </w:r>
          </w:p>
        </w:tc>
        <w:tc>
          <w:tcPr>
            <w:tcW w:w="1559" w:type="dxa"/>
          </w:tcPr>
          <w:p w14:paraId="56625F23" w14:textId="30794B1B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37,462.94</w:t>
            </w:r>
          </w:p>
        </w:tc>
        <w:tc>
          <w:tcPr>
            <w:tcW w:w="1560" w:type="dxa"/>
          </w:tcPr>
          <w:p w14:paraId="742BADB0" w14:textId="390956E5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31,874.86</w:t>
            </w:r>
          </w:p>
        </w:tc>
      </w:tr>
      <w:tr w:rsidR="003B08FB" w:rsidRPr="007F615D" w14:paraId="2B1872A4" w14:textId="77777777" w:rsidTr="00A07AB7">
        <w:trPr>
          <w:cantSplit/>
          <w:trHeight w:val="60"/>
        </w:trPr>
        <w:tc>
          <w:tcPr>
            <w:tcW w:w="3672" w:type="dxa"/>
          </w:tcPr>
          <w:p w14:paraId="48EB72A4" w14:textId="77777777" w:rsidR="003B08FB" w:rsidRPr="0098669E" w:rsidRDefault="003B08FB" w:rsidP="003B08FB">
            <w:pPr>
              <w:tabs>
                <w:tab w:val="left" w:pos="204"/>
              </w:tabs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0B99D1A7" w14:textId="77777777" w:rsidR="003B08FB" w:rsidRPr="00B125CA" w:rsidRDefault="003B08FB" w:rsidP="003B08FB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270C9F81" w14:textId="77777777" w:rsidR="003B08FB" w:rsidRPr="00CC68AD" w:rsidRDefault="003B08FB" w:rsidP="003B08FB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A4FD54E" w14:textId="77777777" w:rsidR="003B08FB" w:rsidRPr="00A70FB3" w:rsidRDefault="003B08FB" w:rsidP="003B08FB">
            <w:pPr>
              <w:ind w:left="-30" w:right="111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53B6E913" w14:textId="77777777" w:rsidR="003B08FB" w:rsidRPr="00CC68AD" w:rsidRDefault="003B08FB" w:rsidP="003B08FB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B08FB" w:rsidRPr="007F615D" w14:paraId="684EDAAD" w14:textId="77777777" w:rsidTr="00A07AB7">
        <w:trPr>
          <w:cantSplit/>
          <w:trHeight w:val="178"/>
        </w:trPr>
        <w:tc>
          <w:tcPr>
            <w:tcW w:w="3672" w:type="dxa"/>
          </w:tcPr>
          <w:p w14:paraId="3945B182" w14:textId="77777777" w:rsidR="003B08FB" w:rsidRPr="00CC68AD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เงินมัดจำค่าสินทรัพย์</w:t>
            </w:r>
          </w:p>
        </w:tc>
        <w:tc>
          <w:tcPr>
            <w:tcW w:w="1560" w:type="dxa"/>
          </w:tcPr>
          <w:p w14:paraId="41B78957" w14:textId="77777777" w:rsidR="003B08FB" w:rsidRPr="00B125CA" w:rsidRDefault="003B08FB" w:rsidP="003B08FB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A93D94E" w14:textId="77777777" w:rsidR="003B08FB" w:rsidRPr="0098669E" w:rsidRDefault="003B08FB" w:rsidP="003B08FB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00BED5D0" w14:textId="77777777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6084F8EF" w14:textId="77777777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46E2BA56" w14:textId="77777777" w:rsidTr="00A07AB7">
        <w:trPr>
          <w:cantSplit/>
          <w:trHeight w:val="178"/>
        </w:trPr>
        <w:tc>
          <w:tcPr>
            <w:tcW w:w="3672" w:type="dxa"/>
          </w:tcPr>
          <w:p w14:paraId="34280BF2" w14:textId="77777777" w:rsidR="003B08FB" w:rsidRPr="004B52B1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7F5F085E" w14:textId="77777777" w:rsidR="003B08FB" w:rsidRPr="00B125CA" w:rsidRDefault="003B08FB" w:rsidP="003B08FB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1DEB1B4D" w14:textId="77777777" w:rsidR="003B08FB" w:rsidRPr="0098669E" w:rsidRDefault="003B08FB" w:rsidP="003B08FB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43D74E8D" w14:textId="77777777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6A407C05" w14:textId="77777777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7B325F64" w14:textId="77777777" w:rsidTr="00A07AB7">
        <w:trPr>
          <w:cantSplit/>
          <w:trHeight w:val="178"/>
        </w:trPr>
        <w:tc>
          <w:tcPr>
            <w:tcW w:w="3672" w:type="dxa"/>
          </w:tcPr>
          <w:p w14:paraId="63D619DB" w14:textId="77777777" w:rsidR="003B08FB" w:rsidRPr="0098669E" w:rsidRDefault="003B08FB" w:rsidP="003B08FB">
            <w:pPr>
              <w:tabs>
                <w:tab w:val="left" w:pos="204"/>
              </w:tabs>
              <w:ind w:left="152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กลาสไลน์ จำกัด</w:t>
            </w:r>
          </w:p>
        </w:tc>
        <w:tc>
          <w:tcPr>
            <w:tcW w:w="1560" w:type="dxa"/>
          </w:tcPr>
          <w:p w14:paraId="27AAC798" w14:textId="1D67EDAB" w:rsidR="003B08FB" w:rsidRPr="0098669E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F72A076" w14:textId="1FE7EBAD" w:rsidR="003B08FB" w:rsidRPr="0098669E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4,200,691.60</w:t>
            </w:r>
          </w:p>
        </w:tc>
        <w:tc>
          <w:tcPr>
            <w:tcW w:w="1559" w:type="dxa"/>
          </w:tcPr>
          <w:p w14:paraId="02352F66" w14:textId="77777777" w:rsidR="003B08FB" w:rsidRPr="00A70FB3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C98C10A" w14:textId="16E8A03D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0F7BB01A" w14:textId="77777777" w:rsidTr="00A07AB7">
        <w:trPr>
          <w:cantSplit/>
          <w:trHeight w:val="60"/>
        </w:trPr>
        <w:tc>
          <w:tcPr>
            <w:tcW w:w="3672" w:type="dxa"/>
          </w:tcPr>
          <w:p w14:paraId="7745ABC1" w14:textId="77777777" w:rsidR="003B08FB" w:rsidRPr="0098669E" w:rsidRDefault="003B08FB" w:rsidP="003B08FB">
            <w:pPr>
              <w:tabs>
                <w:tab w:val="left" w:pos="204"/>
              </w:tabs>
              <w:ind w:left="152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46DB0D90" w14:textId="77777777" w:rsidR="003B08FB" w:rsidRPr="0030607E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5CA4304B" w14:textId="77777777" w:rsidR="003B08FB" w:rsidRPr="00CC68AD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1DD8510" w14:textId="77777777" w:rsidR="003B08FB" w:rsidRPr="00A70FB3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4A468C28" w14:textId="77777777" w:rsidR="003B08FB" w:rsidRPr="00CC68A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B08FB" w:rsidRPr="007F615D" w14:paraId="2AF86312" w14:textId="77777777" w:rsidTr="00A07AB7">
        <w:trPr>
          <w:cantSplit/>
          <w:trHeight w:val="218"/>
        </w:trPr>
        <w:tc>
          <w:tcPr>
            <w:tcW w:w="3672" w:type="dxa"/>
          </w:tcPr>
          <w:p w14:paraId="04E90590" w14:textId="77777777" w:rsidR="003B08FB" w:rsidRPr="004B52B1" w:rsidRDefault="003B08FB" w:rsidP="003B08F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เงินให้กู้ยืมระยะสั้น</w:t>
            </w:r>
          </w:p>
        </w:tc>
        <w:tc>
          <w:tcPr>
            <w:tcW w:w="1560" w:type="dxa"/>
          </w:tcPr>
          <w:p w14:paraId="7A8728F8" w14:textId="77777777" w:rsidR="003B08FB" w:rsidRPr="0030607E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43537E02" w14:textId="77777777" w:rsidR="003B08FB" w:rsidRPr="0098669E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661B5D18" w14:textId="77777777" w:rsidR="003B08FB" w:rsidRPr="00A70FB3" w:rsidRDefault="003B08FB" w:rsidP="003B08FB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26E143F2" w14:textId="77777777" w:rsidR="003B08FB" w:rsidRPr="004B52B1" w:rsidRDefault="003B08FB" w:rsidP="003B08FB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2E9DCBAE" w14:textId="77777777" w:rsidTr="00A07AB7">
        <w:trPr>
          <w:cantSplit/>
          <w:trHeight w:val="218"/>
        </w:trPr>
        <w:tc>
          <w:tcPr>
            <w:tcW w:w="3672" w:type="dxa"/>
          </w:tcPr>
          <w:p w14:paraId="4017334D" w14:textId="76E86AE6" w:rsidR="003B08FB" w:rsidRPr="008D2250" w:rsidRDefault="003B08FB" w:rsidP="003B08F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5517F9DF" w14:textId="77777777" w:rsidR="003B08FB" w:rsidRPr="0030607E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417" w:type="dxa"/>
          </w:tcPr>
          <w:p w14:paraId="13D9C53E" w14:textId="77777777" w:rsidR="003B08FB" w:rsidRPr="0098669E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14:paraId="24709E36" w14:textId="77777777" w:rsidR="003B08FB" w:rsidRPr="00A70FB3" w:rsidRDefault="003B08FB" w:rsidP="003B08FB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0F724A6C" w14:textId="77777777" w:rsidR="003B08FB" w:rsidRPr="004B52B1" w:rsidRDefault="003B08FB" w:rsidP="003B08FB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217F07C5" w14:textId="77777777" w:rsidTr="00A07AB7">
        <w:trPr>
          <w:cantSplit/>
        </w:trPr>
        <w:tc>
          <w:tcPr>
            <w:tcW w:w="3672" w:type="dxa"/>
          </w:tcPr>
          <w:p w14:paraId="3D50DD62" w14:textId="77777777" w:rsidR="003B08FB" w:rsidRPr="0098669E" w:rsidRDefault="003B08FB" w:rsidP="003B08FB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</w:t>
            </w:r>
            <w:r w:rsidRPr="0098669E">
              <w:rPr>
                <w:rFonts w:asciiTheme="majorBidi" w:hAnsiTheme="majorBidi" w:cstheme="majorBidi"/>
                <w:spacing w:val="-2"/>
                <w:sz w:val="28"/>
                <w:cs/>
              </w:rPr>
              <w:t xml:space="preserve"> โรงพยาบาลราชธานี หนองแค จำกัด</w:t>
            </w:r>
          </w:p>
        </w:tc>
        <w:tc>
          <w:tcPr>
            <w:tcW w:w="1560" w:type="dxa"/>
          </w:tcPr>
          <w:p w14:paraId="6249DCDB" w14:textId="77777777" w:rsidR="003B08FB" w:rsidRPr="0030607E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19B2B367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A39843E" w14:textId="77777777" w:rsidR="003B08FB" w:rsidRPr="00A70FB3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75037A7D" w14:textId="77777777" w:rsidR="003B08FB" w:rsidRPr="004B52B1" w:rsidRDefault="003B08FB" w:rsidP="003B08F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6520CB0D" w14:textId="77777777" w:rsidTr="00A07AB7">
        <w:trPr>
          <w:cantSplit/>
        </w:trPr>
        <w:tc>
          <w:tcPr>
            <w:tcW w:w="3672" w:type="dxa"/>
          </w:tcPr>
          <w:p w14:paraId="2159DBDF" w14:textId="4307B8CE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</w:tcPr>
          <w:p w14:paraId="0F54C28C" w14:textId="77777777" w:rsidR="003B08FB" w:rsidRPr="00A70FB3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4FF3484B" w14:textId="429B87D4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2EFA370" w14:textId="77777777" w:rsidR="003B08FB" w:rsidRPr="00A70FB3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4FC574DB" w14:textId="7CCF915D" w:rsidR="003B08FB" w:rsidRPr="00B636F0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1CFEAD47" w14:textId="77777777" w:rsidTr="00A07AB7">
        <w:trPr>
          <w:cantSplit/>
        </w:trPr>
        <w:tc>
          <w:tcPr>
            <w:tcW w:w="3672" w:type="dxa"/>
          </w:tcPr>
          <w:p w14:paraId="361A953A" w14:textId="77ABD4F2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</w:tcPr>
          <w:p w14:paraId="34DBB44D" w14:textId="77777777" w:rsidR="003B08FB" w:rsidRPr="00A70FB3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2DEDF93" w14:textId="72DB3A00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59D7801E" w14:textId="6B012D14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110,000,000.00</w:t>
            </w:r>
          </w:p>
        </w:tc>
        <w:tc>
          <w:tcPr>
            <w:tcW w:w="1560" w:type="dxa"/>
          </w:tcPr>
          <w:p w14:paraId="29618381" w14:textId="5EDD4EB2" w:rsidR="003B08FB" w:rsidRPr="00B636F0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68,000,000.00</w:t>
            </w:r>
          </w:p>
        </w:tc>
      </w:tr>
      <w:tr w:rsidR="003B08FB" w:rsidRPr="007F615D" w14:paraId="46D4FAAF" w14:textId="77777777" w:rsidTr="00A07AB7">
        <w:trPr>
          <w:cantSplit/>
        </w:trPr>
        <w:tc>
          <w:tcPr>
            <w:tcW w:w="3672" w:type="dxa"/>
          </w:tcPr>
          <w:p w14:paraId="714A4638" w14:textId="14682F97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974D2D8" w14:textId="77777777" w:rsidR="003B08FB" w:rsidRPr="00A70FB3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D8FC03B" w14:textId="2BBD1B42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BA34AC" w14:textId="537A6A59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(85,000,000.00)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AC29B84" w14:textId="661FB963" w:rsidR="003B08FB" w:rsidRPr="00B636F0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(68,000,000.00)</w:t>
            </w:r>
          </w:p>
        </w:tc>
      </w:tr>
      <w:tr w:rsidR="003B08FB" w:rsidRPr="007F615D" w14:paraId="4F767E94" w14:textId="77777777" w:rsidTr="00AF2602">
        <w:trPr>
          <w:cantSplit/>
        </w:trPr>
        <w:tc>
          <w:tcPr>
            <w:tcW w:w="3672" w:type="dxa"/>
          </w:tcPr>
          <w:p w14:paraId="73A1DC58" w14:textId="43D58ACA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38F14D5" w14:textId="77777777" w:rsidR="003B08FB" w:rsidRPr="00A70FB3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2E07E02" w14:textId="6A453259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1B9E0A8" w14:textId="63A56674" w:rsidR="003B08FB" w:rsidRPr="00A70FB3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25,000,000.00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9013C63" w14:textId="359F973F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351455FD" w14:textId="77777777" w:rsidTr="00A07AB7">
        <w:trPr>
          <w:cantSplit/>
        </w:trPr>
        <w:tc>
          <w:tcPr>
            <w:tcW w:w="3672" w:type="dxa"/>
          </w:tcPr>
          <w:p w14:paraId="66A4EEF0" w14:textId="333477F8" w:rsidR="003B08FB" w:rsidRPr="0098669E" w:rsidRDefault="003B08FB" w:rsidP="003B08FB">
            <w:pPr>
              <w:tabs>
                <w:tab w:val="left" w:pos="253"/>
              </w:tabs>
              <w:ind w:left="253" w:hanging="15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60" w:type="dxa"/>
          </w:tcPr>
          <w:p w14:paraId="606F5423" w14:textId="77777777" w:rsidR="003B08FB" w:rsidRPr="007729C5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29FBB296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37FEDF3D" w14:textId="77777777" w:rsidR="003B08FB" w:rsidRPr="007729C5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47C6EA39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3FEDA4BD" w14:textId="77777777" w:rsidTr="00A07AB7">
        <w:trPr>
          <w:cantSplit/>
        </w:trPr>
        <w:tc>
          <w:tcPr>
            <w:tcW w:w="3672" w:type="dxa"/>
          </w:tcPr>
          <w:p w14:paraId="09F709AA" w14:textId="07FBD08A" w:rsidR="003B08FB" w:rsidRPr="0098669E" w:rsidRDefault="003B08FB" w:rsidP="003B08FB">
            <w:pPr>
              <w:tabs>
                <w:tab w:val="left" w:pos="253"/>
              </w:tabs>
              <w:ind w:left="253" w:hanging="15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lastRenderedPageBreak/>
              <w:t>เงินให้กู้ยืมระยะสั้น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 xml:space="preserve"> (ต่อ)</w:t>
            </w:r>
          </w:p>
        </w:tc>
        <w:tc>
          <w:tcPr>
            <w:tcW w:w="1560" w:type="dxa"/>
          </w:tcPr>
          <w:p w14:paraId="653A650B" w14:textId="77777777" w:rsidR="003B08FB" w:rsidRPr="007729C5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0C43503C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D69BD3B" w14:textId="77777777" w:rsidR="003B08FB" w:rsidRPr="007729C5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2C8D3316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09367230" w14:textId="77777777" w:rsidTr="00A07AB7">
        <w:trPr>
          <w:cantSplit/>
        </w:trPr>
        <w:tc>
          <w:tcPr>
            <w:tcW w:w="3672" w:type="dxa"/>
          </w:tcPr>
          <w:p w14:paraId="162E1659" w14:textId="7A120963" w:rsidR="003B08FB" w:rsidRPr="0098669E" w:rsidRDefault="003B08FB" w:rsidP="003B08FB">
            <w:pPr>
              <w:tabs>
                <w:tab w:val="left" w:pos="253"/>
              </w:tabs>
              <w:ind w:left="253" w:hanging="15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011C21AA" w14:textId="77777777" w:rsidR="003B08FB" w:rsidRPr="007729C5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2F441541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61F035AE" w14:textId="77777777" w:rsidR="003B08FB" w:rsidRPr="007729C5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57483C19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6D59BE51" w14:textId="77777777" w:rsidTr="00A07AB7">
        <w:trPr>
          <w:cantSplit/>
        </w:trPr>
        <w:tc>
          <w:tcPr>
            <w:tcW w:w="3672" w:type="dxa"/>
          </w:tcPr>
          <w:p w14:paraId="5B12AF81" w14:textId="3DB47299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</w:tcPr>
          <w:p w14:paraId="76E3DFBF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A41656F" w14:textId="2E33D648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13ECA383" w14:textId="77777777" w:rsidR="003B08FB" w:rsidRPr="00B636F0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3A190821" w14:textId="53854A9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49A73DCA" w14:textId="77777777" w:rsidTr="00A07AB7">
        <w:trPr>
          <w:cantSplit/>
        </w:trPr>
        <w:tc>
          <w:tcPr>
            <w:tcW w:w="3672" w:type="dxa"/>
          </w:tcPr>
          <w:p w14:paraId="26E70B95" w14:textId="6F24E70D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</w:tcPr>
          <w:p w14:paraId="08B42B2C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EED0638" w14:textId="2A5BC8EE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7570B350" w14:textId="2E8C3475" w:rsidR="003B08FB" w:rsidRPr="0098669E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67856">
              <w:rPr>
                <w:rFonts w:asciiTheme="majorBidi" w:hAnsiTheme="majorBidi" w:cstheme="majorBidi"/>
                <w:sz w:val="28"/>
              </w:rPr>
              <w:t>8,000,000.00</w:t>
            </w:r>
          </w:p>
        </w:tc>
        <w:tc>
          <w:tcPr>
            <w:tcW w:w="1560" w:type="dxa"/>
          </w:tcPr>
          <w:p w14:paraId="1B4BE545" w14:textId="6F5588F8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58,000,000.00</w:t>
            </w:r>
          </w:p>
        </w:tc>
      </w:tr>
      <w:tr w:rsidR="003B08FB" w:rsidRPr="007F615D" w14:paraId="4E1BE5CF" w14:textId="77777777" w:rsidTr="00A07AB7">
        <w:trPr>
          <w:cantSplit/>
        </w:trPr>
        <w:tc>
          <w:tcPr>
            <w:tcW w:w="3672" w:type="dxa"/>
          </w:tcPr>
          <w:p w14:paraId="2FFA514A" w14:textId="4F83DA2B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10D54BB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08A1540" w14:textId="6C0297E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D2E4D74" w14:textId="08B3ECD2" w:rsidR="003B08FB" w:rsidRPr="00D67856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6785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DAA6CC7" w14:textId="71EFEF76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(58,000,000.00)</w:t>
            </w:r>
          </w:p>
        </w:tc>
      </w:tr>
      <w:tr w:rsidR="003B08FB" w:rsidRPr="007F615D" w14:paraId="30EB1A8A" w14:textId="77777777" w:rsidTr="00A07AB7">
        <w:trPr>
          <w:cantSplit/>
        </w:trPr>
        <w:tc>
          <w:tcPr>
            <w:tcW w:w="3672" w:type="dxa"/>
          </w:tcPr>
          <w:p w14:paraId="1F4C1609" w14:textId="36AC8B1A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4F616F5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7486C05" w14:textId="68C0A0C5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34F0EC7" w14:textId="4E1ABE54" w:rsidR="003B08FB" w:rsidRPr="00D67856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67856">
              <w:rPr>
                <w:rFonts w:asciiTheme="majorBidi" w:hAnsiTheme="majorBidi" w:cstheme="majorBidi"/>
                <w:sz w:val="28"/>
              </w:rPr>
              <w:t>8,000,000.00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8069E12" w14:textId="6DC555B2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4B52B1" w14:paraId="7D36F802" w14:textId="77777777" w:rsidTr="00A07AB7">
        <w:trPr>
          <w:cantSplit/>
        </w:trPr>
        <w:tc>
          <w:tcPr>
            <w:tcW w:w="3672" w:type="dxa"/>
          </w:tcPr>
          <w:p w14:paraId="4665FFAB" w14:textId="77777777" w:rsidR="003B08FB" w:rsidRPr="0098669E" w:rsidRDefault="003B08FB" w:rsidP="003B08FB">
            <w:pPr>
              <w:tabs>
                <w:tab w:val="left" w:pos="253"/>
              </w:tabs>
              <w:ind w:left="253" w:firstLine="275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รวมเงินให้กู้ยืมระยะสั้น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20E0D4D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105874E0" w14:textId="1EB5685F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0BF127C9" w14:textId="53ECB81B" w:rsidR="003B08FB" w:rsidRPr="00D67856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33</w:t>
            </w:r>
            <w:r w:rsidRPr="00D67856">
              <w:rPr>
                <w:rFonts w:asciiTheme="majorBidi" w:hAnsiTheme="majorBidi" w:cstheme="majorBidi"/>
                <w:sz w:val="28"/>
              </w:rPr>
              <w:t>,000,000.00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7D7647D" w14:textId="21F3A778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5B522C73" w14:textId="77777777" w:rsidTr="00A07AB7">
        <w:trPr>
          <w:cantSplit/>
          <w:trHeight w:val="33"/>
        </w:trPr>
        <w:tc>
          <w:tcPr>
            <w:tcW w:w="3672" w:type="dxa"/>
          </w:tcPr>
          <w:p w14:paraId="0F20A6C4" w14:textId="4C45D165" w:rsidR="003B08FB" w:rsidRPr="00301289" w:rsidRDefault="003B08FB" w:rsidP="003B08FB">
            <w:pPr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560" w:type="dxa"/>
          </w:tcPr>
          <w:p w14:paraId="72AA63D3" w14:textId="77777777" w:rsidR="003B08FB" w:rsidRPr="00B125CA" w:rsidRDefault="003B08FB" w:rsidP="003B08FB">
            <w:pPr>
              <w:ind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417" w:type="dxa"/>
          </w:tcPr>
          <w:p w14:paraId="465A4AE6" w14:textId="77777777" w:rsidR="003B08FB" w:rsidRPr="00F2350C" w:rsidRDefault="003B08FB" w:rsidP="003B08FB">
            <w:pPr>
              <w:ind w:left="-30"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559" w:type="dxa"/>
          </w:tcPr>
          <w:p w14:paraId="1D769441" w14:textId="77777777" w:rsidR="003B08FB" w:rsidRPr="0030607E" w:rsidRDefault="003B08FB" w:rsidP="003B08FB">
            <w:pPr>
              <w:ind w:right="112"/>
              <w:rPr>
                <w:rFonts w:asciiTheme="majorBidi" w:hAnsiTheme="majorBidi" w:cstheme="majorBidi"/>
                <w:sz w:val="2"/>
                <w:szCs w:val="2"/>
                <w:highlight w:val="yellow"/>
              </w:rPr>
            </w:pPr>
          </w:p>
        </w:tc>
        <w:tc>
          <w:tcPr>
            <w:tcW w:w="1560" w:type="dxa"/>
          </w:tcPr>
          <w:p w14:paraId="60D15FB9" w14:textId="77777777" w:rsidR="003B08FB" w:rsidRPr="00F2350C" w:rsidRDefault="003B08FB" w:rsidP="003B08FB">
            <w:pPr>
              <w:ind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</w:tr>
      <w:tr w:rsidR="003B08FB" w:rsidRPr="007F615D" w14:paraId="61D0C90C" w14:textId="77777777" w:rsidTr="00A07AB7">
        <w:trPr>
          <w:cantSplit/>
          <w:trHeight w:val="33"/>
        </w:trPr>
        <w:tc>
          <w:tcPr>
            <w:tcW w:w="3672" w:type="dxa"/>
          </w:tcPr>
          <w:p w14:paraId="7F98D71D" w14:textId="55991A1F" w:rsidR="003B08FB" w:rsidRPr="00AF2602" w:rsidRDefault="003B08FB" w:rsidP="003B08F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8669E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t>ดอกเบี้ยค้างรับ</w:t>
            </w:r>
          </w:p>
        </w:tc>
        <w:tc>
          <w:tcPr>
            <w:tcW w:w="1560" w:type="dxa"/>
          </w:tcPr>
          <w:p w14:paraId="25816AF9" w14:textId="77777777" w:rsidR="003B08FB" w:rsidRPr="00B125CA" w:rsidRDefault="003B08FB" w:rsidP="003B08FB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70F19A9C" w14:textId="77777777" w:rsidR="003B08FB" w:rsidRPr="00DF2EC1" w:rsidRDefault="003B08FB" w:rsidP="003B08FB">
            <w:pPr>
              <w:ind w:left="-30"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FC54FCC" w14:textId="77777777" w:rsidR="003B08FB" w:rsidRPr="0030607E" w:rsidRDefault="003B08FB" w:rsidP="003B08FB">
            <w:pPr>
              <w:ind w:right="11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4F935280" w14:textId="77777777" w:rsidR="003B08FB" w:rsidRPr="00DF2EC1" w:rsidRDefault="003B08FB" w:rsidP="003B08FB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08FB" w:rsidRPr="007F615D" w14:paraId="3ECC889D" w14:textId="77777777" w:rsidTr="00A07AB7">
        <w:trPr>
          <w:cantSplit/>
          <w:trHeight w:val="33"/>
        </w:trPr>
        <w:tc>
          <w:tcPr>
            <w:tcW w:w="3672" w:type="dxa"/>
          </w:tcPr>
          <w:p w14:paraId="2338E40D" w14:textId="72F80B7A" w:rsidR="003B08FB" w:rsidRPr="0098669E" w:rsidRDefault="003B08FB" w:rsidP="003B08FB">
            <w:pPr>
              <w:jc w:val="thaiDistribute"/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5891977F" w14:textId="77777777" w:rsidR="003B08FB" w:rsidRPr="00B125CA" w:rsidRDefault="003B08FB" w:rsidP="003B08FB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646DB5A2" w14:textId="77777777" w:rsidR="003B08FB" w:rsidRPr="00DF2EC1" w:rsidRDefault="003B08FB" w:rsidP="003B08FB">
            <w:pPr>
              <w:ind w:left="-30"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FDDE12A" w14:textId="77777777" w:rsidR="003B08FB" w:rsidRPr="0030607E" w:rsidRDefault="003B08FB" w:rsidP="003B08FB">
            <w:pPr>
              <w:ind w:right="11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5E13F5E0" w14:textId="77777777" w:rsidR="003B08FB" w:rsidRPr="00DF2EC1" w:rsidRDefault="003B08FB" w:rsidP="003B08FB">
            <w:pPr>
              <w:ind w:right="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08FB" w:rsidRPr="004B52B1" w14:paraId="21AC8C71" w14:textId="77777777" w:rsidTr="00A07AB7">
        <w:trPr>
          <w:cantSplit/>
          <w:trHeight w:val="33"/>
        </w:trPr>
        <w:tc>
          <w:tcPr>
            <w:tcW w:w="3672" w:type="dxa"/>
          </w:tcPr>
          <w:p w14:paraId="4CD198A8" w14:textId="69FA71F7" w:rsidR="003B08FB" w:rsidRPr="00DF2EC1" w:rsidRDefault="003B08FB" w:rsidP="00655295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1FDA3BF3" w14:textId="611C7EBC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123AA7BB" w14:textId="40BDAC1F" w:rsidR="003B08FB" w:rsidRPr="00DF2EC1" w:rsidRDefault="003B08FB" w:rsidP="003B08FB">
            <w:pPr>
              <w:ind w:left="-30"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6F416B3A" w14:textId="2ED44FF0" w:rsidR="003B08FB" w:rsidRPr="0030607E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67856">
              <w:rPr>
                <w:rFonts w:asciiTheme="majorBidi" w:hAnsiTheme="majorBidi" w:cstheme="majorBidi"/>
                <w:sz w:val="28"/>
              </w:rPr>
              <w:t>31,849.32</w:t>
            </w:r>
          </w:p>
        </w:tc>
        <w:tc>
          <w:tcPr>
            <w:tcW w:w="1560" w:type="dxa"/>
          </w:tcPr>
          <w:p w14:paraId="3BBB760C" w14:textId="2E177133" w:rsidR="003B08FB" w:rsidRPr="00DF2EC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044BE939" w14:textId="77777777" w:rsidTr="00A07AB7">
        <w:trPr>
          <w:cantSplit/>
          <w:trHeight w:val="33"/>
        </w:trPr>
        <w:tc>
          <w:tcPr>
            <w:tcW w:w="3672" w:type="dxa"/>
          </w:tcPr>
          <w:p w14:paraId="61442F96" w14:textId="77777777" w:rsidR="003B08FB" w:rsidRPr="00DF2EC1" w:rsidRDefault="003B08FB" w:rsidP="003B08FB">
            <w:pPr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560" w:type="dxa"/>
          </w:tcPr>
          <w:p w14:paraId="0FE28515" w14:textId="77777777" w:rsidR="003B08FB" w:rsidRPr="00B125CA" w:rsidRDefault="003B08FB" w:rsidP="003B08FB">
            <w:pPr>
              <w:ind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0182636" w14:textId="77777777" w:rsidR="003B08FB" w:rsidRPr="00DF2EC1" w:rsidRDefault="003B08FB" w:rsidP="003B08FB">
            <w:pPr>
              <w:ind w:left="-30"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397EA635" w14:textId="77777777" w:rsidR="003B08FB" w:rsidRPr="0028725C" w:rsidRDefault="003B08FB" w:rsidP="003B08FB">
            <w:pPr>
              <w:ind w:right="112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4ABB08C2" w14:textId="77777777" w:rsidR="003B08FB" w:rsidRPr="00DF2EC1" w:rsidRDefault="003B08FB" w:rsidP="003B08FB">
            <w:pPr>
              <w:ind w:right="11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B08FB" w:rsidRPr="007F615D" w14:paraId="2EE68CC9" w14:textId="77777777" w:rsidTr="00A07AB7">
        <w:trPr>
          <w:cantSplit/>
        </w:trPr>
        <w:tc>
          <w:tcPr>
            <w:tcW w:w="3672" w:type="dxa"/>
          </w:tcPr>
          <w:p w14:paraId="3A890F15" w14:textId="73818E87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เจ้าหนี้การค้า</w:t>
            </w:r>
          </w:p>
        </w:tc>
        <w:tc>
          <w:tcPr>
            <w:tcW w:w="1560" w:type="dxa"/>
          </w:tcPr>
          <w:p w14:paraId="3714741E" w14:textId="77777777" w:rsidR="003B08FB" w:rsidRPr="00B125CA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26B7746C" w14:textId="77777777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66FA1EAF" w14:textId="4E500379" w:rsidR="003B08FB" w:rsidRPr="0028725C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24781C68" w14:textId="77777777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0B860AB0" w14:textId="77777777" w:rsidTr="00A07AB7">
        <w:trPr>
          <w:cantSplit/>
        </w:trPr>
        <w:tc>
          <w:tcPr>
            <w:tcW w:w="3672" w:type="dxa"/>
          </w:tcPr>
          <w:p w14:paraId="7A80155C" w14:textId="77777777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1EC0659B" w14:textId="77777777" w:rsidR="003B08FB" w:rsidRPr="00B125CA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5A92ADD3" w14:textId="77777777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E395D9A" w14:textId="77777777" w:rsidR="003B08FB" w:rsidRPr="0028725C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31F12786" w14:textId="77777777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4B52B1" w14:paraId="0B369C7D" w14:textId="77777777" w:rsidTr="00A07AB7">
        <w:trPr>
          <w:cantSplit/>
        </w:trPr>
        <w:tc>
          <w:tcPr>
            <w:tcW w:w="3672" w:type="dxa"/>
          </w:tcPr>
          <w:p w14:paraId="3054AE99" w14:textId="77777777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3BBAE0F3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47CD1438" w14:textId="1639103F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CB3F7A7" w14:textId="7E79F255" w:rsidR="003B08FB" w:rsidRPr="0030607E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67856">
              <w:rPr>
                <w:rFonts w:asciiTheme="majorBidi" w:hAnsiTheme="majorBidi" w:cstheme="majorBidi"/>
                <w:sz w:val="28"/>
              </w:rPr>
              <w:t>34,346,981.50</w:t>
            </w:r>
          </w:p>
        </w:tc>
        <w:tc>
          <w:tcPr>
            <w:tcW w:w="1560" w:type="dxa"/>
          </w:tcPr>
          <w:p w14:paraId="754C4D19" w14:textId="2BC19CEC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67,257,274.20</w:t>
            </w:r>
          </w:p>
        </w:tc>
      </w:tr>
      <w:tr w:rsidR="003B08FB" w:rsidRPr="004B52B1" w14:paraId="34D82903" w14:textId="77777777" w:rsidTr="00A07AB7">
        <w:trPr>
          <w:cantSplit/>
        </w:trPr>
        <w:tc>
          <w:tcPr>
            <w:tcW w:w="3672" w:type="dxa"/>
          </w:tcPr>
          <w:p w14:paraId="3609603C" w14:textId="5697D8A3" w:rsidR="003B08FB" w:rsidRPr="0098669E" w:rsidRDefault="003B08FB" w:rsidP="003B08F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 xml:space="preserve">   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</w:t>
            </w:r>
            <w:r w:rsidRPr="0098669E">
              <w:rPr>
                <w:rFonts w:asciiTheme="majorBidi" w:hAnsiTheme="majorBidi" w:cstheme="majorBidi"/>
                <w:spacing w:val="-2"/>
                <w:sz w:val="28"/>
                <w:cs/>
              </w:rPr>
              <w:t xml:space="preserve"> โรงพยาบาลราชธานี หนองแค จำกัด</w:t>
            </w:r>
          </w:p>
        </w:tc>
        <w:tc>
          <w:tcPr>
            <w:tcW w:w="1560" w:type="dxa"/>
          </w:tcPr>
          <w:p w14:paraId="20BDB4A4" w14:textId="6554EB22" w:rsidR="003B08FB" w:rsidRPr="007F615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8C7BF10" w14:textId="05CD7529" w:rsidR="003B08FB" w:rsidRPr="007F615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11F9873B" w14:textId="03CE28E2" w:rsidR="003B08FB" w:rsidRPr="00D67856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67856">
              <w:rPr>
                <w:rFonts w:asciiTheme="majorBidi" w:hAnsiTheme="majorBidi" w:cstheme="majorBidi"/>
                <w:sz w:val="28"/>
              </w:rPr>
              <w:t>2,884,786.00</w:t>
            </w:r>
          </w:p>
        </w:tc>
        <w:tc>
          <w:tcPr>
            <w:tcW w:w="1560" w:type="dxa"/>
          </w:tcPr>
          <w:p w14:paraId="2CC5A1AD" w14:textId="459004DD" w:rsidR="003B08FB" w:rsidRPr="007F615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4EAA49AA" w14:textId="77777777" w:rsidTr="00A07AB7">
        <w:trPr>
          <w:cantSplit/>
        </w:trPr>
        <w:tc>
          <w:tcPr>
            <w:tcW w:w="3672" w:type="dxa"/>
          </w:tcPr>
          <w:p w14:paraId="6A32E3B2" w14:textId="3E5666F7" w:rsidR="003B08FB" w:rsidRPr="0098669E" w:rsidRDefault="003B08FB" w:rsidP="003B08FB">
            <w:pPr>
              <w:ind w:left="-6" w:firstLine="102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560" w:type="dxa"/>
          </w:tcPr>
          <w:p w14:paraId="3D561495" w14:textId="1E9E16A4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2A6067B4" w14:textId="31D75C22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F773A7C" w14:textId="36FC8AAD" w:rsidR="003B08FB" w:rsidRPr="0030607E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67856">
              <w:rPr>
                <w:rFonts w:asciiTheme="majorBidi" w:hAnsiTheme="majorBidi" w:cstheme="majorBidi"/>
                <w:sz w:val="28"/>
              </w:rPr>
              <w:t>1,248,395.00</w:t>
            </w:r>
          </w:p>
        </w:tc>
        <w:tc>
          <w:tcPr>
            <w:tcW w:w="1560" w:type="dxa"/>
          </w:tcPr>
          <w:p w14:paraId="2C0B7593" w14:textId="2DF653ED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65047C23" w14:textId="77777777" w:rsidTr="00A07AB7">
        <w:trPr>
          <w:cantSplit/>
        </w:trPr>
        <w:tc>
          <w:tcPr>
            <w:tcW w:w="3672" w:type="dxa"/>
          </w:tcPr>
          <w:p w14:paraId="31980B39" w14:textId="77777777" w:rsidR="003B08FB" w:rsidRPr="00052306" w:rsidRDefault="003B08FB" w:rsidP="003B08FB">
            <w:pPr>
              <w:ind w:left="-6" w:firstLine="102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560" w:type="dxa"/>
          </w:tcPr>
          <w:p w14:paraId="30F353BD" w14:textId="77777777" w:rsidR="003B08FB" w:rsidRPr="00052306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1E03ED3" w14:textId="77777777" w:rsidR="003B08FB" w:rsidRPr="00052306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12D6CADE" w14:textId="77777777" w:rsidR="003B08FB" w:rsidRPr="00052306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60" w:type="dxa"/>
          </w:tcPr>
          <w:p w14:paraId="5531728D" w14:textId="77777777" w:rsidR="003B08FB" w:rsidRPr="00052306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B08FB" w:rsidRPr="007F615D" w14:paraId="109B53F2" w14:textId="77777777" w:rsidTr="00A07AB7">
        <w:trPr>
          <w:cantSplit/>
        </w:trPr>
        <w:tc>
          <w:tcPr>
            <w:tcW w:w="3672" w:type="dxa"/>
          </w:tcPr>
          <w:p w14:paraId="491E2A2C" w14:textId="2384D822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2544ADC2" w14:textId="77777777" w:rsidR="003B08FB" w:rsidRPr="00B125CA" w:rsidRDefault="003B08FB" w:rsidP="003B08FB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36AE0366" w14:textId="77777777" w:rsidR="003B08FB" w:rsidRPr="004B52B1" w:rsidRDefault="003B08FB" w:rsidP="003B08FB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4C0DE12" w14:textId="77777777" w:rsidR="003B08FB" w:rsidRPr="0028725C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40B23B57" w14:textId="77777777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5D0A5240" w14:textId="77777777" w:rsidTr="00A07AB7">
        <w:trPr>
          <w:cantSplit/>
        </w:trPr>
        <w:tc>
          <w:tcPr>
            <w:tcW w:w="3672" w:type="dxa"/>
          </w:tcPr>
          <w:p w14:paraId="209995EC" w14:textId="77777777" w:rsidR="003B08FB" w:rsidRPr="0098669E" w:rsidRDefault="003B08FB" w:rsidP="003B08FB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บพิตรเวชการ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 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จำกัด</w:t>
            </w:r>
          </w:p>
        </w:tc>
        <w:tc>
          <w:tcPr>
            <w:tcW w:w="1560" w:type="dxa"/>
          </w:tcPr>
          <w:p w14:paraId="3F19458B" w14:textId="5EEB1EAB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6,011,503.29</w:t>
            </w:r>
          </w:p>
        </w:tc>
        <w:tc>
          <w:tcPr>
            <w:tcW w:w="1417" w:type="dxa"/>
          </w:tcPr>
          <w:p w14:paraId="23A8CB2D" w14:textId="6049E4A4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5,523,450.29</w:t>
            </w:r>
          </w:p>
        </w:tc>
        <w:tc>
          <w:tcPr>
            <w:tcW w:w="1559" w:type="dxa"/>
          </w:tcPr>
          <w:p w14:paraId="6A11F629" w14:textId="77777777" w:rsidR="003B08FB" w:rsidRPr="006E3F6B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5D0D29D2" w14:textId="66025738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6CE5BC0A" w14:textId="77777777" w:rsidTr="00A07AB7">
        <w:trPr>
          <w:cantSplit/>
        </w:trPr>
        <w:tc>
          <w:tcPr>
            <w:tcW w:w="3672" w:type="dxa"/>
          </w:tcPr>
          <w:p w14:paraId="70024FD7" w14:textId="77777777" w:rsidR="003B08FB" w:rsidRPr="0098669E" w:rsidRDefault="003B08FB" w:rsidP="003B08FB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23BDEF35" w14:textId="386B8998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880.00</w:t>
            </w:r>
          </w:p>
        </w:tc>
        <w:tc>
          <w:tcPr>
            <w:tcW w:w="1417" w:type="dxa"/>
          </w:tcPr>
          <w:p w14:paraId="1DED0317" w14:textId="4C8B7164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1,100.00</w:t>
            </w:r>
          </w:p>
        </w:tc>
        <w:tc>
          <w:tcPr>
            <w:tcW w:w="1559" w:type="dxa"/>
          </w:tcPr>
          <w:p w14:paraId="0D664296" w14:textId="29DC3B41" w:rsidR="003B08FB" w:rsidRPr="0098669E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880.00</w:t>
            </w:r>
          </w:p>
        </w:tc>
        <w:tc>
          <w:tcPr>
            <w:tcW w:w="1560" w:type="dxa"/>
          </w:tcPr>
          <w:p w14:paraId="75377DE5" w14:textId="58BF5BD1" w:rsidR="003B08FB" w:rsidRPr="0098669E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1,100.00</w:t>
            </w:r>
          </w:p>
        </w:tc>
      </w:tr>
      <w:tr w:rsidR="003B08FB" w:rsidRPr="007F615D" w14:paraId="793C7F77" w14:textId="77777777" w:rsidTr="00A07AB7">
        <w:trPr>
          <w:cantSplit/>
        </w:trPr>
        <w:tc>
          <w:tcPr>
            <w:tcW w:w="3672" w:type="dxa"/>
          </w:tcPr>
          <w:p w14:paraId="446BC398" w14:textId="77777777" w:rsidR="003B08FB" w:rsidRPr="0098669E" w:rsidRDefault="003B08FB" w:rsidP="003B08FB">
            <w:pPr>
              <w:ind w:left="-6" w:firstLine="11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1560" w:type="dxa"/>
          </w:tcPr>
          <w:p w14:paraId="753B70B6" w14:textId="207B112D" w:rsidR="003B08FB" w:rsidRPr="0098669E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2,265,933.00</w:t>
            </w:r>
          </w:p>
        </w:tc>
        <w:tc>
          <w:tcPr>
            <w:tcW w:w="1417" w:type="dxa"/>
          </w:tcPr>
          <w:p w14:paraId="70655A5D" w14:textId="72948681" w:rsidR="003B08FB" w:rsidRPr="0098669E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160,375.00</w:t>
            </w:r>
          </w:p>
        </w:tc>
        <w:tc>
          <w:tcPr>
            <w:tcW w:w="1559" w:type="dxa"/>
          </w:tcPr>
          <w:p w14:paraId="2AFCE9EF" w14:textId="664E566C" w:rsidR="003B08FB" w:rsidRPr="0098669E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2,174,350.00</w:t>
            </w:r>
          </w:p>
        </w:tc>
        <w:tc>
          <w:tcPr>
            <w:tcW w:w="1560" w:type="dxa"/>
          </w:tcPr>
          <w:p w14:paraId="0297163B" w14:textId="6321ED13" w:rsidR="003B08FB" w:rsidRPr="0098669E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3,250.00</w:t>
            </w:r>
          </w:p>
        </w:tc>
      </w:tr>
      <w:tr w:rsidR="003B08FB" w:rsidRPr="007F615D" w14:paraId="6C67EEDB" w14:textId="77777777" w:rsidTr="00A07AB7">
        <w:trPr>
          <w:cantSplit/>
        </w:trPr>
        <w:tc>
          <w:tcPr>
            <w:tcW w:w="3672" w:type="dxa"/>
          </w:tcPr>
          <w:p w14:paraId="20F2F49E" w14:textId="77777777" w:rsidR="003B08FB" w:rsidRPr="0098669E" w:rsidRDefault="003B08FB" w:rsidP="003B08FB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ห้างหุ้นส่วนจำกัด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ลาเกรมองส์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พับลิชชิ่ง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1560" w:type="dxa"/>
          </w:tcPr>
          <w:p w14:paraId="239F09AC" w14:textId="3B88A989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183,558.50</w:t>
            </w:r>
          </w:p>
        </w:tc>
        <w:tc>
          <w:tcPr>
            <w:tcW w:w="1417" w:type="dxa"/>
          </w:tcPr>
          <w:p w14:paraId="490339C0" w14:textId="5765329D" w:rsidR="003B08FB" w:rsidRPr="0098669E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124,655.00</w:t>
            </w:r>
          </w:p>
        </w:tc>
        <w:tc>
          <w:tcPr>
            <w:tcW w:w="1559" w:type="dxa"/>
          </w:tcPr>
          <w:p w14:paraId="64534130" w14:textId="457B1107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175,266.00</w:t>
            </w:r>
          </w:p>
        </w:tc>
        <w:tc>
          <w:tcPr>
            <w:tcW w:w="1560" w:type="dxa"/>
          </w:tcPr>
          <w:p w14:paraId="27E08C02" w14:textId="799181EF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85,493.00</w:t>
            </w:r>
          </w:p>
        </w:tc>
      </w:tr>
      <w:tr w:rsidR="003B08FB" w:rsidRPr="007F615D" w14:paraId="24A9495E" w14:textId="77777777" w:rsidTr="00A07AB7">
        <w:trPr>
          <w:cantSplit/>
        </w:trPr>
        <w:tc>
          <w:tcPr>
            <w:tcW w:w="3672" w:type="dxa"/>
          </w:tcPr>
          <w:p w14:paraId="6A43485C" w14:textId="77777777" w:rsidR="003B08FB" w:rsidRPr="0098669E" w:rsidRDefault="003B08FB" w:rsidP="003B08FB">
            <w:pPr>
              <w:ind w:left="-6" w:firstLine="25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รวมเจ้าหนี้การค้า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323BD48E" w14:textId="79C64AA5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8,461,874.79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4BEFE5EC" w14:textId="7FBBA847" w:rsidR="003B08FB" w:rsidRPr="0098669E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5,809,580.29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39B58727" w14:textId="73884CD4" w:rsidR="003B08FB" w:rsidRPr="006E3F6B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40,830,658.50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4AC64F1" w14:textId="56AA728D" w:rsidR="003B08FB" w:rsidRPr="004B52B1" w:rsidRDefault="003B08FB" w:rsidP="003B08FB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67,347,117.20</w:t>
            </w:r>
          </w:p>
        </w:tc>
      </w:tr>
      <w:tr w:rsidR="003B08FB" w:rsidRPr="007F615D" w14:paraId="60F543DE" w14:textId="77777777" w:rsidTr="00A07AB7">
        <w:trPr>
          <w:cantSplit/>
          <w:trHeight w:val="40"/>
        </w:trPr>
        <w:tc>
          <w:tcPr>
            <w:tcW w:w="3672" w:type="dxa"/>
          </w:tcPr>
          <w:p w14:paraId="0D70707F" w14:textId="71EBF6E1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2D986758" w14:textId="77777777" w:rsidR="003B08FB" w:rsidRPr="00625907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7769605F" w14:textId="77777777" w:rsidR="003B08FB" w:rsidRPr="00625907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2D6060EB" w14:textId="77777777" w:rsidR="003B08FB" w:rsidRPr="00625907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025DBBAB" w14:textId="77777777" w:rsidR="003B08FB" w:rsidRPr="00625907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B08FB" w:rsidRPr="007F615D" w14:paraId="6C95FB93" w14:textId="77777777" w:rsidTr="00A07AB7">
        <w:trPr>
          <w:cantSplit/>
          <w:trHeight w:val="40"/>
        </w:trPr>
        <w:tc>
          <w:tcPr>
            <w:tcW w:w="3672" w:type="dxa"/>
          </w:tcPr>
          <w:p w14:paraId="46375A1F" w14:textId="0C4DF4E4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อื่น</w:t>
            </w:r>
          </w:p>
        </w:tc>
        <w:tc>
          <w:tcPr>
            <w:tcW w:w="1560" w:type="dxa"/>
          </w:tcPr>
          <w:p w14:paraId="548933DF" w14:textId="77777777" w:rsidR="003B08FB" w:rsidRPr="00AE5027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2E97DF55" w14:textId="77777777" w:rsidR="003B08FB" w:rsidRPr="00AE5027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135F9A3F" w14:textId="77777777" w:rsidR="003B08FB" w:rsidRPr="00AE5027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55AD189C" w14:textId="77777777" w:rsidR="003B08FB" w:rsidRPr="00AE5027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08FB" w:rsidRPr="007F615D" w14:paraId="080FFB9F" w14:textId="77777777" w:rsidTr="00A07AB7">
        <w:trPr>
          <w:cantSplit/>
          <w:trHeight w:val="40"/>
        </w:trPr>
        <w:tc>
          <w:tcPr>
            <w:tcW w:w="3672" w:type="dxa"/>
          </w:tcPr>
          <w:p w14:paraId="6B551536" w14:textId="3A6460D3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3A1BAC15" w14:textId="77777777" w:rsidR="003B08FB" w:rsidRPr="00AE5027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52A57805" w14:textId="77777777" w:rsidR="003B08FB" w:rsidRPr="00AE5027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30FA4237" w14:textId="77777777" w:rsidR="003B08FB" w:rsidRPr="00AE5027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0BCB0F20" w14:textId="77777777" w:rsidR="003B08FB" w:rsidRPr="00AE5027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08FB" w:rsidRPr="007F615D" w14:paraId="313C5861" w14:textId="77777777" w:rsidTr="00A07AB7">
        <w:trPr>
          <w:cantSplit/>
          <w:trHeight w:val="40"/>
        </w:trPr>
        <w:tc>
          <w:tcPr>
            <w:tcW w:w="3672" w:type="dxa"/>
          </w:tcPr>
          <w:p w14:paraId="364F6C4C" w14:textId="78E42066" w:rsidR="003B08FB" w:rsidRPr="0098669E" w:rsidRDefault="003B08FB" w:rsidP="003B08FB">
            <w:pPr>
              <w:ind w:left="98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1FFA6C6A" w14:textId="430CEE89" w:rsidR="003B08FB" w:rsidRPr="00AE5027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AE5027">
              <w:rPr>
                <w:rFonts w:asciiTheme="majorBidi" w:hAnsiTheme="majorBidi" w:cstheme="majorBidi"/>
                <w:sz w:val="28"/>
              </w:rPr>
              <w:t xml:space="preserve"> 5,680.00 </w:t>
            </w:r>
          </w:p>
        </w:tc>
        <w:tc>
          <w:tcPr>
            <w:tcW w:w="1417" w:type="dxa"/>
          </w:tcPr>
          <w:p w14:paraId="651DD8F3" w14:textId="3D019FA0" w:rsidR="003B08FB" w:rsidRPr="0021771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4518D631" w14:textId="025593E5" w:rsidR="003B08FB" w:rsidRPr="0021771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64DDEF90" w14:textId="281778B5" w:rsidR="003B08FB" w:rsidRPr="00AE5027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654667E2" w14:textId="77777777" w:rsidTr="00AE5027">
        <w:trPr>
          <w:cantSplit/>
          <w:trHeight w:val="40"/>
        </w:trPr>
        <w:tc>
          <w:tcPr>
            <w:tcW w:w="3672" w:type="dxa"/>
          </w:tcPr>
          <w:p w14:paraId="795418B7" w14:textId="59EB0FDC" w:rsidR="003B08FB" w:rsidRPr="0098669E" w:rsidRDefault="003B08FB" w:rsidP="003B08FB">
            <w:pPr>
              <w:ind w:left="98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ห้างหุ้นส่วนจำกัด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ลาเกรมองส์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พับลิชชิ่ง</w:t>
            </w:r>
            <w:r w:rsidRPr="007F615D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A452D9A" w14:textId="6227CDCB" w:rsidR="003B08FB" w:rsidRPr="00AE5027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AE5027">
              <w:rPr>
                <w:rFonts w:asciiTheme="majorBidi" w:hAnsiTheme="majorBidi" w:cstheme="majorBidi"/>
                <w:sz w:val="28"/>
              </w:rPr>
              <w:t xml:space="preserve"> 5,885.00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AF33002" w14:textId="1B639AEF" w:rsidR="003B08FB" w:rsidRPr="0021771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E858602" w14:textId="573B710E" w:rsidR="003B08FB" w:rsidRPr="0021771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372C6EF" w14:textId="1E6D02B3" w:rsidR="003B08FB" w:rsidRPr="00AE5027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5B0AEC08" w14:textId="77777777" w:rsidTr="00AE5027">
        <w:trPr>
          <w:cantSplit/>
          <w:trHeight w:val="40"/>
        </w:trPr>
        <w:tc>
          <w:tcPr>
            <w:tcW w:w="3672" w:type="dxa"/>
          </w:tcPr>
          <w:p w14:paraId="603AB70E" w14:textId="45E5E22C" w:rsidR="003B08FB" w:rsidRPr="0098669E" w:rsidRDefault="003B08FB" w:rsidP="003B08FB">
            <w:pPr>
              <w:ind w:left="-6" w:firstLine="246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อื่น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78D909E" w14:textId="21F58856" w:rsidR="003B08FB" w:rsidRPr="00C3543F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C3543F">
              <w:rPr>
                <w:rFonts w:asciiTheme="majorBidi" w:hAnsiTheme="majorBidi"/>
                <w:sz w:val="28"/>
              </w:rPr>
              <w:t>11</w:t>
            </w:r>
            <w:r w:rsidRPr="00C3543F">
              <w:rPr>
                <w:rFonts w:asciiTheme="majorBidi" w:hAnsiTheme="majorBidi" w:cstheme="majorBidi"/>
                <w:sz w:val="28"/>
              </w:rPr>
              <w:t>,</w:t>
            </w:r>
            <w:r w:rsidRPr="00C3543F">
              <w:rPr>
                <w:rFonts w:asciiTheme="majorBidi" w:hAnsiTheme="majorBidi"/>
                <w:sz w:val="28"/>
              </w:rPr>
              <w:t>565.00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1CF1D2E5" w14:textId="50895C2E" w:rsidR="003B08FB" w:rsidRPr="0021771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04345856" w14:textId="40A22CDF" w:rsidR="003B08FB" w:rsidRPr="0021771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672D971C" w14:textId="28A050E3" w:rsidR="003B08FB" w:rsidRPr="00AE5027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170CF182" w14:textId="77777777" w:rsidTr="00AE5027">
        <w:trPr>
          <w:cantSplit/>
          <w:trHeight w:val="40"/>
        </w:trPr>
        <w:tc>
          <w:tcPr>
            <w:tcW w:w="3672" w:type="dxa"/>
          </w:tcPr>
          <w:p w14:paraId="7911497E" w14:textId="77777777" w:rsidR="003B08FB" w:rsidRPr="00625907" w:rsidRDefault="003B08FB" w:rsidP="003B08FB">
            <w:pPr>
              <w:ind w:left="-6" w:firstLine="24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273D63D5" w14:textId="77777777" w:rsidR="003B08FB" w:rsidRPr="0098669E" w:rsidRDefault="003B08FB" w:rsidP="003B08FB">
            <w:pPr>
              <w:ind w:left="-30" w:right="112"/>
              <w:jc w:val="right"/>
              <w:rPr>
                <w:rFonts w:asciiTheme="majorBidi" w:hAnsiTheme="majorBidi"/>
                <w:sz w:val="12"/>
                <w:szCs w:val="12"/>
                <w:cs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792B9BFF" w14:textId="77777777" w:rsidR="003B08FB" w:rsidRPr="00625907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90C79A1" w14:textId="77777777" w:rsidR="003B08FB" w:rsidRPr="00625907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0EA2CFDC" w14:textId="77777777" w:rsidR="003B08FB" w:rsidRPr="00625907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B08FB" w:rsidRPr="007F615D" w14:paraId="70E18BD9" w14:textId="77777777" w:rsidTr="00A07AB7">
        <w:trPr>
          <w:cantSplit/>
          <w:trHeight w:val="40"/>
        </w:trPr>
        <w:tc>
          <w:tcPr>
            <w:tcW w:w="3672" w:type="dxa"/>
          </w:tcPr>
          <w:p w14:paraId="195CE651" w14:textId="00C1CDD3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560" w:type="dxa"/>
          </w:tcPr>
          <w:p w14:paraId="1BFC6295" w14:textId="77777777" w:rsidR="003B08FB" w:rsidRPr="00B125CA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3C5EA799" w14:textId="77777777" w:rsidR="003B08FB" w:rsidRPr="00B125CA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16507EA3" w14:textId="77777777" w:rsidR="003B08FB" w:rsidRPr="00B125CA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2916F5D4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08FB" w:rsidRPr="007F615D" w14:paraId="33138D2C" w14:textId="77777777" w:rsidTr="00A07AB7">
        <w:trPr>
          <w:cantSplit/>
          <w:trHeight w:val="40"/>
        </w:trPr>
        <w:tc>
          <w:tcPr>
            <w:tcW w:w="3672" w:type="dxa"/>
          </w:tcPr>
          <w:p w14:paraId="7B51B8F4" w14:textId="259A7EDA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บุคคล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560" w:type="dxa"/>
          </w:tcPr>
          <w:p w14:paraId="09316CE5" w14:textId="77777777" w:rsidR="003B08FB" w:rsidRPr="00B125CA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482B313B" w14:textId="77777777" w:rsidR="003B08FB" w:rsidRPr="00B125CA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</w:tcPr>
          <w:p w14:paraId="3C0C8C6F" w14:textId="77777777" w:rsidR="003B08FB" w:rsidRPr="00B125CA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60" w:type="dxa"/>
          </w:tcPr>
          <w:p w14:paraId="48745CA9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08FB" w:rsidRPr="007F615D" w14:paraId="570FE15E" w14:textId="77777777" w:rsidTr="00A07AB7">
        <w:trPr>
          <w:cantSplit/>
          <w:trHeight w:val="40"/>
        </w:trPr>
        <w:tc>
          <w:tcPr>
            <w:tcW w:w="3672" w:type="dxa"/>
          </w:tcPr>
          <w:p w14:paraId="21F68FD9" w14:textId="080E1503" w:rsidR="003B08FB" w:rsidRPr="0098669E" w:rsidRDefault="003B08FB" w:rsidP="003B08FB">
            <w:pPr>
              <w:ind w:left="-6" w:firstLine="11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 w:hint="cs"/>
                <w:sz w:val="28"/>
                <w:cs/>
              </w:rPr>
              <w:t>คุณ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สมร ประสิทธิ์หิรัญ</w:t>
            </w:r>
          </w:p>
        </w:tc>
        <w:tc>
          <w:tcPr>
            <w:tcW w:w="1560" w:type="dxa"/>
          </w:tcPr>
          <w:p w14:paraId="0AF93414" w14:textId="26E35156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856,823.79</w:t>
            </w:r>
          </w:p>
        </w:tc>
        <w:tc>
          <w:tcPr>
            <w:tcW w:w="1417" w:type="dxa"/>
          </w:tcPr>
          <w:p w14:paraId="154F983E" w14:textId="22C6500F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990461C" w14:textId="2CFA0E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1EDE73DE" w14:textId="61EF0AC0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47C3B513" w14:textId="77777777" w:rsidTr="00A07AB7">
        <w:trPr>
          <w:cantSplit/>
          <w:trHeight w:val="40"/>
        </w:trPr>
        <w:tc>
          <w:tcPr>
            <w:tcW w:w="3672" w:type="dxa"/>
          </w:tcPr>
          <w:p w14:paraId="7E6009B7" w14:textId="77777777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45619B34" w14:textId="77777777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4C8BFF1E" w14:textId="77777777" w:rsidR="003B08FB" w:rsidRPr="00CC68AD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31C70AF3" w14:textId="77777777" w:rsidR="003B08FB" w:rsidRPr="0028725C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3BFBD914" w14:textId="77777777" w:rsidR="003B08FB" w:rsidRPr="00CC68A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052306" w:rsidRPr="007F615D" w14:paraId="505D82F9" w14:textId="77777777" w:rsidTr="00A07AB7">
        <w:trPr>
          <w:cantSplit/>
          <w:trHeight w:val="40"/>
        </w:trPr>
        <w:tc>
          <w:tcPr>
            <w:tcW w:w="3672" w:type="dxa"/>
          </w:tcPr>
          <w:p w14:paraId="74F871A6" w14:textId="77777777" w:rsidR="00052306" w:rsidRPr="0098669E" w:rsidRDefault="00052306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7A2CECE8" w14:textId="77777777" w:rsidR="00052306" w:rsidRPr="006E3F6B" w:rsidRDefault="00052306" w:rsidP="003B08F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28896702" w14:textId="77777777" w:rsidR="00052306" w:rsidRPr="00CC68AD" w:rsidRDefault="00052306" w:rsidP="003B08F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3A4192C4" w14:textId="77777777" w:rsidR="00052306" w:rsidRPr="0028725C" w:rsidRDefault="00052306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00A83748" w14:textId="77777777" w:rsidR="00052306" w:rsidRPr="00CC68AD" w:rsidRDefault="00052306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B08FB" w:rsidRPr="007F615D" w14:paraId="6E0DA2A7" w14:textId="77777777" w:rsidTr="00A07AB7">
        <w:trPr>
          <w:cantSplit/>
        </w:trPr>
        <w:tc>
          <w:tcPr>
            <w:tcW w:w="3672" w:type="dxa"/>
          </w:tcPr>
          <w:p w14:paraId="18564349" w14:textId="046B10ED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lastRenderedPageBreak/>
              <w:t>เจ้าหนี้ค่าสินทรัพย์</w:t>
            </w:r>
          </w:p>
        </w:tc>
        <w:tc>
          <w:tcPr>
            <w:tcW w:w="1560" w:type="dxa"/>
          </w:tcPr>
          <w:p w14:paraId="405FFAB3" w14:textId="77777777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3D2171D4" w14:textId="77777777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718B2D3" w14:textId="77777777" w:rsidR="003B08FB" w:rsidRPr="0028725C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19911635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6B22A4DB" w14:textId="77777777" w:rsidTr="00A07AB7">
        <w:trPr>
          <w:cantSplit/>
        </w:trPr>
        <w:tc>
          <w:tcPr>
            <w:tcW w:w="3672" w:type="dxa"/>
          </w:tcPr>
          <w:p w14:paraId="3C39970F" w14:textId="77777777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560" w:type="dxa"/>
          </w:tcPr>
          <w:p w14:paraId="0864EB27" w14:textId="77777777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417" w:type="dxa"/>
          </w:tcPr>
          <w:p w14:paraId="1D1A8651" w14:textId="77777777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EA2E219" w14:textId="77777777" w:rsidR="003B08FB" w:rsidRPr="0028725C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3EB970A1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577227CD" w14:textId="77777777" w:rsidTr="00A07AB7">
        <w:trPr>
          <w:cantSplit/>
        </w:trPr>
        <w:tc>
          <w:tcPr>
            <w:tcW w:w="3672" w:type="dxa"/>
          </w:tcPr>
          <w:p w14:paraId="2B1B53A1" w14:textId="77777777" w:rsidR="003B08FB" w:rsidRPr="0098669E" w:rsidRDefault="003B08FB" w:rsidP="003B08FB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560" w:type="dxa"/>
          </w:tcPr>
          <w:p w14:paraId="52641AE2" w14:textId="27A26483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24,570.00</w:t>
            </w:r>
          </w:p>
        </w:tc>
        <w:tc>
          <w:tcPr>
            <w:tcW w:w="1417" w:type="dxa"/>
          </w:tcPr>
          <w:p w14:paraId="6912293A" w14:textId="207A1CE9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24,000.00</w:t>
            </w:r>
          </w:p>
        </w:tc>
        <w:tc>
          <w:tcPr>
            <w:tcW w:w="1559" w:type="dxa"/>
          </w:tcPr>
          <w:p w14:paraId="27F3F68B" w14:textId="69FFADDC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17,690.00</w:t>
            </w:r>
          </w:p>
        </w:tc>
        <w:tc>
          <w:tcPr>
            <w:tcW w:w="1560" w:type="dxa"/>
          </w:tcPr>
          <w:p w14:paraId="7A5CDC08" w14:textId="736A342D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24,000.00</w:t>
            </w:r>
          </w:p>
        </w:tc>
      </w:tr>
      <w:tr w:rsidR="003B08FB" w:rsidRPr="007F615D" w14:paraId="672F2DF4" w14:textId="77777777" w:rsidTr="00A07AB7">
        <w:trPr>
          <w:cantSplit/>
        </w:trPr>
        <w:tc>
          <w:tcPr>
            <w:tcW w:w="3672" w:type="dxa"/>
          </w:tcPr>
          <w:p w14:paraId="6CCE82A9" w14:textId="77777777" w:rsidR="003B08FB" w:rsidRPr="0098669E" w:rsidRDefault="003B08FB" w:rsidP="003B08FB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1560" w:type="dxa"/>
          </w:tcPr>
          <w:p w14:paraId="49778521" w14:textId="0A0B527A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13,270,000.00</w:t>
            </w:r>
          </w:p>
        </w:tc>
        <w:tc>
          <w:tcPr>
            <w:tcW w:w="1417" w:type="dxa"/>
          </w:tcPr>
          <w:p w14:paraId="3D54B11A" w14:textId="041DCEB5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2,300,000.00</w:t>
            </w:r>
          </w:p>
        </w:tc>
        <w:tc>
          <w:tcPr>
            <w:tcW w:w="1559" w:type="dxa"/>
          </w:tcPr>
          <w:p w14:paraId="26210752" w14:textId="0FFD3953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12,280,000.00</w:t>
            </w:r>
          </w:p>
        </w:tc>
        <w:tc>
          <w:tcPr>
            <w:tcW w:w="1560" w:type="dxa"/>
          </w:tcPr>
          <w:p w14:paraId="34ACE08C" w14:textId="159A20EA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573B5D74" w14:textId="77777777" w:rsidTr="00A07AB7">
        <w:trPr>
          <w:cantSplit/>
        </w:trPr>
        <w:tc>
          <w:tcPr>
            <w:tcW w:w="3672" w:type="dxa"/>
          </w:tcPr>
          <w:p w14:paraId="75409DB4" w14:textId="77777777" w:rsidR="003B08FB" w:rsidRPr="0098669E" w:rsidRDefault="003B08FB" w:rsidP="003B08FB">
            <w:pPr>
              <w:ind w:left="-6" w:firstLine="259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รวมเจ้าหนี้ค่าสินทรัพย์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4AEEEBF7" w14:textId="31E3A317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13,294,570.00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0C1C31B" w14:textId="244B54CC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2,324,000.00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080ED3A3" w14:textId="717DB747" w:rsidR="003B08FB" w:rsidRPr="006E3F6B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12,297,690.00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C6FC73E" w14:textId="3A8C1470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24,000.00</w:t>
            </w:r>
          </w:p>
        </w:tc>
      </w:tr>
      <w:tr w:rsidR="003B08FB" w:rsidRPr="007F615D" w14:paraId="765ADB3E" w14:textId="77777777" w:rsidTr="00A07AB7">
        <w:trPr>
          <w:cantSplit/>
          <w:trHeight w:val="40"/>
        </w:trPr>
        <w:tc>
          <w:tcPr>
            <w:tcW w:w="3672" w:type="dxa"/>
          </w:tcPr>
          <w:p w14:paraId="1B7D135E" w14:textId="222E1FB2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60" w:type="dxa"/>
          </w:tcPr>
          <w:p w14:paraId="285CCA07" w14:textId="77777777" w:rsidR="003B08FB" w:rsidRPr="007729C5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</w:tcPr>
          <w:p w14:paraId="639F936F" w14:textId="77777777" w:rsidR="003B08FB" w:rsidRPr="00CC68AD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9" w:type="dxa"/>
          </w:tcPr>
          <w:p w14:paraId="0A0E136A" w14:textId="77777777" w:rsidR="003B08FB" w:rsidRPr="007729C5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560" w:type="dxa"/>
          </w:tcPr>
          <w:p w14:paraId="2C027BF9" w14:textId="77777777" w:rsidR="003B08FB" w:rsidRPr="00CC68A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B08FB" w:rsidRPr="007F615D" w14:paraId="6065261C" w14:textId="77777777" w:rsidTr="00A07AB7">
        <w:trPr>
          <w:cantSplit/>
        </w:trPr>
        <w:tc>
          <w:tcPr>
            <w:tcW w:w="3672" w:type="dxa"/>
          </w:tcPr>
          <w:p w14:paraId="056BB06D" w14:textId="77777777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เงินกู้ยืมระยะสั้น</w:t>
            </w:r>
          </w:p>
        </w:tc>
        <w:tc>
          <w:tcPr>
            <w:tcW w:w="1560" w:type="dxa"/>
          </w:tcPr>
          <w:p w14:paraId="0F5BE765" w14:textId="77777777" w:rsidR="003B08FB" w:rsidRPr="00B125CA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57318598" w14:textId="77777777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033AC121" w14:textId="77777777" w:rsidR="003B08FB" w:rsidRPr="007729C5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79EBA6A6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529E33E8" w14:textId="77777777" w:rsidTr="00A07AB7">
        <w:trPr>
          <w:cantSplit/>
        </w:trPr>
        <w:tc>
          <w:tcPr>
            <w:tcW w:w="3672" w:type="dxa"/>
          </w:tcPr>
          <w:p w14:paraId="2373DA2A" w14:textId="77777777" w:rsidR="003B08FB" w:rsidRPr="0098669E" w:rsidRDefault="003B08FB" w:rsidP="003B08FB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560" w:type="dxa"/>
          </w:tcPr>
          <w:p w14:paraId="2E853681" w14:textId="77777777" w:rsidR="003B08FB" w:rsidRPr="00B125CA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64D47610" w14:textId="77777777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58D8398" w14:textId="77777777" w:rsidR="003B08FB" w:rsidRPr="007729C5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15575680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1EA6F8D9" w14:textId="77777777" w:rsidTr="00A07AB7">
        <w:trPr>
          <w:cantSplit/>
        </w:trPr>
        <w:tc>
          <w:tcPr>
            <w:tcW w:w="3672" w:type="dxa"/>
          </w:tcPr>
          <w:p w14:paraId="1A3A2918" w14:textId="77777777" w:rsidR="003B08FB" w:rsidRPr="0098669E" w:rsidRDefault="003B08FB" w:rsidP="003B08FB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หนองแค จำกัด</w:t>
            </w:r>
          </w:p>
        </w:tc>
        <w:tc>
          <w:tcPr>
            <w:tcW w:w="1560" w:type="dxa"/>
          </w:tcPr>
          <w:p w14:paraId="44474114" w14:textId="77777777" w:rsidR="003B08FB" w:rsidRPr="00B125CA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01A9C7F5" w14:textId="77777777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6FB3D09D" w14:textId="77777777" w:rsidR="003B08FB" w:rsidRPr="006E3F6B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60" w:type="dxa"/>
          </w:tcPr>
          <w:p w14:paraId="07ECB34B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6D1D9FA8" w14:textId="77777777" w:rsidTr="00A07AB7">
        <w:trPr>
          <w:cantSplit/>
        </w:trPr>
        <w:tc>
          <w:tcPr>
            <w:tcW w:w="3672" w:type="dxa"/>
          </w:tcPr>
          <w:p w14:paraId="06A563F1" w14:textId="14D50CE8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</w:tcPr>
          <w:p w14:paraId="11F7D67E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35C9A44" w14:textId="1B17B073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28C18B5F" w14:textId="31E128A8" w:rsidR="003B08FB" w:rsidRPr="00D0717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10717EE4" w14:textId="0632C505" w:rsidR="003B08FB" w:rsidRPr="004B52B1" w:rsidRDefault="003B08FB" w:rsidP="003B08FB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35,000,000.00</w:t>
            </w:r>
          </w:p>
        </w:tc>
      </w:tr>
      <w:tr w:rsidR="003B08FB" w:rsidRPr="007F615D" w14:paraId="07C4594A" w14:textId="77777777" w:rsidTr="00A07AB7">
        <w:trPr>
          <w:cantSplit/>
        </w:trPr>
        <w:tc>
          <w:tcPr>
            <w:tcW w:w="3672" w:type="dxa"/>
          </w:tcPr>
          <w:p w14:paraId="2482DE07" w14:textId="3A688AB9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</w:tcPr>
          <w:p w14:paraId="4B8C7EE5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086EAB81" w14:textId="7CDF0568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1EB6EA4A" w14:textId="1F092689" w:rsidR="003B08FB" w:rsidRPr="00D0717A" w:rsidRDefault="003B08FB" w:rsidP="003B08F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130,000,000.00</w:t>
            </w:r>
          </w:p>
        </w:tc>
        <w:tc>
          <w:tcPr>
            <w:tcW w:w="1560" w:type="dxa"/>
          </w:tcPr>
          <w:p w14:paraId="3AEF4204" w14:textId="43FF9FF9" w:rsidR="003B08FB" w:rsidRPr="004B52B1" w:rsidRDefault="003B08FB" w:rsidP="003B08F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17,000,000.00</w:t>
            </w:r>
          </w:p>
        </w:tc>
      </w:tr>
      <w:tr w:rsidR="003B08FB" w:rsidRPr="007F615D" w14:paraId="598D3A58" w14:textId="77777777" w:rsidTr="00A07AB7">
        <w:trPr>
          <w:cantSplit/>
        </w:trPr>
        <w:tc>
          <w:tcPr>
            <w:tcW w:w="3672" w:type="dxa"/>
          </w:tcPr>
          <w:p w14:paraId="12A22A73" w14:textId="7BEB1DAE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2434AF3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CA167B" w14:textId="1DDAF62D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67A539" w14:textId="0F6B2368" w:rsidR="003B08FB" w:rsidRPr="00D0717A" w:rsidRDefault="003B08FB" w:rsidP="003B08F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(130,000,000.00)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E9AF3F1" w14:textId="2A373EB5" w:rsidR="003B08FB" w:rsidRPr="004B52B1" w:rsidRDefault="003B08FB" w:rsidP="003B08F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(52,000,000.00)</w:t>
            </w:r>
          </w:p>
        </w:tc>
      </w:tr>
      <w:tr w:rsidR="003B08FB" w:rsidRPr="007F615D" w14:paraId="721009D4" w14:textId="77777777" w:rsidTr="00A07AB7">
        <w:trPr>
          <w:cantSplit/>
        </w:trPr>
        <w:tc>
          <w:tcPr>
            <w:tcW w:w="3672" w:type="dxa"/>
          </w:tcPr>
          <w:p w14:paraId="1A041AFC" w14:textId="5682B69F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A8C074C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9510C6B" w14:textId="7B73CACE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0E2D7AB" w14:textId="0A52BD3E" w:rsidR="003B08FB" w:rsidRPr="00D0717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D0717A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5AEE83C" w14:textId="15A57456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3F55717E" w14:textId="77777777" w:rsidTr="00A07AB7">
        <w:trPr>
          <w:cantSplit/>
        </w:trPr>
        <w:tc>
          <w:tcPr>
            <w:tcW w:w="3672" w:type="dxa"/>
          </w:tcPr>
          <w:p w14:paraId="10A294E3" w14:textId="37B7A095" w:rsidR="003B08FB" w:rsidRPr="0098669E" w:rsidRDefault="003B08FB" w:rsidP="003B08FB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โรจนะ จำกัด</w:t>
            </w:r>
          </w:p>
        </w:tc>
        <w:tc>
          <w:tcPr>
            <w:tcW w:w="1560" w:type="dxa"/>
          </w:tcPr>
          <w:p w14:paraId="483676B2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17" w:type="dxa"/>
          </w:tcPr>
          <w:p w14:paraId="6C746746" w14:textId="77777777" w:rsidR="003B08FB" w:rsidRPr="004B52B1" w:rsidRDefault="003B08FB" w:rsidP="003B08FB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9" w:type="dxa"/>
          </w:tcPr>
          <w:p w14:paraId="48AAD5C0" w14:textId="77777777" w:rsidR="003B08FB" w:rsidRPr="00B125CA" w:rsidRDefault="003B08FB" w:rsidP="003B08F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60" w:type="dxa"/>
          </w:tcPr>
          <w:p w14:paraId="5CD70130" w14:textId="7777777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3B08FB" w:rsidRPr="007F615D" w14:paraId="2E3F476F" w14:textId="77777777" w:rsidTr="00A07AB7">
        <w:trPr>
          <w:cantSplit/>
        </w:trPr>
        <w:tc>
          <w:tcPr>
            <w:tcW w:w="3672" w:type="dxa"/>
          </w:tcPr>
          <w:p w14:paraId="1EF8654B" w14:textId="218534B6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</w:tcPr>
          <w:p w14:paraId="3A52B08F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3298027B" w14:textId="1D68EB47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08E258CC" w14:textId="0E3BEDEF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474C1E6" w14:textId="72F0433E" w:rsidR="003B08FB" w:rsidRPr="004B52B1" w:rsidRDefault="003B08FB" w:rsidP="003B08F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30,000,000.00</w:t>
            </w:r>
          </w:p>
        </w:tc>
      </w:tr>
      <w:tr w:rsidR="003B08FB" w:rsidRPr="007F615D" w14:paraId="1D42DCC8" w14:textId="77777777" w:rsidTr="00A07AB7">
        <w:trPr>
          <w:cantSplit/>
        </w:trPr>
        <w:tc>
          <w:tcPr>
            <w:tcW w:w="3672" w:type="dxa"/>
          </w:tcPr>
          <w:p w14:paraId="4CA42D9D" w14:textId="6A974FA9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</w:tcPr>
          <w:p w14:paraId="5176B407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</w:tcPr>
          <w:p w14:paraId="67F29A46" w14:textId="4EC23F8D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</w:tcPr>
          <w:p w14:paraId="0E098FCB" w14:textId="6E78B794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</w:tcPr>
          <w:p w14:paraId="287EA313" w14:textId="5E3F4F8E" w:rsidR="003B08FB" w:rsidRPr="004B52B1" w:rsidRDefault="003B08FB" w:rsidP="003B08F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205,000,000.00</w:t>
            </w:r>
          </w:p>
        </w:tc>
      </w:tr>
      <w:tr w:rsidR="003B08FB" w:rsidRPr="007F615D" w14:paraId="1EB4185B" w14:textId="77777777" w:rsidTr="00C3543F">
        <w:trPr>
          <w:cantSplit/>
          <w:trHeight w:val="313"/>
        </w:trPr>
        <w:tc>
          <w:tcPr>
            <w:tcW w:w="3672" w:type="dxa"/>
          </w:tcPr>
          <w:p w14:paraId="291CA612" w14:textId="20F334A7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B1BC9F8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0F09FA" w14:textId="4436A063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FF66115" w14:textId="15561ABC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89EC9E5" w14:textId="3745B631" w:rsidR="003B08FB" w:rsidRPr="004B52B1" w:rsidRDefault="003B08FB" w:rsidP="003B08FB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(235,000,000.00)</w:t>
            </w:r>
          </w:p>
        </w:tc>
      </w:tr>
      <w:tr w:rsidR="003B08FB" w:rsidRPr="007F615D" w14:paraId="3EBDC261" w14:textId="77777777" w:rsidTr="00A07AB7">
        <w:trPr>
          <w:cantSplit/>
        </w:trPr>
        <w:tc>
          <w:tcPr>
            <w:tcW w:w="3672" w:type="dxa"/>
          </w:tcPr>
          <w:p w14:paraId="7E171D71" w14:textId="329884CC" w:rsidR="003B08FB" w:rsidRPr="0098669E" w:rsidRDefault="003B08FB" w:rsidP="003B08FB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</w:t>
            </w:r>
            <w:r w:rsidRPr="0098669E"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>ปี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7D175B4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3BC47F" w14:textId="522C8F89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49586B" w14:textId="46145A9F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6665453" w14:textId="14DB9AC8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B08FB" w:rsidRPr="007F615D" w14:paraId="352D77F7" w14:textId="77777777" w:rsidTr="00A07AB7">
        <w:trPr>
          <w:cantSplit/>
        </w:trPr>
        <w:tc>
          <w:tcPr>
            <w:tcW w:w="3672" w:type="dxa"/>
          </w:tcPr>
          <w:p w14:paraId="10D6CEFE" w14:textId="77777777" w:rsidR="003B08FB" w:rsidRPr="0098669E" w:rsidRDefault="003B08FB" w:rsidP="003B08FB">
            <w:pPr>
              <w:tabs>
                <w:tab w:val="left" w:pos="253"/>
              </w:tabs>
              <w:ind w:left="253" w:firstLine="12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รวมเงินกู้ยืมระยะสั้น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1BCFB241" w14:textId="77777777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428846DF" w14:textId="061CF7A4" w:rsidR="003B08FB" w:rsidRPr="004B52B1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6B202E1B" w14:textId="6676B0D9" w:rsidR="003B08FB" w:rsidRPr="00B125CA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8468A1E" w14:textId="3A1243AA" w:rsidR="003B08FB" w:rsidRPr="007F615D" w:rsidRDefault="003B08FB" w:rsidP="003B08FB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63C3F3E3" w14:textId="77777777" w:rsidR="009E5F2B" w:rsidRPr="005F2B63" w:rsidRDefault="009E5F2B" w:rsidP="008117E7">
      <w:pPr>
        <w:rPr>
          <w:rFonts w:asciiTheme="majorBidi" w:hAnsiTheme="majorBidi" w:cstheme="majorBidi"/>
          <w:sz w:val="16"/>
          <w:szCs w:val="16"/>
          <w:u w:val="single"/>
        </w:rPr>
      </w:pPr>
    </w:p>
    <w:p w14:paraId="26D58778" w14:textId="6C2CA33E" w:rsidR="00F1217D" w:rsidRPr="007F615D" w:rsidRDefault="00F1217D" w:rsidP="00C3543F">
      <w:pPr>
        <w:pStyle w:val="ListParagraph"/>
        <w:numPr>
          <w:ilvl w:val="0"/>
          <w:numId w:val="23"/>
        </w:numPr>
        <w:spacing w:after="0"/>
        <w:ind w:left="709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รายได้และค่าใช้จ่ายระหว่างกัน</w:t>
      </w:r>
    </w:p>
    <w:tbl>
      <w:tblPr>
        <w:tblW w:w="9832" w:type="dxa"/>
        <w:tblInd w:w="-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507"/>
        <w:gridCol w:w="1470"/>
        <w:gridCol w:w="1506"/>
        <w:gridCol w:w="1613"/>
        <w:gridCol w:w="50"/>
      </w:tblGrid>
      <w:tr w:rsidR="000016BF" w:rsidRPr="007F615D" w14:paraId="7D41F3ED" w14:textId="77777777" w:rsidTr="00625907">
        <w:trPr>
          <w:gridAfter w:val="1"/>
          <w:wAfter w:w="50" w:type="dxa"/>
          <w:cantSplit/>
          <w:tblHeader/>
        </w:trPr>
        <w:tc>
          <w:tcPr>
            <w:tcW w:w="3686" w:type="dxa"/>
          </w:tcPr>
          <w:p w14:paraId="12C606D6" w14:textId="77777777" w:rsidR="000016BF" w:rsidRPr="0021771D" w:rsidRDefault="000016BF" w:rsidP="002931B1">
            <w:pPr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2413B441" w14:textId="77777777" w:rsidR="000016BF" w:rsidRPr="0098669E" w:rsidRDefault="000016BF" w:rsidP="002931B1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3119" w:type="dxa"/>
            <w:gridSpan w:val="2"/>
          </w:tcPr>
          <w:p w14:paraId="768F9487" w14:textId="7AE778F4" w:rsidR="000016BF" w:rsidRPr="0098669E" w:rsidRDefault="000016BF" w:rsidP="002975B1">
            <w:pPr>
              <w:ind w:left="-30" w:right="59"/>
              <w:jc w:val="right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21771D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lang w:eastAsia="th-TH"/>
              </w:rPr>
              <w:t>(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 xml:space="preserve">หน่วย </w:t>
            </w:r>
            <w:r w:rsidRPr="0021771D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lang w:eastAsia="th-TH"/>
              </w:rPr>
              <w:t xml:space="preserve">: 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บาท)</w:t>
            </w:r>
          </w:p>
        </w:tc>
      </w:tr>
      <w:tr w:rsidR="000016BF" w:rsidRPr="007F615D" w14:paraId="36C5D218" w14:textId="77777777" w:rsidTr="00625907">
        <w:trPr>
          <w:gridAfter w:val="1"/>
          <w:wAfter w:w="50" w:type="dxa"/>
          <w:cantSplit/>
          <w:tblHeader/>
        </w:trPr>
        <w:tc>
          <w:tcPr>
            <w:tcW w:w="3686" w:type="dxa"/>
          </w:tcPr>
          <w:p w14:paraId="6637D916" w14:textId="77777777" w:rsidR="000016BF" w:rsidRPr="0021771D" w:rsidRDefault="000016BF" w:rsidP="008468DD">
            <w:pPr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2977" w:type="dxa"/>
            <w:gridSpan w:val="2"/>
          </w:tcPr>
          <w:p w14:paraId="65AF6B4D" w14:textId="77777777" w:rsidR="000016BF" w:rsidRPr="0021771D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งบการเงินรวม</w:t>
            </w:r>
          </w:p>
        </w:tc>
        <w:tc>
          <w:tcPr>
            <w:tcW w:w="3119" w:type="dxa"/>
            <w:gridSpan w:val="2"/>
          </w:tcPr>
          <w:p w14:paraId="43C6A572" w14:textId="77777777" w:rsidR="000016BF" w:rsidRPr="0098669E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งบการเงินเฉพาะกิจการ</w:t>
            </w:r>
          </w:p>
        </w:tc>
      </w:tr>
      <w:tr w:rsidR="000016BF" w:rsidRPr="007F615D" w14:paraId="0D616768" w14:textId="77777777" w:rsidTr="00625907">
        <w:trPr>
          <w:gridAfter w:val="1"/>
          <w:wAfter w:w="50" w:type="dxa"/>
          <w:cantSplit/>
          <w:tblHeader/>
        </w:trPr>
        <w:tc>
          <w:tcPr>
            <w:tcW w:w="3686" w:type="dxa"/>
          </w:tcPr>
          <w:p w14:paraId="354F9DEC" w14:textId="77777777" w:rsidR="000016BF" w:rsidRPr="0098669E" w:rsidRDefault="000016BF" w:rsidP="008C126F">
            <w:pPr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507" w:type="dxa"/>
          </w:tcPr>
          <w:p w14:paraId="757C3716" w14:textId="73A34C50" w:rsidR="000016BF" w:rsidRPr="0098669E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21771D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2567</w:t>
            </w:r>
          </w:p>
        </w:tc>
        <w:tc>
          <w:tcPr>
            <w:tcW w:w="1470" w:type="dxa"/>
          </w:tcPr>
          <w:p w14:paraId="583BF165" w14:textId="5A7B845E" w:rsidR="000016BF" w:rsidRPr="0098669E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21771D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2566</w:t>
            </w:r>
          </w:p>
        </w:tc>
        <w:tc>
          <w:tcPr>
            <w:tcW w:w="1506" w:type="dxa"/>
          </w:tcPr>
          <w:p w14:paraId="73888E60" w14:textId="31AA893D" w:rsidR="000016BF" w:rsidRPr="0098669E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21771D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2567</w:t>
            </w:r>
          </w:p>
        </w:tc>
        <w:tc>
          <w:tcPr>
            <w:tcW w:w="1613" w:type="dxa"/>
          </w:tcPr>
          <w:p w14:paraId="7D5DAA76" w14:textId="765FB56F" w:rsidR="000016BF" w:rsidRPr="0098669E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21771D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2566</w:t>
            </w:r>
          </w:p>
        </w:tc>
      </w:tr>
      <w:tr w:rsidR="000016BF" w:rsidRPr="00B86390" w14:paraId="5708F194" w14:textId="77777777" w:rsidTr="00625907">
        <w:trPr>
          <w:gridAfter w:val="1"/>
          <w:wAfter w:w="50" w:type="dxa"/>
          <w:cantSplit/>
        </w:trPr>
        <w:tc>
          <w:tcPr>
            <w:tcW w:w="3686" w:type="dxa"/>
          </w:tcPr>
          <w:p w14:paraId="6CC8C20B" w14:textId="77777777" w:rsidR="000016BF" w:rsidRPr="0021771D" w:rsidRDefault="000016BF" w:rsidP="008468DD">
            <w:pPr>
              <w:ind w:left="-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รายการธุรกิจกับบริษัทย่อย</w:t>
            </w:r>
          </w:p>
        </w:tc>
        <w:tc>
          <w:tcPr>
            <w:tcW w:w="1507" w:type="dxa"/>
          </w:tcPr>
          <w:p w14:paraId="4C31B604" w14:textId="77777777" w:rsidR="000016BF" w:rsidRPr="0021771D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</w:p>
        </w:tc>
        <w:tc>
          <w:tcPr>
            <w:tcW w:w="1470" w:type="dxa"/>
          </w:tcPr>
          <w:p w14:paraId="3CC94F0F" w14:textId="77777777" w:rsidR="000016BF" w:rsidRPr="0021771D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</w:p>
        </w:tc>
        <w:tc>
          <w:tcPr>
            <w:tcW w:w="1506" w:type="dxa"/>
          </w:tcPr>
          <w:p w14:paraId="77054C0D" w14:textId="77777777" w:rsidR="000016BF" w:rsidRPr="0021771D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</w:p>
        </w:tc>
        <w:tc>
          <w:tcPr>
            <w:tcW w:w="1613" w:type="dxa"/>
          </w:tcPr>
          <w:p w14:paraId="3910DD5C" w14:textId="77777777" w:rsidR="000016BF" w:rsidRPr="0098669E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</w:p>
        </w:tc>
      </w:tr>
      <w:tr w:rsidR="000016BF" w:rsidRPr="007F615D" w14:paraId="0EAD1AC8" w14:textId="77777777" w:rsidTr="00625907">
        <w:trPr>
          <w:gridAfter w:val="1"/>
          <w:wAfter w:w="50" w:type="dxa"/>
          <w:cantSplit/>
        </w:trPr>
        <w:tc>
          <w:tcPr>
            <w:tcW w:w="3686" w:type="dxa"/>
          </w:tcPr>
          <w:p w14:paraId="432F8567" w14:textId="77777777" w:rsidR="000016BF" w:rsidRPr="0021771D" w:rsidRDefault="000016BF" w:rsidP="008468DD">
            <w:pPr>
              <w:ind w:left="-30" w:right="-30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  <w:r w:rsidRPr="0021771D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lang w:eastAsia="th-TH"/>
              </w:rPr>
              <w:t>(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ตัดรายการออกจากงบการเงินรวมแล้ว)</w:t>
            </w:r>
          </w:p>
        </w:tc>
        <w:tc>
          <w:tcPr>
            <w:tcW w:w="1507" w:type="dxa"/>
          </w:tcPr>
          <w:p w14:paraId="4B516F4E" w14:textId="77777777" w:rsidR="000016BF" w:rsidRPr="0021771D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</w:p>
        </w:tc>
        <w:tc>
          <w:tcPr>
            <w:tcW w:w="1470" w:type="dxa"/>
            <w:shd w:val="clear" w:color="auto" w:fill="auto"/>
          </w:tcPr>
          <w:p w14:paraId="2B095143" w14:textId="77777777" w:rsidR="000016BF" w:rsidRPr="0021771D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</w:p>
        </w:tc>
        <w:tc>
          <w:tcPr>
            <w:tcW w:w="1506" w:type="dxa"/>
            <w:shd w:val="clear" w:color="auto" w:fill="auto"/>
          </w:tcPr>
          <w:p w14:paraId="6FB981A4" w14:textId="77777777" w:rsidR="000016BF" w:rsidRPr="0021771D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</w:p>
        </w:tc>
        <w:tc>
          <w:tcPr>
            <w:tcW w:w="1613" w:type="dxa"/>
          </w:tcPr>
          <w:p w14:paraId="783E7220" w14:textId="159887DE" w:rsidR="000016BF" w:rsidRPr="0098669E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6E3F6B" w:rsidRPr="007F615D" w14:paraId="1C2E8A45" w14:textId="77777777" w:rsidTr="00625907">
        <w:trPr>
          <w:gridAfter w:val="1"/>
          <w:wAfter w:w="50" w:type="dxa"/>
          <w:cantSplit/>
          <w:trHeight w:val="209"/>
        </w:trPr>
        <w:tc>
          <w:tcPr>
            <w:tcW w:w="3686" w:type="dxa"/>
          </w:tcPr>
          <w:p w14:paraId="21E92687" w14:textId="77777777" w:rsidR="006E3F6B" w:rsidRPr="0098669E" w:rsidRDefault="006E3F6B" w:rsidP="006E3F6B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1507" w:type="dxa"/>
          </w:tcPr>
          <w:p w14:paraId="7EAE78F8" w14:textId="77777777" w:rsidR="006E3F6B" w:rsidRPr="0021771D" w:rsidRDefault="006E3F6B" w:rsidP="006E3F6B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auto"/>
          </w:tcPr>
          <w:p w14:paraId="3E271814" w14:textId="77777777" w:rsidR="006E3F6B" w:rsidRPr="0021771D" w:rsidRDefault="006E3F6B" w:rsidP="00D0717A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5A7E3579" w14:textId="12668025" w:rsidR="006E3F6B" w:rsidRPr="0021771D" w:rsidRDefault="00D0717A" w:rsidP="00D0717A">
            <w:pPr>
              <w:ind w:left="-30" w:right="162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1771D">
              <w:rPr>
                <w:rFonts w:ascii="Angsana New" w:hAnsi="Angsana New"/>
                <w:color w:val="000000"/>
                <w:sz w:val="27"/>
                <w:szCs w:val="27"/>
              </w:rPr>
              <w:t>122,691,918.73</w:t>
            </w:r>
          </w:p>
        </w:tc>
        <w:tc>
          <w:tcPr>
            <w:tcW w:w="1613" w:type="dxa"/>
            <w:shd w:val="clear" w:color="auto" w:fill="auto"/>
          </w:tcPr>
          <w:p w14:paraId="549967C3" w14:textId="39BB9C07" w:rsidR="006E3F6B" w:rsidRPr="0021771D" w:rsidRDefault="006E3F6B" w:rsidP="00D0717A">
            <w:pPr>
              <w:ind w:left="-30" w:right="162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21771D">
              <w:rPr>
                <w:rFonts w:ascii="Angsana New" w:hAnsi="Angsana New"/>
                <w:color w:val="000000"/>
                <w:sz w:val="27"/>
                <w:szCs w:val="27"/>
              </w:rPr>
              <w:t>135,</w:t>
            </w: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979</w:t>
            </w:r>
            <w:r w:rsidRPr="0021771D">
              <w:rPr>
                <w:rFonts w:ascii="Angsana New" w:hAnsi="Angsana New"/>
                <w:color w:val="000000"/>
                <w:sz w:val="27"/>
                <w:szCs w:val="27"/>
              </w:rPr>
              <w:t>,862.22</w:t>
            </w:r>
          </w:p>
        </w:tc>
      </w:tr>
      <w:tr w:rsidR="00CF3400" w:rsidRPr="007F615D" w14:paraId="397D4A19" w14:textId="77777777" w:rsidTr="00625907">
        <w:trPr>
          <w:gridAfter w:val="1"/>
          <w:wAfter w:w="50" w:type="dxa"/>
          <w:cantSplit/>
          <w:trHeight w:val="209"/>
        </w:trPr>
        <w:tc>
          <w:tcPr>
            <w:tcW w:w="3686" w:type="dxa"/>
          </w:tcPr>
          <w:p w14:paraId="7D684D6B" w14:textId="152E45F6" w:rsidR="00CF3400" w:rsidRPr="0098669E" w:rsidRDefault="00CF3400" w:rsidP="00CF3400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รายได้จากขายอุปกรณ์และเครื่องมือแพทย์</w:t>
            </w:r>
          </w:p>
        </w:tc>
        <w:tc>
          <w:tcPr>
            <w:tcW w:w="1507" w:type="dxa"/>
          </w:tcPr>
          <w:p w14:paraId="256F0A18" w14:textId="3DE63C36" w:rsidR="00CF3400" w:rsidRPr="0021771D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auto"/>
          </w:tcPr>
          <w:p w14:paraId="2FE2F6E3" w14:textId="44A0C95F" w:rsidR="00CF3400" w:rsidRPr="0021771D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312636D6" w14:textId="7752AC8D" w:rsidR="00CF3400" w:rsidRPr="0021771D" w:rsidRDefault="00CF3400" w:rsidP="00CF3400">
            <w:pPr>
              <w:ind w:left="-30" w:right="162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sz w:val="27"/>
                <w:szCs w:val="27"/>
              </w:rPr>
              <w:t>750,000.00</w:t>
            </w:r>
          </w:p>
        </w:tc>
        <w:tc>
          <w:tcPr>
            <w:tcW w:w="1613" w:type="dxa"/>
            <w:shd w:val="clear" w:color="auto" w:fill="auto"/>
          </w:tcPr>
          <w:p w14:paraId="22127773" w14:textId="1179D0F0" w:rsidR="00CF3400" w:rsidRPr="0021771D" w:rsidRDefault="00CF3400" w:rsidP="00CF3400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</w:tr>
      <w:tr w:rsidR="006E3F6B" w:rsidRPr="007F615D" w14:paraId="3455CED7" w14:textId="77777777" w:rsidTr="00625907">
        <w:trPr>
          <w:gridAfter w:val="1"/>
          <w:wAfter w:w="50" w:type="dxa"/>
          <w:cantSplit/>
        </w:trPr>
        <w:tc>
          <w:tcPr>
            <w:tcW w:w="3686" w:type="dxa"/>
          </w:tcPr>
          <w:p w14:paraId="407B3828" w14:textId="5ADB997D" w:rsidR="006E3F6B" w:rsidRPr="0098669E" w:rsidRDefault="006E3F6B" w:rsidP="006E3F6B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ดอกเบี้ยรับ</w:t>
            </w:r>
          </w:p>
        </w:tc>
        <w:tc>
          <w:tcPr>
            <w:tcW w:w="1507" w:type="dxa"/>
          </w:tcPr>
          <w:p w14:paraId="0D2741BF" w14:textId="77777777" w:rsidR="006E3F6B" w:rsidRPr="0021771D" w:rsidRDefault="006E3F6B" w:rsidP="006E3F6B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auto"/>
          </w:tcPr>
          <w:p w14:paraId="6B7EC82F" w14:textId="77777777" w:rsidR="006E3F6B" w:rsidRPr="0021771D" w:rsidRDefault="006E3F6B" w:rsidP="006E3F6B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21C76CE4" w14:textId="3497DDAA" w:rsidR="006E3F6B" w:rsidRPr="0021771D" w:rsidRDefault="00A4027F" w:rsidP="006E3F6B">
            <w:pPr>
              <w:ind w:left="-30" w:right="162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798,667.14</w:t>
            </w:r>
          </w:p>
        </w:tc>
        <w:tc>
          <w:tcPr>
            <w:tcW w:w="1613" w:type="dxa"/>
            <w:shd w:val="clear" w:color="auto" w:fill="auto"/>
          </w:tcPr>
          <w:p w14:paraId="48064A1B" w14:textId="2A171C5C" w:rsidR="006E3F6B" w:rsidRPr="0021771D" w:rsidRDefault="006E3F6B" w:rsidP="00D0717A">
            <w:pPr>
              <w:ind w:left="-30" w:right="162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1771D">
              <w:rPr>
                <w:rFonts w:ascii="Angsana New" w:hAnsi="Angsana New"/>
                <w:color w:val="000000"/>
                <w:sz w:val="27"/>
                <w:szCs w:val="27"/>
              </w:rPr>
              <w:t>677,448.96</w:t>
            </w:r>
          </w:p>
        </w:tc>
      </w:tr>
      <w:tr w:rsidR="006E3F6B" w:rsidRPr="007F615D" w14:paraId="54CEDEF4" w14:textId="77777777" w:rsidTr="00625907">
        <w:trPr>
          <w:gridAfter w:val="1"/>
          <w:wAfter w:w="50" w:type="dxa"/>
          <w:cantSplit/>
          <w:trHeight w:val="77"/>
        </w:trPr>
        <w:tc>
          <w:tcPr>
            <w:tcW w:w="3686" w:type="dxa"/>
          </w:tcPr>
          <w:p w14:paraId="5AECF08F" w14:textId="77777777" w:rsidR="006E3F6B" w:rsidRPr="0098669E" w:rsidRDefault="006E3F6B" w:rsidP="006E3F6B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รายได้อื่น</w:t>
            </w:r>
          </w:p>
        </w:tc>
        <w:tc>
          <w:tcPr>
            <w:tcW w:w="1507" w:type="dxa"/>
          </w:tcPr>
          <w:p w14:paraId="31C0DAA5" w14:textId="77777777" w:rsidR="006E3F6B" w:rsidRPr="0021771D" w:rsidRDefault="006E3F6B" w:rsidP="006E3F6B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470" w:type="dxa"/>
          </w:tcPr>
          <w:p w14:paraId="23735628" w14:textId="77777777" w:rsidR="006E3F6B" w:rsidRPr="0021771D" w:rsidRDefault="006E3F6B" w:rsidP="006E3F6B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6149E09E" w14:textId="06D4E15B" w:rsidR="006E3F6B" w:rsidRPr="0021771D" w:rsidRDefault="00A4027F" w:rsidP="006E3F6B">
            <w:pPr>
              <w:ind w:left="-30" w:right="162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sz w:val="27"/>
                <w:szCs w:val="27"/>
              </w:rPr>
              <w:t>4,144,352.65</w:t>
            </w:r>
          </w:p>
        </w:tc>
        <w:tc>
          <w:tcPr>
            <w:tcW w:w="1613" w:type="dxa"/>
            <w:shd w:val="clear" w:color="auto" w:fill="auto"/>
          </w:tcPr>
          <w:p w14:paraId="708C636A" w14:textId="49F8728C" w:rsidR="006E3F6B" w:rsidRPr="0098669E" w:rsidRDefault="006E3F6B" w:rsidP="00D0717A">
            <w:pPr>
              <w:ind w:left="-30" w:right="162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1771D">
              <w:rPr>
                <w:rFonts w:ascii="Angsana New" w:hAnsi="Angsana New"/>
                <w:color w:val="000000"/>
                <w:sz w:val="27"/>
                <w:szCs w:val="27"/>
              </w:rPr>
              <w:t>2,923,933.66</w:t>
            </w:r>
          </w:p>
        </w:tc>
      </w:tr>
      <w:tr w:rsidR="006E3F6B" w:rsidRPr="007F615D" w14:paraId="0F7F47A5" w14:textId="77777777" w:rsidTr="00625907">
        <w:trPr>
          <w:gridAfter w:val="1"/>
          <w:wAfter w:w="50" w:type="dxa"/>
          <w:cantSplit/>
          <w:trHeight w:val="77"/>
        </w:trPr>
        <w:tc>
          <w:tcPr>
            <w:tcW w:w="3686" w:type="dxa"/>
          </w:tcPr>
          <w:p w14:paraId="06B03858" w14:textId="583A9E24" w:rsidR="006E3F6B" w:rsidRPr="0098669E" w:rsidRDefault="006E3F6B" w:rsidP="006E3F6B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เงินปันผลรับ</w:t>
            </w:r>
          </w:p>
        </w:tc>
        <w:tc>
          <w:tcPr>
            <w:tcW w:w="1507" w:type="dxa"/>
          </w:tcPr>
          <w:p w14:paraId="316E3839" w14:textId="2CFAF011" w:rsidR="006E3F6B" w:rsidRPr="0021771D" w:rsidRDefault="006E3F6B" w:rsidP="006E3F6B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470" w:type="dxa"/>
          </w:tcPr>
          <w:p w14:paraId="6C6FBBA5" w14:textId="31D88010" w:rsidR="006E3F6B" w:rsidRPr="0021771D" w:rsidRDefault="006E3F6B" w:rsidP="006E3F6B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157E9A16" w14:textId="2F42382B" w:rsidR="006E3F6B" w:rsidRPr="0021771D" w:rsidRDefault="00A4027F" w:rsidP="006E3F6B">
            <w:pPr>
              <w:ind w:left="-30" w:right="162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sz w:val="27"/>
                <w:szCs w:val="27"/>
              </w:rPr>
              <w:t>95,558,997.60</w:t>
            </w:r>
          </w:p>
        </w:tc>
        <w:tc>
          <w:tcPr>
            <w:tcW w:w="1613" w:type="dxa"/>
            <w:shd w:val="clear" w:color="auto" w:fill="auto"/>
          </w:tcPr>
          <w:p w14:paraId="34E9FC42" w14:textId="39805CE0" w:rsidR="006E3F6B" w:rsidRPr="0021771D" w:rsidRDefault="006E3F6B" w:rsidP="00D0717A">
            <w:pPr>
              <w:ind w:left="-30" w:right="162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1771D">
              <w:rPr>
                <w:rFonts w:ascii="Angsana New" w:hAnsi="Angsana New"/>
                <w:color w:val="000000"/>
                <w:sz w:val="27"/>
                <w:szCs w:val="27"/>
              </w:rPr>
              <w:t>199,081,245.00</w:t>
            </w:r>
          </w:p>
        </w:tc>
      </w:tr>
      <w:tr w:rsidR="006E3F6B" w:rsidRPr="007F615D" w14:paraId="1E4561D1" w14:textId="77777777" w:rsidTr="00625907">
        <w:trPr>
          <w:gridAfter w:val="1"/>
          <w:wAfter w:w="50" w:type="dxa"/>
          <w:cantSplit/>
        </w:trPr>
        <w:tc>
          <w:tcPr>
            <w:tcW w:w="3686" w:type="dxa"/>
          </w:tcPr>
          <w:p w14:paraId="1F4C23D0" w14:textId="77777777" w:rsidR="006E3F6B" w:rsidRPr="0098669E" w:rsidRDefault="006E3F6B" w:rsidP="006E3F6B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507" w:type="dxa"/>
          </w:tcPr>
          <w:p w14:paraId="0BD37A52" w14:textId="77777777" w:rsidR="006E3F6B" w:rsidRPr="0021771D" w:rsidRDefault="006E3F6B" w:rsidP="006E3F6B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470" w:type="dxa"/>
          </w:tcPr>
          <w:p w14:paraId="188AF8BD" w14:textId="77777777" w:rsidR="006E3F6B" w:rsidRPr="0021771D" w:rsidRDefault="006E3F6B" w:rsidP="006E3F6B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7A8FC2A7" w14:textId="58224AC9" w:rsidR="006E3F6B" w:rsidRPr="0021771D" w:rsidRDefault="00A4027F" w:rsidP="006E3F6B">
            <w:pPr>
              <w:ind w:left="-30" w:right="162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sz w:val="27"/>
                <w:szCs w:val="27"/>
              </w:rPr>
              <w:t>223,494,147.30</w:t>
            </w:r>
          </w:p>
        </w:tc>
        <w:tc>
          <w:tcPr>
            <w:tcW w:w="1613" w:type="dxa"/>
            <w:shd w:val="clear" w:color="auto" w:fill="auto"/>
          </w:tcPr>
          <w:p w14:paraId="38187B77" w14:textId="03445DF8" w:rsidR="006E3F6B" w:rsidRPr="0021771D" w:rsidRDefault="006E3F6B" w:rsidP="00D0717A">
            <w:pPr>
              <w:ind w:left="-30" w:right="162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1771D">
              <w:rPr>
                <w:rFonts w:ascii="Angsana New" w:hAnsi="Angsana New"/>
                <w:color w:val="000000"/>
                <w:sz w:val="27"/>
                <w:szCs w:val="27"/>
              </w:rPr>
              <w:t>183,558,427.20</w:t>
            </w:r>
          </w:p>
        </w:tc>
      </w:tr>
      <w:tr w:rsidR="00A4027F" w:rsidRPr="007F615D" w14:paraId="57287FBC" w14:textId="77777777" w:rsidTr="00625907">
        <w:trPr>
          <w:gridAfter w:val="1"/>
          <w:wAfter w:w="50" w:type="dxa"/>
          <w:cantSplit/>
        </w:trPr>
        <w:tc>
          <w:tcPr>
            <w:tcW w:w="3686" w:type="dxa"/>
          </w:tcPr>
          <w:p w14:paraId="61DD297E" w14:textId="57C0927D" w:rsidR="00A4027F" w:rsidRPr="0098669E" w:rsidRDefault="00A4027F" w:rsidP="00A4027F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 w:cstheme="majorBidi" w:hint="cs"/>
                <w:snapToGrid w:val="0"/>
                <w:color w:val="000000"/>
                <w:sz w:val="27"/>
                <w:szCs w:val="27"/>
                <w:cs/>
                <w:lang w:eastAsia="th-TH"/>
              </w:rPr>
              <w:t>ค่าใช้จ่ายอื่น</w:t>
            </w:r>
          </w:p>
        </w:tc>
        <w:tc>
          <w:tcPr>
            <w:tcW w:w="1507" w:type="dxa"/>
          </w:tcPr>
          <w:p w14:paraId="7C8DC0AE" w14:textId="11A69E6D" w:rsidR="00A4027F" w:rsidRPr="0021771D" w:rsidRDefault="00A4027F" w:rsidP="00A4027F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470" w:type="dxa"/>
          </w:tcPr>
          <w:p w14:paraId="6525C15B" w14:textId="4018688E" w:rsidR="00A4027F" w:rsidRPr="0021771D" w:rsidRDefault="00A4027F" w:rsidP="00A4027F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74779A7F" w14:textId="59AD6AB2" w:rsidR="00A4027F" w:rsidRPr="0021771D" w:rsidRDefault="00A4027F" w:rsidP="00A4027F">
            <w:pPr>
              <w:ind w:left="-30" w:right="162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sz w:val="27"/>
                <w:szCs w:val="27"/>
              </w:rPr>
              <w:t>2,080,883.80</w:t>
            </w:r>
          </w:p>
        </w:tc>
        <w:tc>
          <w:tcPr>
            <w:tcW w:w="1613" w:type="dxa"/>
            <w:shd w:val="clear" w:color="auto" w:fill="auto"/>
          </w:tcPr>
          <w:p w14:paraId="2B6EDD32" w14:textId="1D7400CA" w:rsidR="00A4027F" w:rsidRPr="0021771D" w:rsidRDefault="00A4027F" w:rsidP="00A4027F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</w:tr>
      <w:tr w:rsidR="00A4027F" w:rsidRPr="007F615D" w14:paraId="6E06DB2F" w14:textId="77777777" w:rsidTr="00625907">
        <w:trPr>
          <w:gridAfter w:val="1"/>
          <w:wAfter w:w="50" w:type="dxa"/>
          <w:cantSplit/>
        </w:trPr>
        <w:tc>
          <w:tcPr>
            <w:tcW w:w="3686" w:type="dxa"/>
          </w:tcPr>
          <w:p w14:paraId="66C663BE" w14:textId="77777777" w:rsidR="00A4027F" w:rsidRPr="0098669E" w:rsidRDefault="00A4027F" w:rsidP="00A4027F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7"/>
                <w:szCs w:val="27"/>
                <w:cs/>
                <w:lang w:eastAsia="th-TH"/>
              </w:rPr>
              <w:t>ดอกเบี้ยจ่าย</w:t>
            </w:r>
          </w:p>
        </w:tc>
        <w:tc>
          <w:tcPr>
            <w:tcW w:w="1507" w:type="dxa"/>
          </w:tcPr>
          <w:p w14:paraId="067969D9" w14:textId="77777777" w:rsidR="00A4027F" w:rsidRPr="0021771D" w:rsidRDefault="00A4027F" w:rsidP="00A4027F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470" w:type="dxa"/>
          </w:tcPr>
          <w:p w14:paraId="3E6F5FBA" w14:textId="77777777" w:rsidR="00A4027F" w:rsidRPr="0021771D" w:rsidRDefault="00A4027F" w:rsidP="00A4027F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2373DF82" w14:textId="227C906B" w:rsidR="00A4027F" w:rsidRPr="0098669E" w:rsidRDefault="00A4027F" w:rsidP="00A4027F">
            <w:pPr>
              <w:ind w:left="-30" w:right="162"/>
              <w:jc w:val="right"/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</w:pPr>
            <w:r w:rsidRPr="0021771D">
              <w:rPr>
                <w:rFonts w:asciiTheme="majorBidi" w:hAnsiTheme="majorBidi" w:cstheme="majorBidi"/>
                <w:color w:val="000000"/>
                <w:sz w:val="27"/>
                <w:szCs w:val="27"/>
              </w:rPr>
              <w:t>483,493.13</w:t>
            </w:r>
          </w:p>
        </w:tc>
        <w:tc>
          <w:tcPr>
            <w:tcW w:w="1613" w:type="dxa"/>
            <w:shd w:val="clear" w:color="auto" w:fill="auto"/>
          </w:tcPr>
          <w:p w14:paraId="0365A8BC" w14:textId="5094B301" w:rsidR="00A4027F" w:rsidRPr="0021771D" w:rsidRDefault="00A4027F" w:rsidP="00A4027F">
            <w:pPr>
              <w:ind w:left="-30" w:right="162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1771D">
              <w:rPr>
                <w:rFonts w:ascii="Angsana New" w:hAnsi="Angsana New"/>
                <w:color w:val="000000"/>
                <w:sz w:val="27"/>
                <w:szCs w:val="27"/>
              </w:rPr>
              <w:t>809,205.48</w:t>
            </w:r>
          </w:p>
        </w:tc>
      </w:tr>
      <w:tr w:rsidR="00F45AB1" w:rsidRPr="007F615D" w14:paraId="7C6ADC08" w14:textId="77777777" w:rsidTr="00625907">
        <w:trPr>
          <w:cantSplit/>
        </w:trPr>
        <w:tc>
          <w:tcPr>
            <w:tcW w:w="5193" w:type="dxa"/>
            <w:gridSpan w:val="2"/>
          </w:tcPr>
          <w:p w14:paraId="216C81E9" w14:textId="0BB21F7C" w:rsidR="00F45AB1" w:rsidRPr="00A70FB3" w:rsidRDefault="00F45AB1" w:rsidP="00F45AB1">
            <w:pPr>
              <w:ind w:left="-30" w:right="153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98669E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lastRenderedPageBreak/>
              <w:t>รายการธุรกิจกับบุคคลและกิจการที่เกี่ยวข้องกัน</w:t>
            </w:r>
          </w:p>
        </w:tc>
        <w:tc>
          <w:tcPr>
            <w:tcW w:w="1470" w:type="dxa"/>
            <w:shd w:val="clear" w:color="auto" w:fill="auto"/>
          </w:tcPr>
          <w:p w14:paraId="5AC08157" w14:textId="77777777" w:rsidR="00F45AB1" w:rsidRPr="00A70FB3" w:rsidRDefault="00F45AB1" w:rsidP="00A4027F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06" w:type="dxa"/>
            <w:shd w:val="clear" w:color="auto" w:fill="auto"/>
          </w:tcPr>
          <w:p w14:paraId="262EBB34" w14:textId="77777777" w:rsidR="00F45AB1" w:rsidRPr="0098669E" w:rsidRDefault="00F45AB1" w:rsidP="00A4027F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69D07023" w14:textId="77777777" w:rsidR="00F45AB1" w:rsidRPr="00A70FB3" w:rsidRDefault="00F45AB1" w:rsidP="00A4027F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45AB1" w:rsidRPr="007F615D" w14:paraId="6E593DD4" w14:textId="77777777" w:rsidTr="00625907">
        <w:trPr>
          <w:cantSplit/>
        </w:trPr>
        <w:tc>
          <w:tcPr>
            <w:tcW w:w="3686" w:type="dxa"/>
          </w:tcPr>
          <w:p w14:paraId="28056449" w14:textId="680F975F" w:rsidR="00F45AB1" w:rsidRPr="0098669E" w:rsidRDefault="00F45AB1" w:rsidP="00F45AB1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507" w:type="dxa"/>
            <w:shd w:val="clear" w:color="auto" w:fill="auto"/>
          </w:tcPr>
          <w:p w14:paraId="71E511C5" w14:textId="392F16E4" w:rsidR="00F45AB1" w:rsidRPr="00A70FB3" w:rsidRDefault="00F45AB1" w:rsidP="00F45AB1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434,975.00</w:t>
            </w:r>
          </w:p>
        </w:tc>
        <w:tc>
          <w:tcPr>
            <w:tcW w:w="1470" w:type="dxa"/>
            <w:shd w:val="clear" w:color="auto" w:fill="auto"/>
          </w:tcPr>
          <w:p w14:paraId="7BE7ADD2" w14:textId="5E8DFA93" w:rsidR="00F45AB1" w:rsidRPr="00A70FB3" w:rsidRDefault="00F45AB1" w:rsidP="00F45AB1">
            <w:pPr>
              <w:tabs>
                <w:tab w:val="left" w:pos="820"/>
              </w:tabs>
              <w:ind w:left="-30" w:right="117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70FB3">
              <w:rPr>
                <w:rFonts w:ascii="Angsana New" w:hAnsi="Angsana New"/>
                <w:color w:val="000000"/>
                <w:sz w:val="28"/>
              </w:rPr>
              <w:t>447,701.48</w:t>
            </w:r>
          </w:p>
        </w:tc>
        <w:tc>
          <w:tcPr>
            <w:tcW w:w="1506" w:type="dxa"/>
            <w:shd w:val="clear" w:color="auto" w:fill="auto"/>
          </w:tcPr>
          <w:p w14:paraId="020449DA" w14:textId="07D2B9C4" w:rsidR="00F45AB1" w:rsidRPr="00A70FB3" w:rsidRDefault="00F45AB1" w:rsidP="00F45AB1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408,723.00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7991EDB5" w14:textId="3A2D37F2" w:rsidR="00F45AB1" w:rsidRPr="00A70FB3" w:rsidRDefault="00F45AB1" w:rsidP="00F45AB1">
            <w:pPr>
              <w:ind w:left="-30" w:right="21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70FB3">
              <w:rPr>
                <w:rFonts w:ascii="Angsana New" w:hAnsi="Angsana New"/>
                <w:color w:val="000000"/>
                <w:sz w:val="28"/>
              </w:rPr>
              <w:t>437,701.48</w:t>
            </w:r>
          </w:p>
        </w:tc>
      </w:tr>
      <w:tr w:rsidR="00F45AB1" w:rsidRPr="007F615D" w14:paraId="01AE0FBA" w14:textId="77777777" w:rsidTr="00625907">
        <w:trPr>
          <w:cantSplit/>
        </w:trPr>
        <w:tc>
          <w:tcPr>
            <w:tcW w:w="3686" w:type="dxa"/>
          </w:tcPr>
          <w:p w14:paraId="13ADF4F8" w14:textId="77777777" w:rsidR="00F45AB1" w:rsidRPr="0098669E" w:rsidRDefault="00F45AB1" w:rsidP="00F45AB1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507" w:type="dxa"/>
            <w:shd w:val="clear" w:color="auto" w:fill="auto"/>
          </w:tcPr>
          <w:p w14:paraId="6BF1C92E" w14:textId="1E33884E" w:rsidR="00F45AB1" w:rsidRPr="00A70FB3" w:rsidRDefault="00F45AB1" w:rsidP="00F45AB1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23,500,251.00</w:t>
            </w:r>
          </w:p>
        </w:tc>
        <w:tc>
          <w:tcPr>
            <w:tcW w:w="1470" w:type="dxa"/>
            <w:shd w:val="clear" w:color="auto" w:fill="auto"/>
          </w:tcPr>
          <w:p w14:paraId="1AC332B2" w14:textId="41031A25" w:rsidR="00F45AB1" w:rsidRPr="00A70FB3" w:rsidRDefault="00F45AB1" w:rsidP="00F45AB1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="Angsana New" w:hAnsi="Angsana New"/>
                <w:color w:val="000000"/>
                <w:sz w:val="28"/>
              </w:rPr>
              <w:t>23,618,469.00</w:t>
            </w:r>
          </w:p>
        </w:tc>
        <w:tc>
          <w:tcPr>
            <w:tcW w:w="1506" w:type="dxa"/>
            <w:shd w:val="clear" w:color="auto" w:fill="auto"/>
          </w:tcPr>
          <w:p w14:paraId="3CD803BE" w14:textId="7F87CE1E" w:rsidR="00F45AB1" w:rsidRPr="00A70FB3" w:rsidRDefault="00F45AB1" w:rsidP="00F45AB1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18DD6D12" w14:textId="0B117F42" w:rsidR="00F45AB1" w:rsidRPr="00A70FB3" w:rsidRDefault="00F45AB1" w:rsidP="00F45AB1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="Angsana New" w:hAnsi="Angsana New"/>
                <w:color w:val="000000"/>
                <w:sz w:val="28"/>
              </w:rPr>
              <w:t>76,480.00</w:t>
            </w:r>
          </w:p>
        </w:tc>
      </w:tr>
      <w:tr w:rsidR="00F45AB1" w:rsidRPr="007F615D" w14:paraId="4CCEE49D" w14:textId="77777777" w:rsidTr="00625907">
        <w:trPr>
          <w:cantSplit/>
        </w:trPr>
        <w:tc>
          <w:tcPr>
            <w:tcW w:w="3686" w:type="dxa"/>
          </w:tcPr>
          <w:p w14:paraId="0D9E114A" w14:textId="77777777" w:rsidR="00F45AB1" w:rsidRPr="0098669E" w:rsidRDefault="00F45AB1" w:rsidP="00F45AB1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1507" w:type="dxa"/>
          </w:tcPr>
          <w:p w14:paraId="0D0A308D" w14:textId="40367744" w:rsidR="00F45AB1" w:rsidRPr="00A70FB3" w:rsidRDefault="00F45AB1" w:rsidP="00F45AB1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6,552,552.50</w:t>
            </w:r>
          </w:p>
        </w:tc>
        <w:tc>
          <w:tcPr>
            <w:tcW w:w="1470" w:type="dxa"/>
            <w:shd w:val="clear" w:color="auto" w:fill="auto"/>
          </w:tcPr>
          <w:p w14:paraId="0DAFC055" w14:textId="680C6F53" w:rsidR="00F45AB1" w:rsidRPr="00A70FB3" w:rsidRDefault="00F45AB1" w:rsidP="00F45AB1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="Angsana New" w:hAnsi="Angsana New"/>
                <w:color w:val="000000"/>
                <w:sz w:val="28"/>
              </w:rPr>
              <w:t>2,123,085.75</w:t>
            </w:r>
          </w:p>
        </w:tc>
        <w:tc>
          <w:tcPr>
            <w:tcW w:w="1506" w:type="dxa"/>
            <w:shd w:val="clear" w:color="auto" w:fill="auto"/>
          </w:tcPr>
          <w:p w14:paraId="7B95EF21" w14:textId="05A245B2" w:rsidR="00F45AB1" w:rsidRPr="00A70FB3" w:rsidRDefault="00F45AB1" w:rsidP="00F45AB1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5,389,634.00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25F8973E" w14:textId="2976433A" w:rsidR="00F45AB1" w:rsidRPr="00A70FB3" w:rsidRDefault="00F45AB1" w:rsidP="00F45AB1">
            <w:pPr>
              <w:ind w:left="-30" w:right="21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70FB3">
              <w:rPr>
                <w:rFonts w:ascii="Angsana New" w:hAnsi="Angsana New"/>
                <w:color w:val="000000"/>
                <w:sz w:val="28"/>
              </w:rPr>
              <w:t>1,433,406.25</w:t>
            </w:r>
          </w:p>
        </w:tc>
      </w:tr>
      <w:tr w:rsidR="00F45AB1" w:rsidRPr="007F615D" w14:paraId="13A7C67F" w14:textId="77777777" w:rsidTr="00625907">
        <w:trPr>
          <w:cantSplit/>
          <w:trHeight w:val="247"/>
        </w:trPr>
        <w:tc>
          <w:tcPr>
            <w:tcW w:w="3686" w:type="dxa"/>
          </w:tcPr>
          <w:p w14:paraId="382532A1" w14:textId="77777777" w:rsidR="00F45AB1" w:rsidRPr="0098669E" w:rsidRDefault="00F45AB1" w:rsidP="00F45AB1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1507" w:type="dxa"/>
          </w:tcPr>
          <w:p w14:paraId="31E4DDE5" w14:textId="7073F8A5" w:rsidR="00F45AB1" w:rsidRPr="00A70FB3" w:rsidRDefault="00F45AB1" w:rsidP="00F45AB1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3,438,427.00</w:t>
            </w:r>
          </w:p>
        </w:tc>
        <w:tc>
          <w:tcPr>
            <w:tcW w:w="1470" w:type="dxa"/>
            <w:shd w:val="clear" w:color="auto" w:fill="auto"/>
          </w:tcPr>
          <w:p w14:paraId="7EE6912F" w14:textId="6949DBC4" w:rsidR="00F45AB1" w:rsidRPr="0098669E" w:rsidRDefault="00F45AB1" w:rsidP="00F45AB1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377,320.00</w:t>
            </w:r>
          </w:p>
        </w:tc>
        <w:tc>
          <w:tcPr>
            <w:tcW w:w="1506" w:type="dxa"/>
            <w:shd w:val="clear" w:color="auto" w:fill="auto"/>
          </w:tcPr>
          <w:p w14:paraId="74786029" w14:textId="4F60AAFA" w:rsidR="00F45AB1" w:rsidRPr="00A70FB3" w:rsidRDefault="00F45AB1" w:rsidP="00F45AB1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3,404,207.00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37D579A0" w14:textId="7DE4C3EB" w:rsidR="00F45AB1" w:rsidRPr="00A70FB3" w:rsidRDefault="00F45AB1" w:rsidP="00F45AB1">
            <w:pPr>
              <w:ind w:left="-30" w:right="21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70FB3">
              <w:rPr>
                <w:rFonts w:ascii="Angsana New" w:hAnsi="Angsana New"/>
                <w:color w:val="000000"/>
                <w:sz w:val="28"/>
              </w:rPr>
              <w:t>374,470.00</w:t>
            </w:r>
          </w:p>
        </w:tc>
      </w:tr>
      <w:tr w:rsidR="00F45AB1" w:rsidRPr="007F615D" w14:paraId="3F775D6D" w14:textId="77777777" w:rsidTr="00625907">
        <w:trPr>
          <w:cantSplit/>
        </w:trPr>
        <w:tc>
          <w:tcPr>
            <w:tcW w:w="3686" w:type="dxa"/>
          </w:tcPr>
          <w:p w14:paraId="485D28DA" w14:textId="48546F02" w:rsidR="00F45AB1" w:rsidRPr="0098669E" w:rsidRDefault="00F45AB1" w:rsidP="00F45AB1">
            <w:pPr>
              <w:ind w:left="-6" w:firstLine="11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1507" w:type="dxa"/>
          </w:tcPr>
          <w:p w14:paraId="00D9A660" w14:textId="164DAF3B" w:rsidR="00F45AB1" w:rsidRPr="00A70FB3" w:rsidRDefault="00F45AB1" w:rsidP="00F45AB1">
            <w:pPr>
              <w:ind w:left="-30" w:right="153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color w:val="000000"/>
                <w:sz w:val="28"/>
              </w:rPr>
              <w:t>1,680,000.00</w:t>
            </w:r>
          </w:p>
        </w:tc>
        <w:tc>
          <w:tcPr>
            <w:tcW w:w="1470" w:type="dxa"/>
            <w:shd w:val="clear" w:color="auto" w:fill="auto"/>
          </w:tcPr>
          <w:p w14:paraId="2ACC8338" w14:textId="7D681C8D" w:rsidR="00F45AB1" w:rsidRPr="00A70FB3" w:rsidRDefault="00F45AB1" w:rsidP="00AE502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6AD3BA11" w14:textId="761C94D5" w:rsidR="00F45AB1" w:rsidRPr="00A70FB3" w:rsidRDefault="00F45AB1" w:rsidP="00F45AB1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324C9831" w14:textId="70B93A36" w:rsidR="00F45AB1" w:rsidRPr="00A70FB3" w:rsidRDefault="00F45AB1" w:rsidP="00F45AB1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45AB1" w:rsidRPr="007F615D" w14:paraId="3CEE7D57" w14:textId="77777777" w:rsidTr="00625907">
        <w:trPr>
          <w:cantSplit/>
        </w:trPr>
        <w:tc>
          <w:tcPr>
            <w:tcW w:w="3686" w:type="dxa"/>
          </w:tcPr>
          <w:p w14:paraId="6147FF54" w14:textId="5624FF18" w:rsidR="00F45AB1" w:rsidRPr="0098669E" w:rsidRDefault="00F45AB1" w:rsidP="00F45AB1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</w:t>
            </w:r>
            <w:r w:rsidRPr="0098669E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เช่า</w:t>
            </w:r>
          </w:p>
        </w:tc>
        <w:tc>
          <w:tcPr>
            <w:tcW w:w="1507" w:type="dxa"/>
          </w:tcPr>
          <w:p w14:paraId="2A696872" w14:textId="714F1A24" w:rsidR="00F45AB1" w:rsidRPr="00A70FB3" w:rsidRDefault="00F45AB1" w:rsidP="00F45AB1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240,000.00</w:t>
            </w:r>
          </w:p>
        </w:tc>
        <w:tc>
          <w:tcPr>
            <w:tcW w:w="1470" w:type="dxa"/>
            <w:shd w:val="clear" w:color="auto" w:fill="auto"/>
          </w:tcPr>
          <w:p w14:paraId="184F4016" w14:textId="61783124" w:rsidR="00F45AB1" w:rsidRPr="00A70FB3" w:rsidRDefault="00F45AB1" w:rsidP="00AE502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06" w:type="dxa"/>
            <w:shd w:val="clear" w:color="auto" w:fill="auto"/>
          </w:tcPr>
          <w:p w14:paraId="2C244385" w14:textId="312BB1D3" w:rsidR="00F45AB1" w:rsidRPr="00A70FB3" w:rsidRDefault="00F45AB1" w:rsidP="00F45AB1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 w:hint="cs"/>
                <w:sz w:val="28"/>
              </w:rPr>
              <w:t>-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3D929F1A" w14:textId="18CB42B2" w:rsidR="00F45AB1" w:rsidRPr="00A70FB3" w:rsidRDefault="00F45AB1" w:rsidP="00F45AB1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650F3256" w14:textId="77777777" w:rsidR="00625907" w:rsidRDefault="00625907" w:rsidP="00C61C89">
      <w:pPr>
        <w:rPr>
          <w:rFonts w:asciiTheme="majorBidi" w:hAnsiTheme="majorBidi" w:cstheme="majorBidi"/>
          <w:sz w:val="16"/>
          <w:szCs w:val="16"/>
          <w:u w:val="single"/>
        </w:rPr>
      </w:pPr>
    </w:p>
    <w:p w14:paraId="3302060D" w14:textId="581F686B" w:rsidR="00AC716F" w:rsidRPr="007F615D" w:rsidRDefault="00EC6FEA" w:rsidP="00C3543F">
      <w:pPr>
        <w:pStyle w:val="ListParagraph"/>
        <w:numPr>
          <w:ilvl w:val="0"/>
          <w:numId w:val="23"/>
        </w:numPr>
        <w:spacing w:after="0"/>
        <w:ind w:left="709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="Angsana New" w:hint="cs"/>
          <w:sz w:val="30"/>
          <w:szCs w:val="30"/>
          <w:u w:val="single"/>
          <w:cs/>
        </w:rPr>
        <w:t>ร</w:t>
      </w:r>
      <w:r w:rsidR="00AC716F" w:rsidRPr="0098669E">
        <w:rPr>
          <w:rFonts w:asciiTheme="majorBidi" w:hAnsiTheme="majorBidi" w:cs="Angsana New"/>
          <w:sz w:val="30"/>
          <w:szCs w:val="30"/>
          <w:u w:val="single"/>
          <w:cs/>
        </w:rPr>
        <w:t>ายการระหว่างกัน</w:t>
      </w:r>
    </w:p>
    <w:p w14:paraId="5FC52B5A" w14:textId="77777777" w:rsidR="00536C44" w:rsidRPr="007F615D" w:rsidRDefault="00536C44" w:rsidP="00536C44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174" w:type="dxa"/>
        <w:tblInd w:w="42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0"/>
        <w:gridCol w:w="1453"/>
        <w:gridCol w:w="1417"/>
        <w:gridCol w:w="15"/>
        <w:gridCol w:w="1544"/>
        <w:gridCol w:w="1485"/>
      </w:tblGrid>
      <w:tr w:rsidR="00AC716F" w:rsidRPr="007F615D" w14:paraId="1EC662CF" w14:textId="77777777" w:rsidTr="00C3543F">
        <w:trPr>
          <w:cantSplit/>
          <w:tblHeader/>
        </w:trPr>
        <w:tc>
          <w:tcPr>
            <w:tcW w:w="3260" w:type="dxa"/>
          </w:tcPr>
          <w:p w14:paraId="19D8DED7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3"/>
          </w:tcPr>
          <w:p w14:paraId="2FE99D45" w14:textId="77777777" w:rsidR="00AC716F" w:rsidRPr="0098669E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029" w:type="dxa"/>
            <w:gridSpan w:val="2"/>
          </w:tcPr>
          <w:p w14:paraId="30433EA1" w14:textId="77777777" w:rsidR="00AC716F" w:rsidRPr="0098669E" w:rsidRDefault="00AC716F" w:rsidP="002975B1">
            <w:pPr>
              <w:ind w:left="-30" w:right="16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: 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AC716F" w:rsidRPr="007F615D" w14:paraId="7EF967E3" w14:textId="77777777" w:rsidTr="00C3543F">
        <w:trPr>
          <w:cantSplit/>
          <w:tblHeader/>
        </w:trPr>
        <w:tc>
          <w:tcPr>
            <w:tcW w:w="3260" w:type="dxa"/>
          </w:tcPr>
          <w:p w14:paraId="3BC95B24" w14:textId="77777777" w:rsidR="00AC716F" w:rsidRPr="00B86390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3"/>
          </w:tcPr>
          <w:p w14:paraId="36BA59E8" w14:textId="77777777" w:rsidR="00AC716F" w:rsidRPr="00B86390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29" w:type="dxa"/>
            <w:gridSpan w:val="2"/>
          </w:tcPr>
          <w:p w14:paraId="2617ED5A" w14:textId="77777777" w:rsidR="00AC716F" w:rsidRPr="0098669E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AC716F" w:rsidRPr="007F615D" w14:paraId="7132AA13" w14:textId="77777777" w:rsidTr="00C3543F">
        <w:trPr>
          <w:cantSplit/>
          <w:tblHeader/>
        </w:trPr>
        <w:tc>
          <w:tcPr>
            <w:tcW w:w="3260" w:type="dxa"/>
          </w:tcPr>
          <w:p w14:paraId="0F62ACE9" w14:textId="77777777" w:rsidR="00AC716F" w:rsidRPr="0098669E" w:rsidRDefault="00AC716F" w:rsidP="00DF6A1E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453" w:type="dxa"/>
          </w:tcPr>
          <w:p w14:paraId="57902A61" w14:textId="77777777" w:rsidR="00AC716F" w:rsidRPr="0098669E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17" w:type="dxa"/>
          </w:tcPr>
          <w:p w14:paraId="50B6ACDF" w14:textId="77777777" w:rsidR="00AC716F" w:rsidRPr="0098669E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559" w:type="dxa"/>
            <w:gridSpan w:val="2"/>
          </w:tcPr>
          <w:p w14:paraId="0B12B47E" w14:textId="77777777" w:rsidR="00AC716F" w:rsidRPr="0098669E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85" w:type="dxa"/>
          </w:tcPr>
          <w:p w14:paraId="67A2F234" w14:textId="77777777" w:rsidR="00AC716F" w:rsidRPr="0098669E" w:rsidRDefault="00AC716F" w:rsidP="00DF6A1E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AC716F" w:rsidRPr="007F615D" w14:paraId="46581FBA" w14:textId="77777777" w:rsidTr="00C3543F">
        <w:trPr>
          <w:cantSplit/>
        </w:trPr>
        <w:tc>
          <w:tcPr>
            <w:tcW w:w="3260" w:type="dxa"/>
          </w:tcPr>
          <w:p w14:paraId="20D617DF" w14:textId="77777777" w:rsidR="00AC716F" w:rsidRPr="0098669E" w:rsidRDefault="00AC716F" w:rsidP="00DF6A1E">
            <w:pPr>
              <w:ind w:left="-6" w:firstLine="6"/>
              <w:jc w:val="thaiDistribut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453" w:type="dxa"/>
            <w:shd w:val="clear" w:color="auto" w:fill="auto"/>
          </w:tcPr>
          <w:p w14:paraId="505E98F5" w14:textId="77777777" w:rsidR="00AC716F" w:rsidRPr="007F615D" w:rsidRDefault="00AC716F" w:rsidP="00DF6A1E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81ECBC4" w14:textId="77777777" w:rsidR="00AC716F" w:rsidRPr="0098669E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07BF319" w14:textId="77777777" w:rsidR="00AC716F" w:rsidRPr="007F615D" w:rsidRDefault="00AC716F" w:rsidP="00DF6A1E">
            <w:pPr>
              <w:jc w:val="center"/>
              <w:rPr>
                <w:rFonts w:asciiTheme="majorBidi" w:hAnsiTheme="majorBidi" w:cstheme="majorBidi"/>
                <w:color w:val="ED0000"/>
                <w:sz w:val="28"/>
              </w:rPr>
            </w:pPr>
          </w:p>
        </w:tc>
        <w:tc>
          <w:tcPr>
            <w:tcW w:w="1485" w:type="dxa"/>
            <w:shd w:val="clear" w:color="auto" w:fill="auto"/>
          </w:tcPr>
          <w:p w14:paraId="1E29D835" w14:textId="77777777" w:rsidR="00AC716F" w:rsidRPr="0098669E" w:rsidRDefault="00AC716F" w:rsidP="00DF6A1E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6E3F6B" w:rsidRPr="007F615D" w14:paraId="1E668BE5" w14:textId="77777777" w:rsidTr="00C3543F">
        <w:trPr>
          <w:cantSplit/>
        </w:trPr>
        <w:tc>
          <w:tcPr>
            <w:tcW w:w="3260" w:type="dxa"/>
          </w:tcPr>
          <w:p w14:paraId="1D95E64F" w14:textId="77777777" w:rsidR="006E3F6B" w:rsidRPr="0098669E" w:rsidRDefault="006E3F6B" w:rsidP="006E3F6B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มูลค่าจากการซื้อสินทรัพย์</w:t>
            </w:r>
          </w:p>
        </w:tc>
        <w:tc>
          <w:tcPr>
            <w:tcW w:w="1453" w:type="dxa"/>
          </w:tcPr>
          <w:p w14:paraId="1AB115A1" w14:textId="766685AF" w:rsidR="006E3F6B" w:rsidRPr="00A70FB3" w:rsidRDefault="00A70FB3" w:rsidP="00A70FB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44,299,737.25</w:t>
            </w:r>
          </w:p>
        </w:tc>
        <w:tc>
          <w:tcPr>
            <w:tcW w:w="1417" w:type="dxa"/>
            <w:shd w:val="clear" w:color="auto" w:fill="auto"/>
          </w:tcPr>
          <w:p w14:paraId="16978C6B" w14:textId="61525C86" w:rsidR="006E3F6B" w:rsidRPr="0098669E" w:rsidRDefault="006E3F6B" w:rsidP="006E3F6B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="Angsana New" w:hAnsi="Angsana New"/>
                <w:color w:val="000000"/>
                <w:sz w:val="28"/>
              </w:rPr>
              <w:t>122,310,220.00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EF2B0EC" w14:textId="3B3BBF15" w:rsidR="006E3F6B" w:rsidRPr="00A70FB3" w:rsidRDefault="00A4027F" w:rsidP="006E3F6B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16,327,920.00</w:t>
            </w:r>
          </w:p>
        </w:tc>
        <w:tc>
          <w:tcPr>
            <w:tcW w:w="1485" w:type="dxa"/>
            <w:shd w:val="clear" w:color="auto" w:fill="auto"/>
          </w:tcPr>
          <w:p w14:paraId="4F7A3596" w14:textId="09CB71F8" w:rsidR="006E3F6B" w:rsidRPr="0098669E" w:rsidRDefault="006E3F6B" w:rsidP="006E3F6B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70FB3">
              <w:rPr>
                <w:rFonts w:ascii="Angsana New" w:hAnsi="Angsana New"/>
                <w:color w:val="000000"/>
                <w:sz w:val="28"/>
              </w:rPr>
              <w:t>10,312,120.00</w:t>
            </w:r>
          </w:p>
        </w:tc>
      </w:tr>
      <w:tr w:rsidR="00A70FB3" w:rsidRPr="007F615D" w14:paraId="1F8A4DAD" w14:textId="77777777" w:rsidTr="00C3543F">
        <w:trPr>
          <w:cantSplit/>
        </w:trPr>
        <w:tc>
          <w:tcPr>
            <w:tcW w:w="3260" w:type="dxa"/>
          </w:tcPr>
          <w:p w14:paraId="7D80B5CC" w14:textId="20A097D0" w:rsidR="00A70FB3" w:rsidRPr="0098669E" w:rsidRDefault="00A70FB3" w:rsidP="00A70FB3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/>
                <w:snapToGrid w:val="0"/>
                <w:color w:val="000000"/>
                <w:sz w:val="28"/>
                <w:cs/>
                <w:lang w:eastAsia="th-TH"/>
              </w:rPr>
              <w:t>มูลค่าการแลกเปลี่ยนสินทรัพย์</w:t>
            </w:r>
          </w:p>
        </w:tc>
        <w:tc>
          <w:tcPr>
            <w:tcW w:w="1453" w:type="dxa"/>
          </w:tcPr>
          <w:p w14:paraId="4DCB497F" w14:textId="4BECB7CA" w:rsidR="00A70FB3" w:rsidRPr="00A70FB3" w:rsidRDefault="00A70FB3" w:rsidP="00A70FB3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A70FB3">
              <w:rPr>
                <w:rFonts w:asciiTheme="majorBidi" w:hAnsiTheme="majorBidi"/>
                <w:sz w:val="28"/>
              </w:rPr>
              <w:t>3</w:t>
            </w:r>
            <w:r w:rsidRPr="00A70FB3">
              <w:rPr>
                <w:rFonts w:asciiTheme="majorBidi" w:hAnsiTheme="majorBidi" w:cstheme="majorBidi"/>
                <w:sz w:val="28"/>
              </w:rPr>
              <w:t>,</w:t>
            </w:r>
            <w:r w:rsidRPr="00A70FB3">
              <w:rPr>
                <w:rFonts w:asciiTheme="majorBidi" w:hAnsiTheme="majorBidi"/>
                <w:sz w:val="28"/>
              </w:rPr>
              <w:t>300</w:t>
            </w:r>
            <w:r w:rsidRPr="00A70FB3">
              <w:rPr>
                <w:rFonts w:asciiTheme="majorBidi" w:hAnsiTheme="majorBidi" w:cstheme="majorBidi"/>
                <w:sz w:val="28"/>
              </w:rPr>
              <w:t>,</w:t>
            </w:r>
            <w:r w:rsidRPr="00A70FB3">
              <w:rPr>
                <w:rFonts w:asciiTheme="majorBidi" w:hAnsiTheme="majorBidi"/>
                <w:sz w:val="28"/>
              </w:rPr>
              <w:t>000.00</w:t>
            </w:r>
          </w:p>
        </w:tc>
        <w:tc>
          <w:tcPr>
            <w:tcW w:w="1417" w:type="dxa"/>
            <w:shd w:val="clear" w:color="auto" w:fill="auto"/>
          </w:tcPr>
          <w:p w14:paraId="0ACF66AE" w14:textId="5353A72F" w:rsidR="00A70FB3" w:rsidRPr="00A70FB3" w:rsidRDefault="00A70FB3" w:rsidP="00A70FB3">
            <w:pPr>
              <w:tabs>
                <w:tab w:val="left" w:pos="820"/>
              </w:tabs>
              <w:ind w:left="-30" w:right="450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1A2D702" w14:textId="4B419801" w:rsidR="00A70FB3" w:rsidRPr="00A70FB3" w:rsidRDefault="00A70FB3" w:rsidP="00A70FB3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/>
                <w:sz w:val="28"/>
              </w:rPr>
              <w:t>3</w:t>
            </w:r>
            <w:r w:rsidRPr="00A70FB3">
              <w:rPr>
                <w:rFonts w:asciiTheme="majorBidi" w:hAnsiTheme="majorBidi" w:cstheme="majorBidi"/>
                <w:sz w:val="28"/>
              </w:rPr>
              <w:t>,</w:t>
            </w:r>
            <w:r w:rsidRPr="00A70FB3">
              <w:rPr>
                <w:rFonts w:asciiTheme="majorBidi" w:hAnsiTheme="majorBidi"/>
                <w:sz w:val="28"/>
              </w:rPr>
              <w:t>300</w:t>
            </w:r>
            <w:r w:rsidRPr="00A70FB3">
              <w:rPr>
                <w:rFonts w:asciiTheme="majorBidi" w:hAnsiTheme="majorBidi" w:cstheme="majorBidi"/>
                <w:sz w:val="28"/>
              </w:rPr>
              <w:t>,</w:t>
            </w:r>
            <w:r w:rsidRPr="00A70FB3">
              <w:rPr>
                <w:rFonts w:asciiTheme="majorBidi" w:hAnsiTheme="majorBidi"/>
                <w:sz w:val="28"/>
              </w:rPr>
              <w:t>000.00</w:t>
            </w:r>
          </w:p>
        </w:tc>
        <w:tc>
          <w:tcPr>
            <w:tcW w:w="1485" w:type="dxa"/>
            <w:shd w:val="clear" w:color="auto" w:fill="auto"/>
          </w:tcPr>
          <w:p w14:paraId="6F1F5199" w14:textId="2E7147B7" w:rsidR="00A70FB3" w:rsidRPr="00A70FB3" w:rsidRDefault="00A70FB3" w:rsidP="00A70FB3">
            <w:pPr>
              <w:tabs>
                <w:tab w:val="left" w:pos="820"/>
              </w:tabs>
              <w:ind w:left="-30" w:right="450"/>
              <w:jc w:val="right"/>
              <w:rPr>
                <w:rFonts w:asciiTheme="majorBidi" w:hAnsiTheme="majorBidi" w:cstheme="majorBidi"/>
                <w:sz w:val="28"/>
              </w:rPr>
            </w:pPr>
            <w:r w:rsidRPr="00A70FB3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7AE0A48F" w14:textId="77777777" w:rsidR="00C61C89" w:rsidRDefault="00C61C89" w:rsidP="00F42B1A">
      <w:pPr>
        <w:rPr>
          <w:rFonts w:asciiTheme="majorBidi" w:hAnsiTheme="majorBidi" w:cstheme="majorBidi"/>
          <w:sz w:val="18"/>
          <w:szCs w:val="18"/>
          <w:u w:val="single"/>
        </w:rPr>
      </w:pPr>
    </w:p>
    <w:p w14:paraId="195395CA" w14:textId="0A38758B" w:rsidR="00562A56" w:rsidRPr="007F615D" w:rsidRDefault="00562A56" w:rsidP="00C3543F">
      <w:pPr>
        <w:pStyle w:val="ListParagraph"/>
        <w:numPr>
          <w:ilvl w:val="0"/>
          <w:numId w:val="23"/>
        </w:numPr>
        <w:spacing w:after="0"/>
        <w:ind w:left="709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ค่าตอบแทนผู้บริหารสำคัญ</w:t>
      </w:r>
    </w:p>
    <w:p w14:paraId="36A63608" w14:textId="77777777" w:rsidR="00562A56" w:rsidRPr="007F615D" w:rsidRDefault="00562A56" w:rsidP="00237DF8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500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247"/>
        <w:gridCol w:w="1293"/>
        <w:gridCol w:w="1470"/>
        <w:gridCol w:w="1501"/>
        <w:gridCol w:w="1554"/>
      </w:tblGrid>
      <w:tr w:rsidR="00562A56" w:rsidRPr="007F615D" w14:paraId="1813420D" w14:textId="77777777" w:rsidTr="00C3543F">
        <w:trPr>
          <w:trHeight w:val="70"/>
        </w:trPr>
        <w:tc>
          <w:tcPr>
            <w:tcW w:w="3294" w:type="dxa"/>
            <w:vAlign w:val="bottom"/>
          </w:tcPr>
          <w:p w14:paraId="2173ADF8" w14:textId="77777777" w:rsidR="00562A56" w:rsidRPr="00655295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6" w:name="_Hlk104206417"/>
          </w:p>
        </w:tc>
        <w:tc>
          <w:tcPr>
            <w:tcW w:w="2799" w:type="dxa"/>
            <w:gridSpan w:val="2"/>
          </w:tcPr>
          <w:p w14:paraId="6DE5CD7F" w14:textId="77777777" w:rsidR="00562A56" w:rsidRPr="0098669E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096" w:type="dxa"/>
            <w:gridSpan w:val="2"/>
            <w:vAlign w:val="center"/>
          </w:tcPr>
          <w:p w14:paraId="24096924" w14:textId="77777777" w:rsidR="00562A56" w:rsidRPr="0098669E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55295">
              <w:rPr>
                <w:rFonts w:asciiTheme="majorBidi" w:hAnsiTheme="majorBidi" w:cstheme="majorBidi"/>
                <w:sz w:val="28"/>
              </w:rPr>
              <w:t>(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562A56" w:rsidRPr="007F615D" w14:paraId="5C402BC4" w14:textId="77777777" w:rsidTr="00C3543F">
        <w:trPr>
          <w:trHeight w:val="70"/>
        </w:trPr>
        <w:tc>
          <w:tcPr>
            <w:tcW w:w="3294" w:type="dxa"/>
            <w:vAlign w:val="bottom"/>
          </w:tcPr>
          <w:p w14:paraId="35D9BA80" w14:textId="77777777" w:rsidR="00562A56" w:rsidRPr="00655295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99" w:type="dxa"/>
            <w:gridSpan w:val="2"/>
          </w:tcPr>
          <w:p w14:paraId="7CD488CD" w14:textId="77777777" w:rsidR="00562A56" w:rsidRPr="00655295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96" w:type="dxa"/>
            <w:gridSpan w:val="2"/>
          </w:tcPr>
          <w:p w14:paraId="00912B8B" w14:textId="77777777" w:rsidR="00562A56" w:rsidRPr="0098669E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562A56" w:rsidRPr="007F615D" w14:paraId="7C59ABEA" w14:textId="77777777" w:rsidTr="00C3543F">
        <w:trPr>
          <w:trHeight w:val="70"/>
        </w:trPr>
        <w:tc>
          <w:tcPr>
            <w:tcW w:w="3294" w:type="dxa"/>
            <w:vAlign w:val="bottom"/>
          </w:tcPr>
          <w:p w14:paraId="044D6FE0" w14:textId="77777777" w:rsidR="00562A56" w:rsidRPr="0098669E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10" w:type="dxa"/>
          </w:tcPr>
          <w:p w14:paraId="29C98E90" w14:textId="77777777" w:rsidR="00562A56" w:rsidRPr="0098669E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655295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89" w:type="dxa"/>
          </w:tcPr>
          <w:p w14:paraId="346EE7E8" w14:textId="77777777" w:rsidR="00562A56" w:rsidRPr="0098669E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655295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521" w:type="dxa"/>
          </w:tcPr>
          <w:p w14:paraId="1DC36E99" w14:textId="77777777" w:rsidR="00562A56" w:rsidRPr="00655295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</w:rPr>
            </w:pPr>
            <w:r w:rsidRPr="00655295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6D76A9B6" w14:textId="77777777" w:rsidR="00562A56" w:rsidRPr="0098669E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655295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C61C89" w:rsidRPr="007F615D" w14:paraId="2D0E7EC4" w14:textId="77777777" w:rsidTr="00C3543F">
        <w:trPr>
          <w:trHeight w:val="375"/>
        </w:trPr>
        <w:tc>
          <w:tcPr>
            <w:tcW w:w="3294" w:type="dxa"/>
          </w:tcPr>
          <w:p w14:paraId="17253981" w14:textId="6DDA976D" w:rsidR="00C61C89" w:rsidRPr="00655295" w:rsidRDefault="00C61C89" w:rsidP="00C61C89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ผลประโยชน์ระยะสั้น</w:t>
            </w:r>
            <w:r w:rsidRPr="00655295">
              <w:rPr>
                <w:rFonts w:asciiTheme="majorBidi" w:hAnsiTheme="majorBidi" w:cstheme="majorBidi"/>
                <w:sz w:val="28"/>
              </w:rPr>
              <w:tab/>
            </w:r>
          </w:p>
        </w:tc>
        <w:tc>
          <w:tcPr>
            <w:tcW w:w="1310" w:type="dxa"/>
          </w:tcPr>
          <w:p w14:paraId="0A1BC955" w14:textId="5C725B0E" w:rsidR="00C61C89" w:rsidRPr="00655295" w:rsidRDefault="008C0721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  <w:r w:rsidRPr="00655295">
              <w:rPr>
                <w:rFonts w:asciiTheme="majorBidi" w:hAnsiTheme="majorBidi"/>
                <w:kern w:val="2"/>
                <w:sz w:val="28"/>
              </w:rPr>
              <w:t>43,884,097.04</w:t>
            </w:r>
          </w:p>
        </w:tc>
        <w:tc>
          <w:tcPr>
            <w:tcW w:w="1489" w:type="dxa"/>
            <w:shd w:val="clear" w:color="auto" w:fill="auto"/>
          </w:tcPr>
          <w:p w14:paraId="67076F95" w14:textId="4F2BEE49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655295">
              <w:rPr>
                <w:rFonts w:ascii="Angsana New" w:hAnsi="Angsana New"/>
                <w:snapToGrid w:val="0"/>
                <w:sz w:val="28"/>
                <w:lang w:eastAsia="th-TH"/>
              </w:rPr>
              <w:t>33,515,760.04</w:t>
            </w:r>
          </w:p>
        </w:tc>
        <w:tc>
          <w:tcPr>
            <w:tcW w:w="1521" w:type="dxa"/>
          </w:tcPr>
          <w:p w14:paraId="23509FB1" w14:textId="34CC69BA" w:rsidR="00C61C89" w:rsidRPr="00655295" w:rsidRDefault="008C0721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  <w:r w:rsidRPr="00655295">
              <w:rPr>
                <w:rFonts w:asciiTheme="majorBidi" w:hAnsiTheme="majorBidi"/>
                <w:kern w:val="2"/>
                <w:sz w:val="28"/>
              </w:rPr>
              <w:t>36,214,447.00</w:t>
            </w:r>
          </w:p>
        </w:tc>
        <w:tc>
          <w:tcPr>
            <w:tcW w:w="1575" w:type="dxa"/>
            <w:shd w:val="clear" w:color="auto" w:fill="auto"/>
          </w:tcPr>
          <w:p w14:paraId="670B06BD" w14:textId="5B9A3C92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655295">
              <w:rPr>
                <w:rFonts w:ascii="Angsana New" w:hAnsi="Angsana New"/>
                <w:snapToGrid w:val="0"/>
                <w:sz w:val="28"/>
                <w:lang w:eastAsia="th-TH"/>
              </w:rPr>
              <w:t>28,658,390.00</w:t>
            </w:r>
          </w:p>
        </w:tc>
      </w:tr>
      <w:tr w:rsidR="00C61C89" w:rsidRPr="00B86390" w14:paraId="11661794" w14:textId="77777777" w:rsidTr="00C3543F">
        <w:trPr>
          <w:trHeight w:val="68"/>
        </w:trPr>
        <w:tc>
          <w:tcPr>
            <w:tcW w:w="3294" w:type="dxa"/>
          </w:tcPr>
          <w:p w14:paraId="061D6827" w14:textId="75F014C6" w:rsidR="00C61C89" w:rsidRPr="0098669E" w:rsidRDefault="00C61C89" w:rsidP="00C61C89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10" w:type="dxa"/>
          </w:tcPr>
          <w:p w14:paraId="31314E66" w14:textId="77777777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</w:p>
        </w:tc>
        <w:tc>
          <w:tcPr>
            <w:tcW w:w="1489" w:type="dxa"/>
            <w:shd w:val="clear" w:color="auto" w:fill="auto"/>
          </w:tcPr>
          <w:p w14:paraId="4B997BAA" w14:textId="77777777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  <w:tc>
          <w:tcPr>
            <w:tcW w:w="1521" w:type="dxa"/>
          </w:tcPr>
          <w:p w14:paraId="5A2A1614" w14:textId="77777777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yellow"/>
              </w:rPr>
            </w:pPr>
          </w:p>
        </w:tc>
        <w:tc>
          <w:tcPr>
            <w:tcW w:w="1575" w:type="dxa"/>
            <w:shd w:val="clear" w:color="auto" w:fill="auto"/>
          </w:tcPr>
          <w:p w14:paraId="1B9DD7A2" w14:textId="77777777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</w:p>
        </w:tc>
      </w:tr>
      <w:tr w:rsidR="00C61C89" w:rsidRPr="00B86390" w14:paraId="78A64AE9" w14:textId="77777777" w:rsidTr="00C3543F">
        <w:trPr>
          <w:trHeight w:val="68"/>
        </w:trPr>
        <w:tc>
          <w:tcPr>
            <w:tcW w:w="3294" w:type="dxa"/>
          </w:tcPr>
          <w:p w14:paraId="4C237B90" w14:textId="12A733DC" w:rsidR="00C61C89" w:rsidRPr="0098669E" w:rsidRDefault="00C61C89" w:rsidP="00C61C89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55295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โครงการสมทบเงินที่กำหนดไว้</w:t>
            </w:r>
          </w:p>
        </w:tc>
        <w:tc>
          <w:tcPr>
            <w:tcW w:w="1310" w:type="dxa"/>
          </w:tcPr>
          <w:p w14:paraId="084824F3" w14:textId="1B0AF5DD" w:rsidR="00C61C89" w:rsidRPr="00655295" w:rsidRDefault="008C0721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  <w:r w:rsidRPr="00655295">
              <w:rPr>
                <w:rFonts w:asciiTheme="majorBidi" w:hAnsiTheme="majorBidi"/>
                <w:kern w:val="2"/>
                <w:sz w:val="28"/>
              </w:rPr>
              <w:t>297,642.00</w:t>
            </w:r>
          </w:p>
        </w:tc>
        <w:tc>
          <w:tcPr>
            <w:tcW w:w="1489" w:type="dxa"/>
            <w:shd w:val="clear" w:color="auto" w:fill="auto"/>
          </w:tcPr>
          <w:p w14:paraId="52BE2564" w14:textId="24C3BD09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655295">
              <w:rPr>
                <w:rFonts w:ascii="Angsana New" w:hAnsi="Angsana New"/>
                <w:snapToGrid w:val="0"/>
                <w:sz w:val="28"/>
                <w:lang w:eastAsia="th-TH"/>
              </w:rPr>
              <w:t>227,948.00</w:t>
            </w:r>
          </w:p>
        </w:tc>
        <w:tc>
          <w:tcPr>
            <w:tcW w:w="1521" w:type="dxa"/>
          </w:tcPr>
          <w:p w14:paraId="63AD401F" w14:textId="4F08ECCB" w:rsidR="00C61C89" w:rsidRPr="00655295" w:rsidRDefault="008C0721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  <w:r w:rsidRPr="00655295">
              <w:rPr>
                <w:rFonts w:asciiTheme="majorBidi" w:hAnsiTheme="majorBidi"/>
                <w:kern w:val="2"/>
                <w:sz w:val="28"/>
              </w:rPr>
              <w:t>297,642.00</w:t>
            </w:r>
          </w:p>
        </w:tc>
        <w:tc>
          <w:tcPr>
            <w:tcW w:w="1575" w:type="dxa"/>
            <w:shd w:val="clear" w:color="auto" w:fill="auto"/>
          </w:tcPr>
          <w:p w14:paraId="0881DA74" w14:textId="3025D0DF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655295">
              <w:rPr>
                <w:rFonts w:ascii="Angsana New" w:hAnsi="Angsana New"/>
                <w:snapToGrid w:val="0"/>
                <w:sz w:val="28"/>
                <w:lang w:eastAsia="th-TH"/>
              </w:rPr>
              <w:t>212,100.00</w:t>
            </w:r>
          </w:p>
        </w:tc>
      </w:tr>
      <w:tr w:rsidR="00C61C89" w:rsidRPr="007F615D" w14:paraId="737D2980" w14:textId="77777777" w:rsidTr="00C3543F">
        <w:trPr>
          <w:trHeight w:val="70"/>
        </w:trPr>
        <w:tc>
          <w:tcPr>
            <w:tcW w:w="3294" w:type="dxa"/>
          </w:tcPr>
          <w:p w14:paraId="2021F395" w14:textId="0D45DC19" w:rsidR="00C61C89" w:rsidRPr="0098669E" w:rsidRDefault="00C61C89" w:rsidP="00C61C89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55295">
              <w:rPr>
                <w:rFonts w:asciiTheme="majorBidi" w:hAnsiTheme="majorBidi" w:cstheme="majorBidi"/>
                <w:sz w:val="28"/>
              </w:rPr>
              <w:t xml:space="preserve"> - 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310" w:type="dxa"/>
            <w:tcBorders>
              <w:top w:val="nil"/>
              <w:left w:val="nil"/>
              <w:right w:val="nil"/>
            </w:tcBorders>
          </w:tcPr>
          <w:p w14:paraId="518A4E74" w14:textId="45F484AA" w:rsidR="00C61C89" w:rsidRPr="00655295" w:rsidRDefault="008C0721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  <w:r w:rsidRPr="00655295">
              <w:rPr>
                <w:rFonts w:asciiTheme="majorBidi" w:hAnsiTheme="majorBidi"/>
                <w:kern w:val="2"/>
                <w:sz w:val="28"/>
              </w:rPr>
              <w:t>169,333.36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F0A23D" w14:textId="6BB6AA5A" w:rsidR="00C61C89" w:rsidRPr="0098669E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655295">
              <w:rPr>
                <w:rFonts w:ascii="Angsana New" w:hAnsi="Angsana New"/>
                <w:snapToGrid w:val="0"/>
                <w:sz w:val="28"/>
                <w:lang w:eastAsia="th-TH"/>
              </w:rPr>
              <w:t>541,562.82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14:paraId="478CDFCB" w14:textId="068A9C35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highlight w:val="yellow"/>
              </w:rPr>
            </w:pPr>
            <w:r w:rsidRPr="00655295">
              <w:rPr>
                <w:rFonts w:asciiTheme="majorBidi" w:hAnsiTheme="majorBidi"/>
                <w:kern w:val="2"/>
                <w:sz w:val="28"/>
              </w:rPr>
              <w:t xml:space="preserve"> </w:t>
            </w:r>
            <w:r w:rsidR="008C0721" w:rsidRPr="00655295">
              <w:rPr>
                <w:rFonts w:asciiTheme="majorBidi" w:hAnsiTheme="majorBidi"/>
                <w:kern w:val="2"/>
                <w:sz w:val="28"/>
              </w:rPr>
              <w:t xml:space="preserve"> 146,395.60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723C3A" w14:textId="4132026B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655295">
              <w:rPr>
                <w:rFonts w:ascii="Angsana New" w:hAnsi="Angsana New"/>
                <w:snapToGrid w:val="0"/>
                <w:sz w:val="28"/>
                <w:lang w:eastAsia="th-TH"/>
              </w:rPr>
              <w:t>525,900.44</w:t>
            </w:r>
          </w:p>
        </w:tc>
      </w:tr>
      <w:tr w:rsidR="00C61C89" w:rsidRPr="007F615D" w14:paraId="2DDD6650" w14:textId="77777777" w:rsidTr="00C3543F">
        <w:trPr>
          <w:trHeight w:val="58"/>
        </w:trPr>
        <w:tc>
          <w:tcPr>
            <w:tcW w:w="3294" w:type="dxa"/>
            <w:vAlign w:val="center"/>
          </w:tcPr>
          <w:p w14:paraId="23AE08B1" w14:textId="77777777" w:rsidR="00C61C89" w:rsidRPr="0098669E" w:rsidRDefault="00C61C89" w:rsidP="00C61C89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              รวม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903C00" w14:textId="4CD65DC3" w:rsidR="00C61C89" w:rsidRPr="0098669E" w:rsidRDefault="008C0721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655295">
              <w:rPr>
                <w:rFonts w:asciiTheme="majorBidi" w:hAnsiTheme="majorBidi"/>
                <w:kern w:val="2"/>
                <w:sz w:val="28"/>
              </w:rPr>
              <w:t>44,351,072.40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65AB3B3" w14:textId="26322E95" w:rsidR="00C61C89" w:rsidRPr="0098669E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655295">
              <w:rPr>
                <w:rFonts w:ascii="Angsana New" w:hAnsi="Angsana New"/>
                <w:snapToGrid w:val="0"/>
                <w:sz w:val="28"/>
                <w:lang w:eastAsia="th-TH"/>
              </w:rPr>
              <w:t>34,285,270.86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ACC2DB" w14:textId="31D40D8E" w:rsidR="00C61C89" w:rsidRPr="0098669E" w:rsidRDefault="008C0721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  <w:cs/>
              </w:rPr>
            </w:pPr>
            <w:r w:rsidRPr="00655295">
              <w:rPr>
                <w:rFonts w:asciiTheme="majorBidi" w:hAnsiTheme="majorBidi"/>
                <w:kern w:val="2"/>
                <w:sz w:val="28"/>
              </w:rPr>
              <w:t>36,658,484.60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EBC0375" w14:textId="5987F16C" w:rsidR="00C61C89" w:rsidRPr="00655295" w:rsidRDefault="00C61C89" w:rsidP="00C61C89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/>
                <w:kern w:val="2"/>
                <w:sz w:val="28"/>
              </w:rPr>
            </w:pPr>
            <w:r w:rsidRPr="00655295">
              <w:rPr>
                <w:rFonts w:ascii="Angsana New" w:hAnsi="Angsana New"/>
                <w:snapToGrid w:val="0"/>
                <w:sz w:val="28"/>
                <w:lang w:eastAsia="th-TH"/>
              </w:rPr>
              <w:t>29,396,390.44</w:t>
            </w:r>
          </w:p>
        </w:tc>
      </w:tr>
      <w:bookmarkEnd w:id="6"/>
    </w:tbl>
    <w:p w14:paraId="790A25B2" w14:textId="77777777" w:rsidR="00965ECD" w:rsidRDefault="00965ECD" w:rsidP="00965ECD">
      <w:pPr>
        <w:pStyle w:val="ListParagraph"/>
        <w:spacing w:after="0"/>
        <w:ind w:left="709"/>
        <w:rPr>
          <w:rFonts w:asciiTheme="majorBidi" w:hAnsiTheme="majorBidi" w:cstheme="majorBidi"/>
          <w:sz w:val="30"/>
          <w:szCs w:val="30"/>
          <w:u w:val="single"/>
        </w:rPr>
      </w:pPr>
    </w:p>
    <w:p w14:paraId="33C1CC7C" w14:textId="77777777" w:rsidR="005F2B63" w:rsidRDefault="005F2B63" w:rsidP="00965ECD">
      <w:pPr>
        <w:pStyle w:val="ListParagraph"/>
        <w:spacing w:after="0"/>
        <w:ind w:left="709"/>
        <w:rPr>
          <w:rFonts w:asciiTheme="majorBidi" w:hAnsiTheme="majorBidi" w:cstheme="majorBidi"/>
          <w:sz w:val="30"/>
          <w:szCs w:val="30"/>
          <w:u w:val="single"/>
        </w:rPr>
      </w:pPr>
    </w:p>
    <w:p w14:paraId="09CFE25B" w14:textId="77777777" w:rsidR="005F2B63" w:rsidRDefault="005F2B63" w:rsidP="00965ECD">
      <w:pPr>
        <w:pStyle w:val="ListParagraph"/>
        <w:spacing w:after="0"/>
        <w:ind w:left="709"/>
        <w:rPr>
          <w:rFonts w:asciiTheme="majorBidi" w:hAnsiTheme="majorBidi" w:cstheme="majorBidi"/>
          <w:sz w:val="30"/>
          <w:szCs w:val="30"/>
          <w:u w:val="single"/>
        </w:rPr>
      </w:pPr>
    </w:p>
    <w:p w14:paraId="2B438A04" w14:textId="77777777" w:rsidR="005F2B63" w:rsidRDefault="005F2B63" w:rsidP="00965ECD">
      <w:pPr>
        <w:pStyle w:val="ListParagraph"/>
        <w:spacing w:after="0"/>
        <w:ind w:left="709"/>
        <w:rPr>
          <w:rFonts w:asciiTheme="majorBidi" w:hAnsiTheme="majorBidi" w:cstheme="majorBidi"/>
          <w:sz w:val="30"/>
          <w:szCs w:val="30"/>
          <w:u w:val="single"/>
        </w:rPr>
      </w:pPr>
    </w:p>
    <w:p w14:paraId="384C978D" w14:textId="77777777" w:rsidR="005F2B63" w:rsidRDefault="005F2B63" w:rsidP="00965ECD">
      <w:pPr>
        <w:pStyle w:val="ListParagraph"/>
        <w:spacing w:after="0"/>
        <w:ind w:left="709"/>
        <w:rPr>
          <w:rFonts w:asciiTheme="majorBidi" w:hAnsiTheme="majorBidi" w:cstheme="majorBidi"/>
          <w:sz w:val="30"/>
          <w:szCs w:val="30"/>
          <w:u w:val="single"/>
        </w:rPr>
      </w:pPr>
    </w:p>
    <w:p w14:paraId="6667421A" w14:textId="77777777" w:rsidR="005F2B63" w:rsidRPr="005F2B63" w:rsidRDefault="005F2B63" w:rsidP="00965ECD">
      <w:pPr>
        <w:pStyle w:val="ListParagraph"/>
        <w:spacing w:after="0"/>
        <w:ind w:left="709"/>
        <w:rPr>
          <w:rFonts w:asciiTheme="majorBidi" w:hAnsiTheme="majorBidi" w:cstheme="majorBidi"/>
          <w:sz w:val="30"/>
          <w:szCs w:val="30"/>
          <w:u w:val="single"/>
        </w:rPr>
      </w:pPr>
    </w:p>
    <w:p w14:paraId="69C5AAEF" w14:textId="53F4FFE7" w:rsidR="003104E0" w:rsidRPr="0098669E" w:rsidRDefault="00237DF8" w:rsidP="00C3543F">
      <w:pPr>
        <w:pStyle w:val="ListParagraph"/>
        <w:numPr>
          <w:ilvl w:val="0"/>
          <w:numId w:val="23"/>
        </w:numPr>
        <w:spacing w:after="0"/>
        <w:ind w:left="709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นโยบายการกำหนดราคาระหว่างกัน</w:t>
      </w:r>
    </w:p>
    <w:p w14:paraId="5F3B8CF5" w14:textId="77777777" w:rsidR="003104E0" w:rsidRPr="007F615D" w:rsidRDefault="003104E0" w:rsidP="00513B5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7224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3402"/>
        <w:gridCol w:w="3822"/>
      </w:tblGrid>
      <w:tr w:rsidR="00DD58E4" w:rsidRPr="007F615D" w14:paraId="0E461A55" w14:textId="77777777" w:rsidTr="00655295">
        <w:trPr>
          <w:tblHeader/>
        </w:trPr>
        <w:tc>
          <w:tcPr>
            <w:tcW w:w="3402" w:type="dxa"/>
            <w:shd w:val="clear" w:color="auto" w:fill="auto"/>
          </w:tcPr>
          <w:p w14:paraId="2ACBDD37" w14:textId="1985D59B" w:rsidR="00DD58E4" w:rsidRPr="00965ECD" w:rsidRDefault="00DD58E4" w:rsidP="00D640DE">
            <w:pP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รายการ</w:t>
            </w:r>
            <w:r w:rsidR="00BC4EAE" w:rsidRPr="0098669E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ธุรกิจ</w:t>
            </w:r>
          </w:p>
        </w:tc>
        <w:tc>
          <w:tcPr>
            <w:tcW w:w="3822" w:type="dxa"/>
            <w:shd w:val="clear" w:color="auto" w:fill="auto"/>
          </w:tcPr>
          <w:p w14:paraId="69F244CB" w14:textId="77777777" w:rsidR="00DD58E4" w:rsidRPr="0098669E" w:rsidRDefault="00DD58E4" w:rsidP="00D640DE">
            <w:pP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นโยบายการกำหนดราคา</w:t>
            </w:r>
          </w:p>
        </w:tc>
      </w:tr>
      <w:tr w:rsidR="007C7978" w:rsidRPr="007F615D" w14:paraId="31999B3C" w14:textId="77777777" w:rsidTr="00655295">
        <w:tc>
          <w:tcPr>
            <w:tcW w:w="3402" w:type="dxa"/>
            <w:shd w:val="clear" w:color="auto" w:fill="auto"/>
          </w:tcPr>
          <w:p w14:paraId="3AE2C6B1" w14:textId="7BA1D31D" w:rsidR="007C7978" w:rsidRPr="00965ECD" w:rsidRDefault="007C7978" w:rsidP="007C797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3822" w:type="dxa"/>
            <w:shd w:val="clear" w:color="auto" w:fill="auto"/>
          </w:tcPr>
          <w:p w14:paraId="28ED45C0" w14:textId="0A2D00A4" w:rsidR="007C7978" w:rsidRPr="0098669E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ราคาตามที่ตกลงร่วมกัน</w:t>
            </w:r>
          </w:p>
        </w:tc>
      </w:tr>
      <w:tr w:rsidR="00CF3400" w:rsidRPr="007F615D" w14:paraId="314F58C3" w14:textId="77777777" w:rsidTr="00655295">
        <w:tc>
          <w:tcPr>
            <w:tcW w:w="3402" w:type="dxa"/>
          </w:tcPr>
          <w:p w14:paraId="3855318D" w14:textId="6620DC0D" w:rsidR="00CF3400" w:rsidRPr="00965ECD" w:rsidRDefault="00CF3400" w:rsidP="00CF3400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Theme="majorBidi" w:hAnsi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รายได้จากขายอุปกรณ์และเครื่องมือแพทย์</w:t>
            </w:r>
          </w:p>
        </w:tc>
        <w:tc>
          <w:tcPr>
            <w:tcW w:w="3822" w:type="dxa"/>
            <w:shd w:val="clear" w:color="auto" w:fill="auto"/>
          </w:tcPr>
          <w:p w14:paraId="375ACBF5" w14:textId="20959924" w:rsidR="00CF3400" w:rsidRPr="0098669E" w:rsidRDefault="00CF3400" w:rsidP="00CF3400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ราคาตามที่ตกลงร่วมกัน</w:t>
            </w:r>
          </w:p>
        </w:tc>
      </w:tr>
      <w:tr w:rsidR="007C7978" w:rsidRPr="007F615D" w14:paraId="54A35CC3" w14:textId="77777777" w:rsidTr="00655295">
        <w:tc>
          <w:tcPr>
            <w:tcW w:w="3402" w:type="dxa"/>
            <w:shd w:val="clear" w:color="auto" w:fill="auto"/>
          </w:tcPr>
          <w:p w14:paraId="6CE52762" w14:textId="7B7E45DA" w:rsidR="007C7978" w:rsidRPr="00965ECD" w:rsidRDefault="007C7978" w:rsidP="007C797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รายได้ดอกเบี้ยรับ</w:t>
            </w:r>
          </w:p>
        </w:tc>
        <w:tc>
          <w:tcPr>
            <w:tcW w:w="3822" w:type="dxa"/>
            <w:shd w:val="clear" w:color="auto" w:fill="auto"/>
          </w:tcPr>
          <w:p w14:paraId="2E24CB98" w14:textId="73613020" w:rsidR="007C7978" w:rsidRPr="0098669E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อัตราดอกเบี้ยร้อยละ</w:t>
            </w:r>
            <w:r w:rsidR="00237DF8" w:rsidRPr="00965EC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CA3F7C" w:rsidRPr="00965ECD">
              <w:rPr>
                <w:rFonts w:asciiTheme="majorBidi" w:hAnsiTheme="majorBidi" w:cstheme="majorBidi"/>
                <w:sz w:val="26"/>
                <w:szCs w:val="26"/>
              </w:rPr>
              <w:t>1.0</w:t>
            </w:r>
            <w:r w:rsidR="002F06C1" w:rsidRPr="00965ECD">
              <w:rPr>
                <w:rFonts w:asciiTheme="majorBidi" w:hAnsiTheme="majorBidi" w:cstheme="majorBidi"/>
                <w:sz w:val="26"/>
                <w:szCs w:val="26"/>
              </w:rPr>
              <w:t xml:space="preserve">0 –  </w:t>
            </w:r>
            <w:r w:rsidR="00CA3F7C" w:rsidRPr="00965ECD">
              <w:rPr>
                <w:rFonts w:asciiTheme="majorBidi" w:hAnsiTheme="majorBidi" w:cstheme="majorBidi"/>
                <w:sz w:val="26"/>
                <w:szCs w:val="26"/>
              </w:rPr>
              <w:t>5.69</w:t>
            </w:r>
            <w:r w:rsidR="002F06C1" w:rsidRPr="00965EC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2F06C1"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ต่อปี </w:t>
            </w:r>
          </w:p>
        </w:tc>
      </w:tr>
      <w:tr w:rsidR="007C7978" w:rsidRPr="007F615D" w14:paraId="4475A60B" w14:textId="77777777" w:rsidTr="00655295">
        <w:tc>
          <w:tcPr>
            <w:tcW w:w="3402" w:type="dxa"/>
            <w:shd w:val="clear" w:color="auto" w:fill="auto"/>
          </w:tcPr>
          <w:p w14:paraId="2B445F5E" w14:textId="6B7B0EC3" w:rsidR="007C7978" w:rsidRPr="00965ECD" w:rsidRDefault="007C7978" w:rsidP="007C797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  <w:tc>
          <w:tcPr>
            <w:tcW w:w="3822" w:type="dxa"/>
            <w:shd w:val="clear" w:color="auto" w:fill="auto"/>
          </w:tcPr>
          <w:p w14:paraId="790B602D" w14:textId="6AF24B5E" w:rsidR="007C7978" w:rsidRPr="0098669E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ราคาตามที่ตกลงร่วมกัน</w:t>
            </w:r>
          </w:p>
        </w:tc>
      </w:tr>
      <w:tr w:rsidR="00192065" w:rsidRPr="007F615D" w14:paraId="76D0F716" w14:textId="77777777" w:rsidTr="00655295">
        <w:tc>
          <w:tcPr>
            <w:tcW w:w="3402" w:type="dxa"/>
            <w:shd w:val="clear" w:color="auto" w:fill="auto"/>
          </w:tcPr>
          <w:p w14:paraId="7EDE3BF1" w14:textId="5419CECA" w:rsidR="00192065" w:rsidRPr="00965ECD" w:rsidRDefault="00192065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Theme="majorBidi" w:hAnsiTheme="majorBidi" w:cstheme="majorBidi" w:hint="cs"/>
                <w:snapToGrid w:val="0"/>
                <w:color w:val="000000"/>
                <w:sz w:val="26"/>
                <w:szCs w:val="26"/>
                <w:cs/>
                <w:lang w:eastAsia="th-TH"/>
              </w:rPr>
              <w:t>เงินปันผลรับ</w:t>
            </w:r>
          </w:p>
        </w:tc>
        <w:tc>
          <w:tcPr>
            <w:tcW w:w="3822" w:type="dxa"/>
            <w:shd w:val="clear" w:color="auto" w:fill="auto"/>
          </w:tcPr>
          <w:p w14:paraId="2EAE7BD2" w14:textId="3F3F114C" w:rsidR="00192065" w:rsidRPr="0098669E" w:rsidRDefault="00192065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/>
                <w:spacing w:val="-2"/>
                <w:sz w:val="26"/>
                <w:szCs w:val="26"/>
                <w:cs/>
              </w:rPr>
              <w:t>ตามมติที่ประชุมสามัญผู้ถือหุ้น</w:t>
            </w:r>
            <w:r w:rsidR="00E43A13" w:rsidRPr="0098669E">
              <w:rPr>
                <w:rFonts w:asciiTheme="majorBidi" w:hAnsiTheme="majorBidi" w:hint="cs"/>
                <w:spacing w:val="-2"/>
                <w:sz w:val="26"/>
                <w:szCs w:val="26"/>
                <w:cs/>
              </w:rPr>
              <w:t>ของบริษัทย่อย</w:t>
            </w:r>
          </w:p>
        </w:tc>
      </w:tr>
      <w:tr w:rsidR="007C7978" w:rsidRPr="007F615D" w14:paraId="62139C3C" w14:textId="77777777" w:rsidTr="00655295">
        <w:tc>
          <w:tcPr>
            <w:tcW w:w="3402" w:type="dxa"/>
            <w:shd w:val="clear" w:color="auto" w:fill="auto"/>
          </w:tcPr>
          <w:p w14:paraId="3394DE17" w14:textId="6C425127" w:rsidR="007C7978" w:rsidRPr="00965ECD" w:rsidRDefault="007C7978" w:rsidP="007C7978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3822" w:type="dxa"/>
            <w:shd w:val="clear" w:color="auto" w:fill="auto"/>
          </w:tcPr>
          <w:p w14:paraId="7118DE43" w14:textId="473036AF" w:rsidR="007C7978" w:rsidRPr="0098669E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ราคาตามที่ตกลงร่วมกัน</w:t>
            </w:r>
          </w:p>
        </w:tc>
      </w:tr>
      <w:tr w:rsidR="00965ECD" w:rsidRPr="007F615D" w14:paraId="22DB0B0C" w14:textId="77777777" w:rsidTr="00655295">
        <w:tc>
          <w:tcPr>
            <w:tcW w:w="3402" w:type="dxa"/>
            <w:shd w:val="clear" w:color="auto" w:fill="auto"/>
          </w:tcPr>
          <w:p w14:paraId="7422E6FF" w14:textId="3ED06D66" w:rsidR="00965ECD" w:rsidRPr="00965ECD" w:rsidRDefault="00965ECD" w:rsidP="00965ECD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ค่าใช้จ่ายอื่น</w:t>
            </w:r>
          </w:p>
        </w:tc>
        <w:tc>
          <w:tcPr>
            <w:tcW w:w="3822" w:type="dxa"/>
            <w:shd w:val="clear" w:color="auto" w:fill="auto"/>
          </w:tcPr>
          <w:p w14:paraId="7A04BD31" w14:textId="5D01CAE1" w:rsidR="00965ECD" w:rsidRPr="0098669E" w:rsidRDefault="00965ECD" w:rsidP="00965ECD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ราคาตามที่ตกลงร่วมกัน</w:t>
            </w:r>
          </w:p>
        </w:tc>
      </w:tr>
      <w:tr w:rsidR="00965ECD" w:rsidRPr="007F615D" w14:paraId="6CAF73CD" w14:textId="77777777" w:rsidTr="00655295">
        <w:tc>
          <w:tcPr>
            <w:tcW w:w="3402" w:type="dxa"/>
            <w:shd w:val="clear" w:color="auto" w:fill="auto"/>
          </w:tcPr>
          <w:p w14:paraId="7F335E8C" w14:textId="28D0F800" w:rsidR="00965ECD" w:rsidRPr="00965ECD" w:rsidRDefault="00965ECD" w:rsidP="00965ECD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ค่าที่ปรึกษา</w:t>
            </w:r>
          </w:p>
        </w:tc>
        <w:tc>
          <w:tcPr>
            <w:tcW w:w="3822" w:type="dxa"/>
            <w:shd w:val="clear" w:color="auto" w:fill="auto"/>
          </w:tcPr>
          <w:p w14:paraId="70BF0F00" w14:textId="73C6DECE" w:rsidR="00965ECD" w:rsidRPr="0098669E" w:rsidRDefault="00965ECD" w:rsidP="00965ECD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ราคาตามที่ตกลงร่วมกัน</w:t>
            </w:r>
          </w:p>
        </w:tc>
      </w:tr>
      <w:tr w:rsidR="00965ECD" w:rsidRPr="007F615D" w14:paraId="75DD10BC" w14:textId="77777777" w:rsidTr="00655295">
        <w:tc>
          <w:tcPr>
            <w:tcW w:w="3402" w:type="dxa"/>
            <w:shd w:val="clear" w:color="auto" w:fill="auto"/>
          </w:tcPr>
          <w:p w14:paraId="0907D8B7" w14:textId="2F5E77A1" w:rsidR="00965ECD" w:rsidRPr="00965ECD" w:rsidRDefault="00965ECD" w:rsidP="00965ECD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Theme="majorBidi" w:hAnsiTheme="majorBidi" w:cstheme="majorBidi" w:hint="cs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ค่าเช่า</w:t>
            </w:r>
          </w:p>
        </w:tc>
        <w:tc>
          <w:tcPr>
            <w:tcW w:w="3822" w:type="dxa"/>
            <w:shd w:val="clear" w:color="auto" w:fill="auto"/>
          </w:tcPr>
          <w:p w14:paraId="0D119064" w14:textId="56201974" w:rsidR="00965ECD" w:rsidRPr="0098669E" w:rsidRDefault="00965ECD" w:rsidP="00965ECD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ราคาตาม</w:t>
            </w:r>
            <w:r w:rsidRPr="0098669E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สัญญา</w:t>
            </w: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ที่ตกลงร่วมกัน</w:t>
            </w:r>
          </w:p>
        </w:tc>
      </w:tr>
      <w:tr w:rsidR="00965ECD" w:rsidRPr="007F615D" w14:paraId="1412959F" w14:textId="77777777" w:rsidTr="00655295">
        <w:tc>
          <w:tcPr>
            <w:tcW w:w="3402" w:type="dxa"/>
            <w:shd w:val="clear" w:color="auto" w:fill="auto"/>
          </w:tcPr>
          <w:p w14:paraId="0FABF3A5" w14:textId="3F83B3F6" w:rsidR="00965ECD" w:rsidRPr="00965ECD" w:rsidRDefault="00965ECD" w:rsidP="00965ECD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ดอกเบี้ยจ่าย</w:t>
            </w:r>
          </w:p>
        </w:tc>
        <w:tc>
          <w:tcPr>
            <w:tcW w:w="3822" w:type="dxa"/>
            <w:shd w:val="clear" w:color="auto" w:fill="auto"/>
          </w:tcPr>
          <w:p w14:paraId="52AEB996" w14:textId="6A3BD3C2" w:rsidR="00965ECD" w:rsidRPr="0098669E" w:rsidRDefault="00965ECD" w:rsidP="00965ECD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อัตราดอกเบี้ยร้อยละ </w:t>
            </w:r>
            <w:r w:rsidRPr="00965ECD">
              <w:rPr>
                <w:rFonts w:asciiTheme="majorBidi" w:hAnsiTheme="majorBidi" w:cstheme="majorBidi" w:hint="cs"/>
                <w:sz w:val="26"/>
                <w:szCs w:val="26"/>
              </w:rPr>
              <w:t>1.00</w:t>
            </w:r>
            <w:r w:rsidRPr="00965ECD">
              <w:rPr>
                <w:rFonts w:asciiTheme="majorBidi" w:hAnsiTheme="majorBidi" w:cstheme="majorBidi"/>
                <w:sz w:val="26"/>
                <w:szCs w:val="26"/>
              </w:rPr>
              <w:t xml:space="preserve"> –  5.69 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ต่อปี</w:t>
            </w:r>
          </w:p>
        </w:tc>
      </w:tr>
      <w:tr w:rsidR="00965ECD" w:rsidRPr="007F615D" w14:paraId="64795651" w14:textId="77777777" w:rsidTr="00655295">
        <w:tc>
          <w:tcPr>
            <w:tcW w:w="3402" w:type="dxa"/>
            <w:shd w:val="clear" w:color="auto" w:fill="auto"/>
          </w:tcPr>
          <w:p w14:paraId="6F67A6E7" w14:textId="427362F6" w:rsidR="00965ECD" w:rsidRPr="00965ECD" w:rsidRDefault="00965ECD" w:rsidP="00965ECD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มูลค่าการซื้อสินทรัพย์</w:t>
            </w:r>
          </w:p>
        </w:tc>
        <w:tc>
          <w:tcPr>
            <w:tcW w:w="3822" w:type="dxa"/>
            <w:shd w:val="clear" w:color="auto" w:fill="auto"/>
          </w:tcPr>
          <w:p w14:paraId="767AEA3E" w14:textId="01AB217B" w:rsidR="00965ECD" w:rsidRPr="0098669E" w:rsidRDefault="00965ECD" w:rsidP="00965ECD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ราคาตามที่ตกลงร่วมกัน</w:t>
            </w:r>
          </w:p>
        </w:tc>
      </w:tr>
      <w:tr w:rsidR="00965ECD" w:rsidRPr="007F615D" w14:paraId="3D38AE9A" w14:textId="77777777" w:rsidTr="00655295">
        <w:tc>
          <w:tcPr>
            <w:tcW w:w="3402" w:type="dxa"/>
            <w:shd w:val="clear" w:color="auto" w:fill="auto"/>
          </w:tcPr>
          <w:p w14:paraId="611683D6" w14:textId="2E46EA80" w:rsidR="00965ECD" w:rsidRPr="00965ECD" w:rsidRDefault="00965ECD" w:rsidP="00965ECD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Theme="majorBidi" w:hAnsiTheme="majorBidi" w:hint="cs"/>
                <w:snapToGrid w:val="0"/>
                <w:color w:val="000000"/>
                <w:sz w:val="26"/>
                <w:szCs w:val="26"/>
                <w:cs/>
                <w:lang w:eastAsia="th-TH"/>
              </w:rPr>
              <w:t>มูลค่าการ</w:t>
            </w:r>
            <w:r w:rsidRPr="0098669E">
              <w:rPr>
                <w:rFonts w:asciiTheme="majorBidi" w:hAnsi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แลกเปลี่ยนสินทรัพย์</w:t>
            </w:r>
          </w:p>
        </w:tc>
        <w:tc>
          <w:tcPr>
            <w:tcW w:w="3822" w:type="dxa"/>
            <w:shd w:val="clear" w:color="auto" w:fill="auto"/>
          </w:tcPr>
          <w:p w14:paraId="37CC8C8C" w14:textId="11E9E39A" w:rsidR="00965ECD" w:rsidRPr="0098669E" w:rsidRDefault="00965ECD" w:rsidP="00965ECD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ราคาตามที่ตกลงร่วมกัน</w:t>
            </w:r>
          </w:p>
        </w:tc>
      </w:tr>
      <w:tr w:rsidR="00965ECD" w:rsidRPr="007F615D" w14:paraId="635C959D" w14:textId="77777777" w:rsidTr="00655295">
        <w:tc>
          <w:tcPr>
            <w:tcW w:w="3402" w:type="dxa"/>
            <w:shd w:val="clear" w:color="auto" w:fill="auto"/>
          </w:tcPr>
          <w:p w14:paraId="59EF61ED" w14:textId="3E2DBE18" w:rsidR="00965ECD" w:rsidRPr="00965ECD" w:rsidRDefault="00965ECD" w:rsidP="00965ECD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6"/>
                <w:szCs w:val="26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3822" w:type="dxa"/>
            <w:shd w:val="clear" w:color="auto" w:fill="auto"/>
          </w:tcPr>
          <w:p w14:paraId="4F8CB084" w14:textId="7BE2843E" w:rsidR="00965ECD" w:rsidRPr="0098669E" w:rsidRDefault="00965ECD" w:rsidP="00965ECD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ราคาตามที่ตกลงร่วมกัน</w:t>
            </w:r>
          </w:p>
        </w:tc>
      </w:tr>
    </w:tbl>
    <w:p w14:paraId="0EE1B637" w14:textId="77777777" w:rsidR="00625907" w:rsidRPr="007F615D" w:rsidRDefault="00625907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5FB70C34" w14:textId="4B103857" w:rsidR="00183B42" w:rsidRPr="007F615D" w:rsidRDefault="00183B42" w:rsidP="00C3543F">
      <w:pPr>
        <w:pStyle w:val="ListParagraph"/>
        <w:numPr>
          <w:ilvl w:val="0"/>
          <w:numId w:val="23"/>
        </w:numPr>
        <w:spacing w:after="0" w:line="257" w:lineRule="auto"/>
        <w:ind w:left="709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98669E">
        <w:rPr>
          <w:rFonts w:asciiTheme="majorBidi" w:eastAsia="Angsana New" w:hAnsiTheme="majorBidi" w:cstheme="majorBidi"/>
          <w:sz w:val="30"/>
          <w:szCs w:val="30"/>
          <w:u w:val="single"/>
          <w:cs/>
        </w:rPr>
        <w:t>ลักษณะความสัมพันธ์</w:t>
      </w:r>
    </w:p>
    <w:p w14:paraId="451BB59C" w14:textId="77777777" w:rsidR="002D1D74" w:rsidRPr="007F615D" w:rsidRDefault="002D1D74" w:rsidP="00E770E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284"/>
        <w:jc w:val="thaiDistribute"/>
        <w:textAlignment w:val="auto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tbl>
      <w:tblPr>
        <w:tblW w:w="9355" w:type="dxa"/>
        <w:tblInd w:w="426" w:type="dxa"/>
        <w:tblLook w:val="01E0" w:firstRow="1" w:lastRow="1" w:firstColumn="1" w:lastColumn="1" w:noHBand="0" w:noVBand="0"/>
      </w:tblPr>
      <w:tblGrid>
        <w:gridCol w:w="3543"/>
        <w:gridCol w:w="5812"/>
      </w:tblGrid>
      <w:tr w:rsidR="00DD58E4" w:rsidRPr="007F615D" w14:paraId="7E726619" w14:textId="77777777" w:rsidTr="00C3543F">
        <w:trPr>
          <w:tblHeader/>
        </w:trPr>
        <w:tc>
          <w:tcPr>
            <w:tcW w:w="3543" w:type="dxa"/>
          </w:tcPr>
          <w:p w14:paraId="5CEBBF1C" w14:textId="77777777" w:rsidR="00DD58E4" w:rsidRPr="00C3543F" w:rsidRDefault="00DD58E4" w:rsidP="00D640DE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Theme="majorBidi" w:eastAsia="Brush Script MT" w:hAnsiTheme="majorBidi" w:cstheme="majorBidi"/>
                <w:sz w:val="26"/>
                <w:szCs w:val="26"/>
                <w:u w:val="single"/>
                <w:cs/>
              </w:rPr>
            </w:pPr>
            <w:r w:rsidRPr="0098669E">
              <w:rPr>
                <w:rFonts w:asciiTheme="majorBidi" w:eastAsia="Brush Script MT" w:hAnsiTheme="majorBidi" w:cstheme="majorBidi"/>
                <w:sz w:val="26"/>
                <w:szCs w:val="26"/>
                <w:u w:val="single"/>
                <w:cs/>
              </w:rPr>
              <w:t>ชื่อ</w:t>
            </w:r>
          </w:p>
        </w:tc>
        <w:tc>
          <w:tcPr>
            <w:tcW w:w="5812" w:type="dxa"/>
          </w:tcPr>
          <w:p w14:paraId="5B0F8BC8" w14:textId="77777777" w:rsidR="00DD58E4" w:rsidRPr="0098669E" w:rsidRDefault="00DD58E4" w:rsidP="00D640DE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Theme="majorBidi" w:eastAsia="Brush Script MT" w:hAnsiTheme="majorBidi" w:cstheme="majorBidi"/>
                <w:sz w:val="26"/>
                <w:szCs w:val="26"/>
                <w:u w:val="single"/>
                <w:cs/>
              </w:rPr>
            </w:pPr>
            <w:r w:rsidRPr="0098669E">
              <w:rPr>
                <w:rFonts w:asciiTheme="majorBidi" w:eastAsia="Brush Script MT" w:hAnsiTheme="majorBidi" w:cstheme="majorBidi"/>
                <w:sz w:val="26"/>
                <w:szCs w:val="26"/>
                <w:u w:val="single"/>
                <w:cs/>
              </w:rPr>
              <w:t>ลักษณะความสัมพันธ์</w:t>
            </w:r>
          </w:p>
        </w:tc>
      </w:tr>
      <w:tr w:rsidR="000016BF" w:rsidRPr="007F615D" w14:paraId="48BE12B6" w14:textId="77777777" w:rsidTr="00C3543F">
        <w:tc>
          <w:tcPr>
            <w:tcW w:w="3543" w:type="dxa"/>
          </w:tcPr>
          <w:p w14:paraId="05C3C33F" w14:textId="06F5F239" w:rsidR="000016BF" w:rsidRPr="00C3543F" w:rsidRDefault="000016BF" w:rsidP="000016B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5812" w:type="dxa"/>
          </w:tcPr>
          <w:p w14:paraId="42260C99" w14:textId="3279881A" w:rsidR="000016BF" w:rsidRPr="00C3543F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6"/>
                <w:szCs w:val="26"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0016BF" w:rsidRPr="007F615D" w14:paraId="301A6F7E" w14:textId="77777777" w:rsidTr="00C3543F">
        <w:tc>
          <w:tcPr>
            <w:tcW w:w="3543" w:type="dxa"/>
          </w:tcPr>
          <w:p w14:paraId="3EE0B4BF" w14:textId="3D11F782" w:rsidR="000016BF" w:rsidRPr="00C3543F" w:rsidRDefault="000016BF" w:rsidP="000016B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5812" w:type="dxa"/>
          </w:tcPr>
          <w:p w14:paraId="4D82DB0D" w14:textId="43E79692" w:rsidR="000016BF" w:rsidRPr="00C3543F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6"/>
                <w:szCs w:val="26"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0016BF" w:rsidRPr="007F615D" w14:paraId="6CB7E941" w14:textId="77777777" w:rsidTr="00C3543F">
        <w:tc>
          <w:tcPr>
            <w:tcW w:w="3543" w:type="dxa"/>
          </w:tcPr>
          <w:p w14:paraId="48A3AC81" w14:textId="5100F82C" w:rsidR="000016BF" w:rsidRPr="00C3543F" w:rsidRDefault="000016BF" w:rsidP="000016B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โรงพยาบาลรังสีรักษา ราชธานี จำกัด</w:t>
            </w:r>
          </w:p>
        </w:tc>
        <w:tc>
          <w:tcPr>
            <w:tcW w:w="5812" w:type="dxa"/>
          </w:tcPr>
          <w:p w14:paraId="4A1D9A5E" w14:textId="2C41FC4F" w:rsidR="000016BF" w:rsidRPr="0098669E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0016BF" w:rsidRPr="007F615D" w14:paraId="33EE640B" w14:textId="77777777" w:rsidTr="00C3543F">
        <w:tc>
          <w:tcPr>
            <w:tcW w:w="3543" w:type="dxa"/>
          </w:tcPr>
          <w:p w14:paraId="4B7019BC" w14:textId="16DDD9C6" w:rsidR="000016BF" w:rsidRPr="00C3543F" w:rsidRDefault="000016BF" w:rsidP="000016B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5812" w:type="dxa"/>
          </w:tcPr>
          <w:p w14:paraId="26981871" w14:textId="6B692423" w:rsidR="000016BF" w:rsidRPr="0098669E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1A1842" w:rsidRPr="007F615D" w14:paraId="5CA91D9A" w14:textId="77777777" w:rsidTr="00C3543F">
        <w:tc>
          <w:tcPr>
            <w:tcW w:w="3543" w:type="dxa"/>
          </w:tcPr>
          <w:p w14:paraId="76E2BEB2" w14:textId="0D36BC87" w:rsidR="001A1842" w:rsidRPr="00C3543F" w:rsidRDefault="001A1842" w:rsidP="000016BF">
            <w:pPr>
              <w:jc w:val="both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 xml:space="preserve">บริษัท </w:t>
            </w:r>
            <w:r w:rsidRPr="0098669E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ราชธานี พาวเวอร์ </w:t>
            </w:r>
            <w:r w:rsidRPr="0098669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จำกัด</w:t>
            </w:r>
          </w:p>
        </w:tc>
        <w:tc>
          <w:tcPr>
            <w:tcW w:w="5812" w:type="dxa"/>
          </w:tcPr>
          <w:p w14:paraId="73BAB470" w14:textId="780DCC3C" w:rsidR="001A1842" w:rsidRPr="0098669E" w:rsidRDefault="001A1842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บริษัทย่อยโดยการถือหุ้นทางตรง</w:t>
            </w:r>
          </w:p>
        </w:tc>
      </w:tr>
      <w:tr w:rsidR="008C0721" w:rsidRPr="007F615D" w14:paraId="7FACD8E5" w14:textId="77777777" w:rsidTr="00C3543F">
        <w:tc>
          <w:tcPr>
            <w:tcW w:w="3543" w:type="dxa"/>
          </w:tcPr>
          <w:p w14:paraId="5FA62C02" w14:textId="06123728" w:rsidR="008C0721" w:rsidRPr="00C3543F" w:rsidRDefault="008C0721" w:rsidP="000016BF">
            <w:pPr>
              <w:jc w:val="both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/>
                <w:spacing w:val="-10"/>
                <w:sz w:val="26"/>
                <w:szCs w:val="26"/>
                <w:cs/>
              </w:rPr>
              <w:t>บริษัท ธนดลสิทธิ์ จำกัด</w:t>
            </w:r>
          </w:p>
        </w:tc>
        <w:tc>
          <w:tcPr>
            <w:tcW w:w="5812" w:type="dxa"/>
          </w:tcPr>
          <w:p w14:paraId="04F32A5D" w14:textId="0F5943E3" w:rsidR="008C0721" w:rsidRPr="0098669E" w:rsidRDefault="008C0721" w:rsidP="00965ECD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บริษัทที่เกี่ยวข้องกันโดยเป็นผู้ถือหุ้นบริษัทฯ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และมีกรรมการร่วมกัน</w:t>
            </w:r>
          </w:p>
        </w:tc>
      </w:tr>
      <w:tr w:rsidR="000016BF" w:rsidRPr="007F615D" w14:paraId="3624BB82" w14:textId="77777777" w:rsidTr="00C3543F">
        <w:tc>
          <w:tcPr>
            <w:tcW w:w="3543" w:type="dxa"/>
          </w:tcPr>
          <w:p w14:paraId="6B11580F" w14:textId="734EBF58" w:rsidR="000016BF" w:rsidRPr="00C3543F" w:rsidRDefault="000016BF" w:rsidP="000016B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โรงพยาบาลวิภาราม จำกัด</w:t>
            </w:r>
          </w:p>
        </w:tc>
        <w:tc>
          <w:tcPr>
            <w:tcW w:w="5812" w:type="dxa"/>
          </w:tcPr>
          <w:p w14:paraId="136C206D" w14:textId="0306B6BD" w:rsidR="000016BF" w:rsidRPr="0098669E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โดยเป็นผู้ถือหุ้นบริษัทฯ</w:t>
            </w:r>
          </w:p>
        </w:tc>
      </w:tr>
      <w:tr w:rsidR="000016BF" w:rsidRPr="007F615D" w14:paraId="72F972D9" w14:textId="77777777" w:rsidTr="00C3543F">
        <w:tc>
          <w:tcPr>
            <w:tcW w:w="3543" w:type="dxa"/>
          </w:tcPr>
          <w:p w14:paraId="3A3A2FC3" w14:textId="2EB6C1EF" w:rsidR="000016BF" w:rsidRPr="00C3543F" w:rsidRDefault="000016BF" w:rsidP="000016B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5812" w:type="dxa"/>
          </w:tcPr>
          <w:p w14:paraId="654714E5" w14:textId="53EAD110" w:rsidR="000016BF" w:rsidRPr="0098669E" w:rsidRDefault="000016BF" w:rsidP="00C3543F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บริษัทที่เกี่ยวข้องกัน โดยบริษัทฯ ถือหุ้นในอัตราร้อยละ 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1.04</w:t>
            </w:r>
          </w:p>
        </w:tc>
      </w:tr>
      <w:tr w:rsidR="000016BF" w:rsidRPr="007F615D" w14:paraId="7F9980F7" w14:textId="77777777" w:rsidTr="00C3543F">
        <w:tc>
          <w:tcPr>
            <w:tcW w:w="3543" w:type="dxa"/>
          </w:tcPr>
          <w:p w14:paraId="66B7F0FB" w14:textId="232388E2" w:rsidR="000016BF" w:rsidRPr="00C3543F" w:rsidRDefault="000016BF" w:rsidP="000016B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คอฟฟี่ แพลนเนท จำกัด</w:t>
            </w:r>
          </w:p>
        </w:tc>
        <w:tc>
          <w:tcPr>
            <w:tcW w:w="5812" w:type="dxa"/>
          </w:tcPr>
          <w:p w14:paraId="39A4BAA8" w14:textId="304E8404" w:rsidR="000016BF" w:rsidRPr="0098669E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โดยมีผู้ถือหุ้นร่วมกัน</w:t>
            </w:r>
          </w:p>
        </w:tc>
      </w:tr>
      <w:tr w:rsidR="000016BF" w:rsidRPr="007F615D" w14:paraId="24AF41FD" w14:textId="77777777" w:rsidTr="00C3543F">
        <w:tc>
          <w:tcPr>
            <w:tcW w:w="3543" w:type="dxa"/>
          </w:tcPr>
          <w:p w14:paraId="5B80CE4A" w14:textId="4B63853E" w:rsidR="000016BF" w:rsidRPr="00C3543F" w:rsidRDefault="000016BF" w:rsidP="000016B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5812" w:type="dxa"/>
          </w:tcPr>
          <w:p w14:paraId="7776D3FB" w14:textId="20ACE424" w:rsidR="000016BF" w:rsidRPr="0098669E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โดยมีผู้ถือหุ้นร่วมกัน</w:t>
            </w:r>
          </w:p>
        </w:tc>
      </w:tr>
      <w:tr w:rsidR="000016BF" w:rsidRPr="007F615D" w14:paraId="5446DAEE" w14:textId="77777777" w:rsidTr="00C3543F">
        <w:tc>
          <w:tcPr>
            <w:tcW w:w="3543" w:type="dxa"/>
          </w:tcPr>
          <w:p w14:paraId="31F56BEA" w14:textId="0A8E1BC9" w:rsidR="000016BF" w:rsidRPr="00C3543F" w:rsidRDefault="000016BF" w:rsidP="000016BF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บพิตรเวชการ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จำกัด</w:t>
            </w:r>
          </w:p>
        </w:tc>
        <w:tc>
          <w:tcPr>
            <w:tcW w:w="5812" w:type="dxa"/>
          </w:tcPr>
          <w:p w14:paraId="2F39B7A4" w14:textId="3193852A" w:rsidR="000016BF" w:rsidRPr="0098669E" w:rsidRDefault="008C0721" w:rsidP="00C3543F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บริษัทที่เกี่ยวข้องกันโดยเป็นผู้ถือหุ้นบริษัทฯ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และมีกรรมการร่วมกัน</w:t>
            </w:r>
          </w:p>
        </w:tc>
      </w:tr>
      <w:tr w:rsidR="00714AE0" w:rsidRPr="007F615D" w14:paraId="7C968EE4" w14:textId="77777777" w:rsidTr="00C3543F">
        <w:tc>
          <w:tcPr>
            <w:tcW w:w="3543" w:type="dxa"/>
          </w:tcPr>
          <w:p w14:paraId="1783ACA3" w14:textId="54277500" w:rsidR="00714AE0" w:rsidRPr="00C3543F" w:rsidRDefault="00714AE0" w:rsidP="00714AE0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ธนบุรี เฮลท์แคร์ กรุ๊ป จำกัด (มหาชน)</w:t>
            </w:r>
          </w:p>
        </w:tc>
        <w:tc>
          <w:tcPr>
            <w:tcW w:w="5812" w:type="dxa"/>
          </w:tcPr>
          <w:p w14:paraId="2E1239B8" w14:textId="77777777" w:rsidR="00965ECD" w:rsidRDefault="00714AE0" w:rsidP="00C3543F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บริษัทที่เกี่ยวข้องกันโดยเป็นผู้ถือหุ้นบริษัทฯ</w:t>
            </w:r>
            <w:r w:rsidR="00F1508B" w:rsidRPr="00C3543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และมีกรรมการร่วมกัน</w:t>
            </w:r>
            <w:r w:rsidR="00965ECD" w:rsidRPr="0098669E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</w:p>
          <w:p w14:paraId="3182A8E8" w14:textId="0A27A5D9" w:rsidR="00714AE0" w:rsidRPr="0098669E" w:rsidRDefault="00965ECD" w:rsidP="00C3543F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95770">
              <w:rPr>
                <w:rFonts w:asciiTheme="majorBidi" w:hAnsiTheme="majorBidi" w:cstheme="majorBidi" w:hint="cs"/>
                <w:sz w:val="26"/>
                <w:szCs w:val="26"/>
              </w:rPr>
              <w:t>(</w:t>
            </w:r>
            <w:r w:rsidRPr="0098669E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กรรมการสิ้นสุดวาระวันที่ </w:t>
            </w:r>
            <w:r w:rsidRPr="00A95770">
              <w:rPr>
                <w:rFonts w:asciiTheme="majorBidi" w:hAnsiTheme="majorBidi" w:cstheme="majorBidi" w:hint="cs"/>
                <w:sz w:val="26"/>
                <w:szCs w:val="26"/>
              </w:rPr>
              <w:t>9</w:t>
            </w:r>
            <w:r w:rsidRPr="0098669E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ตุลาคม </w:t>
            </w:r>
            <w:r w:rsidRPr="00A95770">
              <w:rPr>
                <w:rFonts w:asciiTheme="majorBidi" w:hAnsiTheme="majorBidi" w:cstheme="majorBidi" w:hint="cs"/>
                <w:sz w:val="26"/>
                <w:szCs w:val="26"/>
              </w:rPr>
              <w:t>2567)</w:t>
            </w:r>
          </w:p>
        </w:tc>
      </w:tr>
      <w:tr w:rsidR="00714AE0" w:rsidRPr="007F615D" w14:paraId="12EFA6CB" w14:textId="77777777" w:rsidTr="00C3543F">
        <w:tc>
          <w:tcPr>
            <w:tcW w:w="3543" w:type="dxa"/>
          </w:tcPr>
          <w:p w14:paraId="1F4B2FCD" w14:textId="593B3B51" w:rsidR="00714AE0" w:rsidRPr="00C3543F" w:rsidRDefault="00714AE0" w:rsidP="00714AE0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เจริญไพบูลย์ ซิตี้ จำกัด</w:t>
            </w:r>
          </w:p>
        </w:tc>
        <w:tc>
          <w:tcPr>
            <w:tcW w:w="5812" w:type="dxa"/>
          </w:tcPr>
          <w:p w14:paraId="22758EAF" w14:textId="58338E26" w:rsidR="00714AE0" w:rsidRPr="0098669E" w:rsidRDefault="00714AE0" w:rsidP="00714AE0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โดยมีญาติสนิทของกรรมการเป็นผู้ถือหุ้น</w:t>
            </w:r>
          </w:p>
        </w:tc>
      </w:tr>
      <w:tr w:rsidR="00714AE0" w:rsidRPr="007F615D" w14:paraId="76881226" w14:textId="77777777" w:rsidTr="00C3543F">
        <w:tc>
          <w:tcPr>
            <w:tcW w:w="3543" w:type="dxa"/>
          </w:tcPr>
          <w:p w14:paraId="7F259805" w14:textId="17FE22D9" w:rsidR="00714AE0" w:rsidRPr="00C3543F" w:rsidRDefault="00714AE0" w:rsidP="00714AE0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ห้างหุ้นส่วนจำกัด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ลาเกรมองส์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พับลิชชิ่ง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> </w:t>
            </w:r>
          </w:p>
        </w:tc>
        <w:tc>
          <w:tcPr>
            <w:tcW w:w="5812" w:type="dxa"/>
          </w:tcPr>
          <w:p w14:paraId="6045F2FF" w14:textId="0C23BB46" w:rsidR="00714AE0" w:rsidRPr="0098669E" w:rsidRDefault="00714AE0" w:rsidP="00714AE0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โดยมีญาติสนิทของกรรมการเป็นผู้ถือหุ้น</w:t>
            </w:r>
          </w:p>
        </w:tc>
      </w:tr>
      <w:tr w:rsidR="00714AE0" w:rsidRPr="007F615D" w14:paraId="429E3D7E" w14:textId="77777777" w:rsidTr="00C3543F">
        <w:tc>
          <w:tcPr>
            <w:tcW w:w="3543" w:type="dxa"/>
          </w:tcPr>
          <w:p w14:paraId="36BF8B3B" w14:textId="3D2B5986" w:rsidR="00714AE0" w:rsidRPr="00C3543F" w:rsidRDefault="00714AE0" w:rsidP="00714AE0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กลาสไลน์ จำกัด</w:t>
            </w:r>
          </w:p>
        </w:tc>
        <w:tc>
          <w:tcPr>
            <w:tcW w:w="5812" w:type="dxa"/>
          </w:tcPr>
          <w:p w14:paraId="6D4D1EA9" w14:textId="6D36473C" w:rsidR="00714AE0" w:rsidRPr="0098669E" w:rsidRDefault="00714AE0" w:rsidP="00714AE0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8"/>
                <w:sz w:val="26"/>
                <w:szCs w:val="26"/>
                <w:cs/>
              </w:rPr>
              <w:t>บริษัทที่เกี่ยวข้องกัน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โดยมีญาติสนิทของกรรมการเป็นผู้ถือหุ้น</w:t>
            </w:r>
          </w:p>
        </w:tc>
      </w:tr>
      <w:tr w:rsidR="00714AE0" w:rsidRPr="007F615D" w14:paraId="4F49FE5C" w14:textId="77777777" w:rsidTr="00C3543F">
        <w:tc>
          <w:tcPr>
            <w:tcW w:w="3543" w:type="dxa"/>
          </w:tcPr>
          <w:p w14:paraId="24FFA7E3" w14:textId="2A8F6C60" w:rsidR="00714AE0" w:rsidRPr="00C3543F" w:rsidRDefault="00714AE0" w:rsidP="00714AE0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คุณสมร </w:t>
            </w:r>
            <w:r w:rsidRPr="00C3543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ประสิทธิ์หิรัญ</w:t>
            </w:r>
          </w:p>
        </w:tc>
        <w:tc>
          <w:tcPr>
            <w:tcW w:w="5812" w:type="dxa"/>
          </w:tcPr>
          <w:p w14:paraId="7ED8693B" w14:textId="24B283FD" w:rsidR="00714AE0" w:rsidRPr="0098669E" w:rsidRDefault="00714AE0" w:rsidP="00C3543F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pacing w:val="-20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-20"/>
                <w:sz w:val="26"/>
                <w:szCs w:val="26"/>
                <w:cs/>
              </w:rPr>
              <w:t>บุคคลที่เกี่ยวข้อง</w:t>
            </w:r>
            <w:r w:rsidR="001741DE" w:rsidRPr="0098669E">
              <w:rPr>
                <w:rFonts w:asciiTheme="majorBidi" w:hAnsiTheme="majorBidi" w:cstheme="majorBidi" w:hint="cs"/>
                <w:spacing w:val="-20"/>
                <w:sz w:val="26"/>
                <w:szCs w:val="26"/>
                <w:cs/>
              </w:rPr>
              <w:t>กันโดยเป็นผู้ถือหุ้นของบริษัท</w:t>
            </w:r>
            <w:r w:rsidR="00DA684C" w:rsidRPr="0098669E">
              <w:rPr>
                <w:rFonts w:asciiTheme="majorBidi" w:hAnsiTheme="majorBidi" w:cstheme="majorBidi" w:hint="cs"/>
                <w:spacing w:val="-20"/>
                <w:sz w:val="26"/>
                <w:szCs w:val="26"/>
                <w:cs/>
              </w:rPr>
              <w:t>ฯ</w:t>
            </w:r>
            <w:r w:rsidR="00F1508B" w:rsidRPr="00965ECD">
              <w:rPr>
                <w:rFonts w:asciiTheme="majorBidi" w:hAnsiTheme="majorBidi" w:cstheme="majorBidi"/>
                <w:spacing w:val="-20"/>
                <w:sz w:val="26"/>
                <w:szCs w:val="26"/>
              </w:rPr>
              <w:t xml:space="preserve"> </w:t>
            </w:r>
            <w:r w:rsidR="001741DE" w:rsidRPr="0098669E">
              <w:rPr>
                <w:rFonts w:asciiTheme="majorBidi" w:hAnsiTheme="majorBidi" w:cstheme="majorBidi" w:hint="cs"/>
                <w:spacing w:val="-20"/>
                <w:sz w:val="26"/>
                <w:szCs w:val="26"/>
                <w:cs/>
              </w:rPr>
              <w:t>และ</w:t>
            </w:r>
            <w:r w:rsidR="00E758D5" w:rsidRPr="0098669E">
              <w:rPr>
                <w:rFonts w:asciiTheme="majorBidi" w:hAnsiTheme="majorBidi" w:cstheme="majorBidi" w:hint="cs"/>
                <w:spacing w:val="-20"/>
                <w:sz w:val="26"/>
                <w:szCs w:val="26"/>
                <w:cs/>
              </w:rPr>
              <w:t>บริษัทย่อยและ</w:t>
            </w:r>
            <w:r w:rsidR="001741DE" w:rsidRPr="0098669E">
              <w:rPr>
                <w:rFonts w:asciiTheme="majorBidi" w:hAnsiTheme="majorBidi" w:cstheme="majorBidi" w:hint="cs"/>
                <w:spacing w:val="-20"/>
                <w:sz w:val="26"/>
                <w:szCs w:val="26"/>
                <w:cs/>
              </w:rPr>
              <w:t>เป็นกรรมการในบริษัทย่อย</w:t>
            </w:r>
          </w:p>
        </w:tc>
      </w:tr>
      <w:tr w:rsidR="00A960DF" w:rsidRPr="007F615D" w14:paraId="471911FA" w14:textId="77777777" w:rsidTr="00C3543F">
        <w:tc>
          <w:tcPr>
            <w:tcW w:w="3543" w:type="dxa"/>
          </w:tcPr>
          <w:p w14:paraId="52F2C252" w14:textId="21688F5D" w:rsidR="00A960DF" w:rsidRPr="00C3543F" w:rsidRDefault="00A960DF" w:rsidP="00714AE0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/>
                <w:sz w:val="26"/>
                <w:szCs w:val="26"/>
                <w:cs/>
              </w:rPr>
              <w:t>คุณพิชญ์รําไพ ประสิทธิ์หิรัญ</w:t>
            </w:r>
          </w:p>
        </w:tc>
        <w:tc>
          <w:tcPr>
            <w:tcW w:w="5812" w:type="dxa"/>
          </w:tcPr>
          <w:p w14:paraId="4615A2F3" w14:textId="27620B0F" w:rsidR="00A960DF" w:rsidRPr="0098669E" w:rsidRDefault="00A960DF" w:rsidP="00965ECD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pacing w:val="-20"/>
                <w:sz w:val="26"/>
                <w:szCs w:val="26"/>
                <w:cs/>
              </w:rPr>
              <w:t>บุคคลที่เกี่ยวข้องกันโดยเป็นผู้ถือหุ้นของบริษัทฯ และบริษัทย่อยและเป็นกรรมการในบริษัทย่อย</w:t>
            </w:r>
          </w:p>
        </w:tc>
      </w:tr>
    </w:tbl>
    <w:p w14:paraId="77A8F7D1" w14:textId="77777777" w:rsidR="00A11167" w:rsidRDefault="00A11167" w:rsidP="00A11167">
      <w:pPr>
        <w:pStyle w:val="ListParagraph"/>
        <w:spacing w:after="0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3ADC2816" w14:textId="77777777" w:rsidR="005F2B63" w:rsidRPr="00A11167" w:rsidRDefault="005F2B63" w:rsidP="00A11167">
      <w:pPr>
        <w:pStyle w:val="ListParagraph"/>
        <w:spacing w:after="0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703B294B" w14:textId="637AC373" w:rsidR="002D1D74" w:rsidRPr="007F615D" w:rsidRDefault="002D1D74" w:rsidP="00965ECD">
      <w:pPr>
        <w:pStyle w:val="ListParagraph"/>
        <w:numPr>
          <w:ilvl w:val="0"/>
          <w:numId w:val="23"/>
        </w:numPr>
        <w:spacing w:after="0"/>
        <w:ind w:left="709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98669E">
        <w:rPr>
          <w:rFonts w:asciiTheme="majorBidi" w:eastAsia="Angsana New" w:hAnsiTheme="majorBidi" w:cstheme="majorBidi"/>
          <w:sz w:val="30"/>
          <w:szCs w:val="30"/>
          <w:u w:val="single"/>
          <w:cs/>
        </w:rPr>
        <w:lastRenderedPageBreak/>
        <w:t>การค้ำประกันระหว่างกัน</w:t>
      </w:r>
    </w:p>
    <w:p w14:paraId="6F501813" w14:textId="77777777" w:rsidR="007E0476" w:rsidRPr="0098669E" w:rsidRDefault="007E0476" w:rsidP="00237DF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284"/>
        <w:jc w:val="thaiDistribute"/>
        <w:textAlignment w:val="auto"/>
        <w:rPr>
          <w:rFonts w:asciiTheme="majorBidi" w:eastAsia="Angsana New" w:hAnsiTheme="majorBidi" w:cstheme="majorBidi"/>
          <w:sz w:val="16"/>
          <w:szCs w:val="16"/>
          <w:u w:val="single"/>
          <w:cs/>
        </w:rPr>
      </w:pPr>
    </w:p>
    <w:p w14:paraId="28AC2047" w14:textId="7739C2BC" w:rsidR="002D1D74" w:rsidRPr="007F615D" w:rsidRDefault="002D1D74" w:rsidP="00642DA1">
      <w:pPr>
        <w:suppressAutoHyphens/>
        <w:overflowPunct w:val="0"/>
        <w:autoSpaceDE w:val="0"/>
        <w:autoSpaceDN w:val="0"/>
        <w:ind w:left="99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="00C61C89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2567 </w:t>
      </w:r>
      <w:r w:rsidR="00C61C89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และ</w:t>
      </w:r>
      <w:r w:rsidR="00BD41E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บริษัทฯ เป็นผู้ค้ำประกันวงเงินเบิกเกินบัญชี</w:t>
      </w:r>
      <w:r w:rsidR="00E43A13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ตั๋วสัญญาใช้เงินและเงินกู้ยืมระยะยาวที่ได้รับจากสถาบันการเงินให้กับบริษัทย่อยเต็มจำนวน</w:t>
      </w:r>
    </w:p>
    <w:p w14:paraId="338C8001" w14:textId="77777777" w:rsidR="00625907" w:rsidRPr="006538DF" w:rsidRDefault="00625907" w:rsidP="006538DF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1DD3F420" w14:textId="6AA8E3D5" w:rsidR="00EE1B4D" w:rsidRPr="007F615D" w:rsidRDefault="00E143F3" w:rsidP="00237DF8">
      <w:pPr>
        <w:pStyle w:val="ListParagraph"/>
        <w:numPr>
          <w:ilvl w:val="0"/>
          <w:numId w:val="8"/>
        </w:numPr>
        <w:spacing w:after="0"/>
        <w:ind w:left="284" w:hanging="294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ลูกหนี้</w:t>
      </w:r>
      <w:r w:rsidR="00D504F5" w:rsidRPr="0098669E">
        <w:rPr>
          <w:rFonts w:asciiTheme="majorBidi" w:hAnsiTheme="majorBidi" w:cstheme="majorBidi"/>
          <w:sz w:val="30"/>
          <w:szCs w:val="30"/>
          <w:u w:val="single"/>
          <w:cs/>
        </w:rPr>
        <w:t>การค้าและลูกหนี้</w:t>
      </w: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หมุนเวียนอื่น</w:t>
      </w:r>
    </w:p>
    <w:p w14:paraId="69D3121F" w14:textId="77777777" w:rsidR="00020262" w:rsidRPr="007F615D" w:rsidRDefault="00020262" w:rsidP="00EC0E06">
      <w:pPr>
        <w:pStyle w:val="ListParagraph"/>
        <w:spacing w:after="0" w:line="240" w:lineRule="auto"/>
        <w:jc w:val="thaiDistribute"/>
        <w:rPr>
          <w:rFonts w:asciiTheme="majorBidi" w:hAnsiTheme="majorBidi" w:cstheme="majorBidi"/>
          <w:sz w:val="16"/>
          <w:szCs w:val="16"/>
        </w:rPr>
      </w:pPr>
    </w:p>
    <w:p w14:paraId="3CFCD7EA" w14:textId="77777777" w:rsidR="00D504F5" w:rsidRPr="007F615D" w:rsidRDefault="00D504F5" w:rsidP="00237DF8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180" w:type="pct"/>
        <w:tblInd w:w="284" w:type="dxa"/>
        <w:tblLayout w:type="fixed"/>
        <w:tblLook w:val="0000" w:firstRow="0" w:lastRow="0" w:firstColumn="0" w:lastColumn="0" w:noHBand="0" w:noVBand="0"/>
      </w:tblPr>
      <w:tblGrid>
        <w:gridCol w:w="3497"/>
        <w:gridCol w:w="1440"/>
        <w:gridCol w:w="1421"/>
        <w:gridCol w:w="7"/>
        <w:gridCol w:w="1478"/>
        <w:gridCol w:w="1548"/>
      </w:tblGrid>
      <w:tr w:rsidR="00237DF8" w:rsidRPr="00EC0E06" w14:paraId="3F259D9D" w14:textId="77777777" w:rsidTr="00693A14">
        <w:trPr>
          <w:trHeight w:val="360"/>
          <w:tblHeader/>
        </w:trPr>
        <w:tc>
          <w:tcPr>
            <w:tcW w:w="9391" w:type="dxa"/>
            <w:gridSpan w:val="6"/>
            <w:vAlign w:val="center"/>
          </w:tcPr>
          <w:p w14:paraId="14F9685E" w14:textId="77777777" w:rsidR="00237DF8" w:rsidRPr="0098669E" w:rsidRDefault="00237DF8" w:rsidP="002975B1">
            <w:pPr>
              <w:suppressAutoHyphens/>
              <w:overflowPunct w:val="0"/>
              <w:autoSpaceDE w:val="0"/>
              <w:autoSpaceDN w:val="0"/>
              <w:ind w:right="-14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65ECD"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D504F5" w:rsidRPr="00EC0E06" w14:paraId="741E2D5C" w14:textId="77777777" w:rsidTr="00693A14">
        <w:trPr>
          <w:trHeight w:val="360"/>
          <w:tblHeader/>
        </w:trPr>
        <w:tc>
          <w:tcPr>
            <w:tcW w:w="3497" w:type="dxa"/>
            <w:vAlign w:val="center"/>
          </w:tcPr>
          <w:p w14:paraId="211C641B" w14:textId="77777777" w:rsidR="00D504F5" w:rsidRPr="00965ECD" w:rsidRDefault="00D504F5" w:rsidP="00D504F5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1" w:type="dxa"/>
            <w:gridSpan w:val="2"/>
          </w:tcPr>
          <w:p w14:paraId="59393201" w14:textId="77777777" w:rsidR="00D504F5" w:rsidRPr="00965ECD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33" w:type="dxa"/>
            <w:gridSpan w:val="3"/>
          </w:tcPr>
          <w:p w14:paraId="0240342C" w14:textId="77777777" w:rsidR="00D504F5" w:rsidRPr="0098669E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0E06" w:rsidRPr="00EC0E06" w14:paraId="49F4F91B" w14:textId="77777777" w:rsidTr="00693A14">
        <w:trPr>
          <w:trHeight w:val="68"/>
          <w:tblHeader/>
        </w:trPr>
        <w:tc>
          <w:tcPr>
            <w:tcW w:w="3497" w:type="dxa"/>
            <w:vAlign w:val="center"/>
          </w:tcPr>
          <w:p w14:paraId="466519FD" w14:textId="77777777" w:rsidR="00EC0E06" w:rsidRPr="0098669E" w:rsidRDefault="00EC0E06" w:rsidP="00EC0E0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FA2D53B" w14:textId="3CE3D616" w:rsidR="00EC0E06" w:rsidRPr="00965ECD" w:rsidRDefault="00EC0E06" w:rsidP="00EC0E06">
            <w:pPr>
              <w:suppressAutoHyphens/>
              <w:overflowPunct w:val="0"/>
              <w:autoSpaceDE w:val="0"/>
              <w:autoSpaceDN w:val="0"/>
              <w:ind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28" w:type="dxa"/>
            <w:gridSpan w:val="2"/>
          </w:tcPr>
          <w:p w14:paraId="14DAF581" w14:textId="100BDE14" w:rsidR="00EC0E06" w:rsidRPr="00965ECD" w:rsidRDefault="00EC0E06" w:rsidP="00EC0E06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  <w:tc>
          <w:tcPr>
            <w:tcW w:w="1478" w:type="dxa"/>
          </w:tcPr>
          <w:p w14:paraId="2F090AC4" w14:textId="5567F10C" w:rsidR="00EC0E06" w:rsidRPr="00965ECD" w:rsidRDefault="00EC0E06" w:rsidP="00EC0E06">
            <w:pPr>
              <w:suppressAutoHyphens/>
              <w:overflowPunct w:val="0"/>
              <w:autoSpaceDE w:val="0"/>
              <w:autoSpaceDN w:val="0"/>
              <w:ind w:left="-108" w:right="-9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548" w:type="dxa"/>
          </w:tcPr>
          <w:p w14:paraId="08EEBDD3" w14:textId="39931EA8" w:rsidR="00EC0E06" w:rsidRPr="00965ECD" w:rsidRDefault="00EC0E06" w:rsidP="00EC0E0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1179A7" w:rsidRPr="00EC0E06" w14:paraId="73957222" w14:textId="77777777" w:rsidTr="00693A14">
        <w:trPr>
          <w:trHeight w:val="68"/>
          <w:tblHeader/>
        </w:trPr>
        <w:tc>
          <w:tcPr>
            <w:tcW w:w="3497" w:type="dxa"/>
            <w:vAlign w:val="center"/>
          </w:tcPr>
          <w:p w14:paraId="394B476F" w14:textId="06169315" w:rsidR="001179A7" w:rsidRPr="0098669E" w:rsidRDefault="001179A7" w:rsidP="00EC0E06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-กิจการที่เกี่ยวข้องกัน</w:t>
            </w:r>
          </w:p>
        </w:tc>
        <w:tc>
          <w:tcPr>
            <w:tcW w:w="1440" w:type="dxa"/>
          </w:tcPr>
          <w:p w14:paraId="18003F13" w14:textId="039DC528" w:rsidR="001179A7" w:rsidRPr="00E14B38" w:rsidRDefault="00C60EC6" w:rsidP="00C60EC6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A95770">
              <w:rPr>
                <w:rFonts w:ascii="Angsana New" w:hAnsi="Angsana New" w:hint="cs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28" w:type="dxa"/>
            <w:gridSpan w:val="2"/>
          </w:tcPr>
          <w:p w14:paraId="5C8075E5" w14:textId="66476109" w:rsidR="001179A7" w:rsidRPr="00E14B38" w:rsidRDefault="000B694A" w:rsidP="00E14B38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B694A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25,600.00</w:t>
            </w:r>
          </w:p>
        </w:tc>
        <w:tc>
          <w:tcPr>
            <w:tcW w:w="1478" w:type="dxa"/>
          </w:tcPr>
          <w:p w14:paraId="4737C2A9" w14:textId="4890DFF5" w:rsidR="001179A7" w:rsidRPr="00E14B38" w:rsidRDefault="001179A7" w:rsidP="008F1AB7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E14B38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12,074,783.00</w:t>
            </w:r>
          </w:p>
        </w:tc>
        <w:tc>
          <w:tcPr>
            <w:tcW w:w="1548" w:type="dxa"/>
          </w:tcPr>
          <w:p w14:paraId="41339986" w14:textId="2965C786" w:rsidR="001179A7" w:rsidRPr="00E14B38" w:rsidRDefault="00E14B38" w:rsidP="00E14B38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E14B38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11,921,550.90</w:t>
            </w:r>
          </w:p>
        </w:tc>
      </w:tr>
      <w:tr w:rsidR="00220225" w:rsidRPr="00EC0E06" w14:paraId="39BF1A60" w14:textId="77777777" w:rsidTr="00693A14">
        <w:trPr>
          <w:trHeight w:val="360"/>
        </w:trPr>
        <w:tc>
          <w:tcPr>
            <w:tcW w:w="3497" w:type="dxa"/>
          </w:tcPr>
          <w:p w14:paraId="56055627" w14:textId="04489D1F" w:rsidR="00220225" w:rsidRPr="0098669E" w:rsidRDefault="00220225" w:rsidP="00220225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="001179A7" w:rsidRPr="0098669E">
              <w:rPr>
                <w:rFonts w:ascii="Angsana New" w:hAnsi="Angsana New" w:hint="cs"/>
                <w:sz w:val="26"/>
                <w:szCs w:val="26"/>
                <w:cs/>
              </w:rPr>
              <w:t>-กิจการอื่น</w:t>
            </w:r>
          </w:p>
        </w:tc>
        <w:tc>
          <w:tcPr>
            <w:tcW w:w="1440" w:type="dxa"/>
            <w:shd w:val="clear" w:color="auto" w:fill="auto"/>
          </w:tcPr>
          <w:p w14:paraId="25C6EBBD" w14:textId="48788A08" w:rsidR="00220225" w:rsidRPr="00965ECD" w:rsidRDefault="00C60EC6" w:rsidP="00EC0E06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60EC6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224,206,309.65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5B4E75C5" w14:textId="3DB69AB3" w:rsidR="00220225" w:rsidRPr="00965ECD" w:rsidRDefault="000B694A" w:rsidP="00EC0E06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0B694A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196,140,912.71</w:t>
            </w:r>
          </w:p>
        </w:tc>
        <w:tc>
          <w:tcPr>
            <w:tcW w:w="1478" w:type="dxa"/>
            <w:shd w:val="clear" w:color="auto" w:fill="auto"/>
          </w:tcPr>
          <w:p w14:paraId="6C08E4AD" w14:textId="325A44C3" w:rsidR="00220225" w:rsidRPr="00965ECD" w:rsidRDefault="00C60EC6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60EC6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184,697,255.05</w:t>
            </w:r>
          </w:p>
        </w:tc>
        <w:tc>
          <w:tcPr>
            <w:tcW w:w="1548" w:type="dxa"/>
            <w:shd w:val="clear" w:color="auto" w:fill="auto"/>
          </w:tcPr>
          <w:p w14:paraId="2C39A015" w14:textId="53FECD1E" w:rsidR="00220225" w:rsidRPr="00965ECD" w:rsidRDefault="00E14B38" w:rsidP="00E14B38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E14B38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157,052,998.96</w:t>
            </w:r>
          </w:p>
        </w:tc>
      </w:tr>
      <w:tr w:rsidR="00F22CBE" w:rsidRPr="00EC0E06" w14:paraId="642FE0AA" w14:textId="77777777" w:rsidTr="00A8252D">
        <w:trPr>
          <w:trHeight w:val="360"/>
        </w:trPr>
        <w:tc>
          <w:tcPr>
            <w:tcW w:w="3497" w:type="dxa"/>
          </w:tcPr>
          <w:p w14:paraId="7363990F" w14:textId="77777777" w:rsidR="00F22CBE" w:rsidRPr="0098669E" w:rsidRDefault="00F22CBE" w:rsidP="00F22CBE">
            <w:pPr>
              <w:suppressAutoHyphens/>
              <w:overflowPunct w:val="0"/>
              <w:autoSpaceDE w:val="0"/>
              <w:autoSpaceDN w:val="0"/>
              <w:ind w:left="317" w:right="-111" w:hanging="3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EF3B987" w14:textId="13E77A3A" w:rsidR="00F22CBE" w:rsidRPr="00965ECD" w:rsidRDefault="00F22CBE" w:rsidP="00EC0E06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A605DE"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 (31,843,205.03)</w:t>
            </w:r>
          </w:p>
        </w:tc>
        <w:tc>
          <w:tcPr>
            <w:tcW w:w="142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14B3A" w14:textId="09D36EF1" w:rsidR="00F22CBE" w:rsidRPr="00965ECD" w:rsidRDefault="00F22CBE" w:rsidP="00EC0E06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(29,435,224.44)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4FF272" w14:textId="3BF3C6F7" w:rsidR="00F22CBE" w:rsidRPr="00965ECD" w:rsidRDefault="00461034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(19,513,466.28)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14DB5A" w14:textId="42CDB2AE" w:rsidR="00F22CBE" w:rsidRPr="00965ECD" w:rsidRDefault="00F22CBE" w:rsidP="008F1AB7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(17,295,669.42)</w:t>
            </w:r>
          </w:p>
        </w:tc>
      </w:tr>
      <w:tr w:rsidR="00F22CBE" w:rsidRPr="00EC0E06" w14:paraId="0AE7F897" w14:textId="77777777" w:rsidTr="00A8252D">
        <w:trPr>
          <w:trHeight w:val="360"/>
        </w:trPr>
        <w:tc>
          <w:tcPr>
            <w:tcW w:w="3497" w:type="dxa"/>
          </w:tcPr>
          <w:p w14:paraId="1BCAB2DA" w14:textId="5E22B467" w:rsidR="00F22CBE" w:rsidRPr="0098669E" w:rsidRDefault="00F22CBE" w:rsidP="00F22CBE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65ECD">
              <w:rPr>
                <w:rFonts w:ascii="Angsana New" w:hAnsi="Angsana New"/>
                <w:sz w:val="26"/>
                <w:szCs w:val="26"/>
              </w:rPr>
              <w:tab/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965ECD">
              <w:rPr>
                <w:rFonts w:ascii="Angsana New" w:hAnsi="Angsana New"/>
                <w:sz w:val="26"/>
                <w:szCs w:val="26"/>
              </w:rPr>
              <w:t>-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3C078C" w14:textId="1486735A" w:rsidR="00F22CBE" w:rsidRPr="00965ECD" w:rsidRDefault="00A605DE" w:rsidP="00EC0E06">
            <w:pPr>
              <w:tabs>
                <w:tab w:val="decimal" w:pos="687"/>
                <w:tab w:val="decimal" w:pos="1020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192,363,104.62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A6218" w14:textId="1B40D224" w:rsidR="00F22CBE" w:rsidRPr="00965ECD" w:rsidRDefault="00F22CBE" w:rsidP="00EC0E06">
            <w:pPr>
              <w:tabs>
                <w:tab w:val="decimal" w:pos="915"/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166,731,288.27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2238F" w14:textId="6A695CDD" w:rsidR="00F22CBE" w:rsidRPr="0098669E" w:rsidRDefault="00461034" w:rsidP="00F22CBE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177,258,571.77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B13EB" w14:textId="5B0419A5" w:rsidR="00F22CBE" w:rsidRPr="00965ECD" w:rsidRDefault="00F22CBE" w:rsidP="008F1AB7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151,678,880.44</w:t>
            </w:r>
          </w:p>
        </w:tc>
      </w:tr>
      <w:tr w:rsidR="00220225" w:rsidRPr="00EC0E06" w14:paraId="32D78EED" w14:textId="77777777" w:rsidTr="00693A14">
        <w:trPr>
          <w:trHeight w:val="360"/>
        </w:trPr>
        <w:tc>
          <w:tcPr>
            <w:tcW w:w="3497" w:type="dxa"/>
          </w:tcPr>
          <w:p w14:paraId="003860A6" w14:textId="107F78FA" w:rsidR="00220225" w:rsidRPr="0098669E" w:rsidRDefault="00220225" w:rsidP="0022022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="003031F8" w:rsidRPr="0098669E">
              <w:rPr>
                <w:rFonts w:ascii="Angsana New" w:hAnsi="Angsana New"/>
                <w:sz w:val="26"/>
                <w:szCs w:val="26"/>
                <w:cs/>
              </w:rPr>
              <w:t>หมุนเวียน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E05EBB" w14:textId="15CC6729" w:rsidR="00220225" w:rsidRPr="00965ECD" w:rsidRDefault="00220225" w:rsidP="00EC0E06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428" w:type="dxa"/>
            <w:gridSpan w:val="2"/>
            <w:shd w:val="clear" w:color="auto" w:fill="auto"/>
            <w:vAlign w:val="bottom"/>
          </w:tcPr>
          <w:p w14:paraId="739ED5AB" w14:textId="77777777" w:rsidR="00220225" w:rsidRPr="00965ECD" w:rsidRDefault="00220225" w:rsidP="00EC0E06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8" w:type="dxa"/>
            <w:shd w:val="clear" w:color="auto" w:fill="auto"/>
            <w:vAlign w:val="bottom"/>
          </w:tcPr>
          <w:p w14:paraId="2F77EFFF" w14:textId="77777777" w:rsidR="00220225" w:rsidRPr="00965ECD" w:rsidRDefault="00220225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273EE4AD" w14:textId="77777777" w:rsidR="00220225" w:rsidRPr="0098669E" w:rsidRDefault="00220225" w:rsidP="00693A14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20225" w:rsidRPr="00EC0E06" w14:paraId="72464B41" w14:textId="77777777" w:rsidTr="00693A14">
        <w:trPr>
          <w:trHeight w:val="360"/>
        </w:trPr>
        <w:tc>
          <w:tcPr>
            <w:tcW w:w="3497" w:type="dxa"/>
            <w:shd w:val="clear" w:color="auto" w:fill="auto"/>
          </w:tcPr>
          <w:p w14:paraId="1292D7EB" w14:textId="73BD302D" w:rsidR="00220225" w:rsidRPr="0098669E" w:rsidRDefault="00220225" w:rsidP="00220225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40" w:type="dxa"/>
            <w:shd w:val="clear" w:color="auto" w:fill="auto"/>
          </w:tcPr>
          <w:p w14:paraId="2672003B" w14:textId="6CA5C4AB" w:rsidR="00220225" w:rsidRPr="00965ECD" w:rsidRDefault="00A605DE" w:rsidP="00EC0E06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4,238,590.29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7E7F9133" w14:textId="2C633964" w:rsidR="00220225" w:rsidRPr="00965ECD" w:rsidRDefault="00220225" w:rsidP="00EC0E06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3,378,419.38</w:t>
            </w:r>
          </w:p>
        </w:tc>
        <w:tc>
          <w:tcPr>
            <w:tcW w:w="1478" w:type="dxa"/>
            <w:shd w:val="clear" w:color="auto" w:fill="auto"/>
          </w:tcPr>
          <w:p w14:paraId="7EF25373" w14:textId="59E77E78" w:rsidR="00220225" w:rsidRPr="00965ECD" w:rsidRDefault="00461034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3,324,577.59</w:t>
            </w:r>
          </w:p>
        </w:tc>
        <w:tc>
          <w:tcPr>
            <w:tcW w:w="1548" w:type="dxa"/>
            <w:shd w:val="clear" w:color="auto" w:fill="auto"/>
          </w:tcPr>
          <w:p w14:paraId="317861A2" w14:textId="47B9B1BA" w:rsidR="00220225" w:rsidRPr="008F1AB7" w:rsidRDefault="00220225" w:rsidP="008F1AB7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2,996,543.88</w:t>
            </w:r>
          </w:p>
        </w:tc>
      </w:tr>
      <w:tr w:rsidR="00220225" w:rsidRPr="00EC0E06" w14:paraId="123F5A0A" w14:textId="77777777" w:rsidTr="00693A14">
        <w:trPr>
          <w:trHeight w:val="360"/>
        </w:trPr>
        <w:tc>
          <w:tcPr>
            <w:tcW w:w="3497" w:type="dxa"/>
          </w:tcPr>
          <w:p w14:paraId="4A31D93F" w14:textId="2B926F00" w:rsidR="00220225" w:rsidRPr="0098669E" w:rsidRDefault="00220225" w:rsidP="00220225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  <w:r w:rsidR="00965ECD" w:rsidRPr="0098669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440" w:type="dxa"/>
            <w:shd w:val="clear" w:color="auto" w:fill="auto"/>
          </w:tcPr>
          <w:p w14:paraId="7568136D" w14:textId="042B706F" w:rsidR="00220225" w:rsidRPr="00965ECD" w:rsidRDefault="00A605DE" w:rsidP="00EC0E06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4,312,348.02</w:t>
            </w:r>
          </w:p>
        </w:tc>
        <w:tc>
          <w:tcPr>
            <w:tcW w:w="1428" w:type="dxa"/>
            <w:gridSpan w:val="2"/>
            <w:shd w:val="clear" w:color="auto" w:fill="auto"/>
          </w:tcPr>
          <w:p w14:paraId="34BE2D71" w14:textId="5DA9C47E" w:rsidR="00220225" w:rsidRPr="00965ECD" w:rsidRDefault="003031F8" w:rsidP="00EC0E06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5,245,164.54</w:t>
            </w:r>
          </w:p>
        </w:tc>
        <w:tc>
          <w:tcPr>
            <w:tcW w:w="1478" w:type="dxa"/>
            <w:shd w:val="clear" w:color="auto" w:fill="auto"/>
          </w:tcPr>
          <w:p w14:paraId="7EE210A7" w14:textId="4E67DD6C" w:rsidR="00220225" w:rsidRPr="0098669E" w:rsidRDefault="00461034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3,383,901.24</w:t>
            </w:r>
          </w:p>
        </w:tc>
        <w:tc>
          <w:tcPr>
            <w:tcW w:w="1548" w:type="dxa"/>
            <w:shd w:val="clear" w:color="auto" w:fill="auto"/>
          </w:tcPr>
          <w:p w14:paraId="41A5D73F" w14:textId="0A3DB027" w:rsidR="00220225" w:rsidRPr="0098669E" w:rsidRDefault="003031F8" w:rsidP="008F1AB7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4,957,803.84</w:t>
            </w:r>
          </w:p>
        </w:tc>
      </w:tr>
      <w:tr w:rsidR="00220225" w:rsidRPr="00EC0E06" w14:paraId="07A7FF52" w14:textId="77777777" w:rsidTr="00693A14">
        <w:trPr>
          <w:trHeight w:val="360"/>
        </w:trPr>
        <w:tc>
          <w:tcPr>
            <w:tcW w:w="3497" w:type="dxa"/>
          </w:tcPr>
          <w:p w14:paraId="236DF66B" w14:textId="77777777" w:rsidR="00220225" w:rsidRPr="0098669E" w:rsidRDefault="00220225" w:rsidP="00220225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                รวมลูกหนี้หมุนเวียนอื่น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C9336F8" w14:textId="6891AB58" w:rsidR="00220225" w:rsidRPr="00965ECD" w:rsidRDefault="00A605DE" w:rsidP="00EC0E06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8,550,938.31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B0A89A" w14:textId="31DC6F0E" w:rsidR="00220225" w:rsidRPr="00965ECD" w:rsidRDefault="00220225" w:rsidP="00EC0E06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8,623,583.92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</w:tcPr>
          <w:p w14:paraId="0240F3FD" w14:textId="3F5592E9" w:rsidR="00220225" w:rsidRPr="00965ECD" w:rsidRDefault="00461034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6,708,478.83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14:paraId="10DCF4CC" w14:textId="624FE450" w:rsidR="00220225" w:rsidRPr="0098669E" w:rsidRDefault="00220225" w:rsidP="008F1AB7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7,954,347.72</w:t>
            </w:r>
          </w:p>
        </w:tc>
      </w:tr>
      <w:tr w:rsidR="00220225" w:rsidRPr="00EC0E06" w14:paraId="54A290A3" w14:textId="77777777" w:rsidTr="00693A14">
        <w:trPr>
          <w:trHeight w:val="360"/>
        </w:trPr>
        <w:tc>
          <w:tcPr>
            <w:tcW w:w="3497" w:type="dxa"/>
          </w:tcPr>
          <w:p w14:paraId="7AF5A3E5" w14:textId="77777777" w:rsidR="00220225" w:rsidRPr="0098669E" w:rsidRDefault="00220225" w:rsidP="0022022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 รวมลูกหนี้การค้าและลูกหนี้หมุนเวียนอื่น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9D9163" w14:textId="3409F311" w:rsidR="00220225" w:rsidRPr="0098669E" w:rsidRDefault="00A605DE" w:rsidP="00EC0E06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200,914,042.93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DF4CEC" w14:textId="5CC6E232" w:rsidR="00220225" w:rsidRPr="00965ECD" w:rsidRDefault="00220225" w:rsidP="00EC0E06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175,354,872.19</w:t>
            </w:r>
          </w:p>
        </w:tc>
        <w:tc>
          <w:tcPr>
            <w:tcW w:w="14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6B7ED" w14:textId="78DF8A85" w:rsidR="00220225" w:rsidRPr="0098669E" w:rsidRDefault="00461034" w:rsidP="00693A14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183,967,050.60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1ACFCC" w14:textId="3AD8B2B1" w:rsidR="00220225" w:rsidRPr="0098669E" w:rsidRDefault="00220225" w:rsidP="008F1AB7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65EC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159,633,228.16</w:t>
            </w:r>
          </w:p>
        </w:tc>
      </w:tr>
    </w:tbl>
    <w:p w14:paraId="1EFFB978" w14:textId="77777777" w:rsidR="00F42B1A" w:rsidRDefault="00F42B1A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4BF9FF7" w14:textId="24A61416" w:rsidR="00560B42" w:rsidRPr="007F615D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ยอดคงเหลือของลูกหนี้การค้า แยกตามอายุหนี้ที่ค้างชำระได้ดังนี้</w:t>
      </w:r>
    </w:p>
    <w:p w14:paraId="7668B420" w14:textId="77777777" w:rsidR="00560B42" w:rsidRPr="0098669E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512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367"/>
        <w:gridCol w:w="1480"/>
        <w:gridCol w:w="1422"/>
        <w:gridCol w:w="1484"/>
        <w:gridCol w:w="1530"/>
      </w:tblGrid>
      <w:tr w:rsidR="00560B42" w:rsidRPr="000B6EDD" w14:paraId="40FBA5CA" w14:textId="77777777" w:rsidTr="00220225">
        <w:trPr>
          <w:trHeight w:val="360"/>
        </w:trPr>
        <w:tc>
          <w:tcPr>
            <w:tcW w:w="7753" w:type="dxa"/>
            <w:gridSpan w:val="4"/>
            <w:vAlign w:val="center"/>
          </w:tcPr>
          <w:p w14:paraId="29D327E3" w14:textId="77777777" w:rsidR="00560B42" w:rsidRPr="0098669E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center"/>
          </w:tcPr>
          <w:p w14:paraId="24ADF779" w14:textId="77777777" w:rsidR="00560B42" w:rsidRPr="0098669E" w:rsidRDefault="00560B42" w:rsidP="002975B1">
            <w:pPr>
              <w:suppressAutoHyphens/>
              <w:overflowPunct w:val="0"/>
              <w:autoSpaceDE w:val="0"/>
              <w:autoSpaceDN w:val="0"/>
              <w:ind w:right="-14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F2B63"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560B42" w:rsidRPr="000B6EDD" w14:paraId="7341A67B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1113FF24" w14:textId="77777777" w:rsidR="00560B42" w:rsidRPr="005F2B63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902" w:type="dxa"/>
            <w:gridSpan w:val="2"/>
          </w:tcPr>
          <w:p w14:paraId="472FC9DD" w14:textId="77777777" w:rsidR="00560B42" w:rsidRPr="005F2B63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0F600F8F" w14:textId="77777777" w:rsidR="00560B42" w:rsidRPr="0098669E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B6EDD" w:rsidRPr="000B6EDD" w14:paraId="7124A319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74B9B691" w14:textId="77777777" w:rsidR="000B6EDD" w:rsidRPr="0098669E" w:rsidRDefault="000B6EDD" w:rsidP="000B6E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80" w:type="dxa"/>
          </w:tcPr>
          <w:p w14:paraId="139DD37C" w14:textId="211490EF" w:rsidR="000B6EDD" w:rsidRPr="005F2B63" w:rsidRDefault="000B6EDD" w:rsidP="000B6EDD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28C70ACC" w14:textId="466683EA" w:rsidR="000B6EDD" w:rsidRPr="005F2B63" w:rsidRDefault="000B6EDD" w:rsidP="000B6EDD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76F60A46" w14:textId="47D6326A" w:rsidR="000B6EDD" w:rsidRPr="005F2B63" w:rsidRDefault="000B6EDD" w:rsidP="000B6EDD">
            <w:pPr>
              <w:suppressAutoHyphens/>
              <w:overflowPunct w:val="0"/>
              <w:autoSpaceDE w:val="0"/>
              <w:autoSpaceDN w:val="0"/>
              <w:ind w:right="-78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57F51B49" w14:textId="0E986C61" w:rsidR="000B6EDD" w:rsidRPr="005F2B63" w:rsidRDefault="000B6EDD" w:rsidP="000B6E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AB707F" w:rsidRPr="000B6EDD" w14:paraId="7256564E" w14:textId="77777777" w:rsidTr="00915C27">
        <w:trPr>
          <w:trHeight w:val="360"/>
        </w:trPr>
        <w:tc>
          <w:tcPr>
            <w:tcW w:w="3367" w:type="dxa"/>
          </w:tcPr>
          <w:p w14:paraId="2591DF49" w14:textId="7912F4B4" w:rsidR="00AB707F" w:rsidRPr="0098669E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ลูกหนี้การค้าที่อยู่ในกำหนดชำระ</w:t>
            </w:r>
          </w:p>
        </w:tc>
        <w:tc>
          <w:tcPr>
            <w:tcW w:w="1480" w:type="dxa"/>
            <w:shd w:val="clear" w:color="auto" w:fill="auto"/>
          </w:tcPr>
          <w:p w14:paraId="682FA7E4" w14:textId="5489D47D" w:rsidR="00AB707F" w:rsidRPr="005F2B63" w:rsidRDefault="00A605DE" w:rsidP="000B6EDD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83,830,521.56</w:t>
            </w:r>
          </w:p>
        </w:tc>
        <w:tc>
          <w:tcPr>
            <w:tcW w:w="1422" w:type="dxa"/>
            <w:shd w:val="clear" w:color="auto" w:fill="auto"/>
          </w:tcPr>
          <w:p w14:paraId="0748D4C3" w14:textId="584E95A9" w:rsidR="00AB707F" w:rsidRPr="005F2B63" w:rsidRDefault="00AB707F" w:rsidP="000B6EDD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74,244,668.52</w:t>
            </w:r>
          </w:p>
        </w:tc>
        <w:tc>
          <w:tcPr>
            <w:tcW w:w="1484" w:type="dxa"/>
            <w:shd w:val="clear" w:color="auto" w:fill="auto"/>
          </w:tcPr>
          <w:p w14:paraId="1016E4C8" w14:textId="5A1DA3F1" w:rsidR="00AB707F" w:rsidRPr="005F2B63" w:rsidRDefault="00461034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84,002,076.31</w:t>
            </w:r>
          </w:p>
        </w:tc>
        <w:tc>
          <w:tcPr>
            <w:tcW w:w="1530" w:type="dxa"/>
            <w:shd w:val="clear" w:color="auto" w:fill="auto"/>
          </w:tcPr>
          <w:p w14:paraId="59537903" w14:textId="0CE09F84" w:rsidR="00AB707F" w:rsidRPr="005F2B63" w:rsidRDefault="00AB707F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74,972,959.92</w:t>
            </w:r>
          </w:p>
        </w:tc>
      </w:tr>
      <w:tr w:rsidR="006F1D0E" w:rsidRPr="000B6EDD" w14:paraId="39DEDE4C" w14:textId="77777777" w:rsidTr="000804FB">
        <w:trPr>
          <w:trHeight w:val="360"/>
        </w:trPr>
        <w:tc>
          <w:tcPr>
            <w:tcW w:w="4847" w:type="dxa"/>
            <w:gridSpan w:val="2"/>
          </w:tcPr>
          <w:p w14:paraId="3864BABE" w14:textId="4BA2737C" w:rsidR="006F1D0E" w:rsidRPr="005F2B63" w:rsidRDefault="006F1D0E" w:rsidP="006F1D0E">
            <w:pPr>
              <w:jc w:val="thaiDistribut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ลูกหนี้การค้าแยกตามอายุหนี้ที่ค้างชำระได้ดังนี้</w:t>
            </w:r>
          </w:p>
        </w:tc>
        <w:tc>
          <w:tcPr>
            <w:tcW w:w="1422" w:type="dxa"/>
            <w:shd w:val="clear" w:color="auto" w:fill="auto"/>
          </w:tcPr>
          <w:p w14:paraId="0B5CD402" w14:textId="77777777" w:rsidR="006F1D0E" w:rsidRPr="0098669E" w:rsidRDefault="006F1D0E" w:rsidP="000B6EDD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33E010F" w14:textId="77777777" w:rsidR="006F1D0E" w:rsidRPr="005F2B63" w:rsidRDefault="006F1D0E" w:rsidP="00693A14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CBB55FE" w14:textId="77777777" w:rsidR="006F1D0E" w:rsidRPr="005F2B63" w:rsidRDefault="006F1D0E" w:rsidP="00693A14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A605DE" w:rsidRPr="000B6EDD" w14:paraId="0FB20AC0" w14:textId="77777777" w:rsidTr="00915C27">
        <w:trPr>
          <w:trHeight w:val="360"/>
        </w:trPr>
        <w:tc>
          <w:tcPr>
            <w:tcW w:w="3367" w:type="dxa"/>
          </w:tcPr>
          <w:p w14:paraId="7092960A" w14:textId="10A33E3D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ไม่เกิน 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292E748" w14:textId="138F36D0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82,293,291.99 </w:t>
            </w:r>
          </w:p>
        </w:tc>
        <w:tc>
          <w:tcPr>
            <w:tcW w:w="1422" w:type="dxa"/>
            <w:shd w:val="clear" w:color="auto" w:fill="auto"/>
          </w:tcPr>
          <w:p w14:paraId="18BF937E" w14:textId="59D05427" w:rsidR="00A605DE" w:rsidRPr="0098669E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70,414,014.86</w:t>
            </w:r>
          </w:p>
        </w:tc>
        <w:tc>
          <w:tcPr>
            <w:tcW w:w="1484" w:type="dxa"/>
            <w:shd w:val="clear" w:color="auto" w:fill="auto"/>
          </w:tcPr>
          <w:p w14:paraId="088A168D" w14:textId="6CD7323E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69,918,197.11 </w:t>
            </w:r>
          </w:p>
        </w:tc>
        <w:tc>
          <w:tcPr>
            <w:tcW w:w="1530" w:type="dxa"/>
            <w:shd w:val="clear" w:color="auto" w:fill="auto"/>
          </w:tcPr>
          <w:p w14:paraId="348FE788" w14:textId="20544759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59,225,945.61</w:t>
            </w:r>
          </w:p>
        </w:tc>
      </w:tr>
      <w:tr w:rsidR="00A605DE" w:rsidRPr="000B6EDD" w14:paraId="3E8F1AB5" w14:textId="77777777" w:rsidTr="00915C27">
        <w:trPr>
          <w:trHeight w:val="360"/>
        </w:trPr>
        <w:tc>
          <w:tcPr>
            <w:tcW w:w="3367" w:type="dxa"/>
          </w:tcPr>
          <w:p w14:paraId="22CA7FAF" w14:textId="61976AD2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 ถึง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D911AB0" w14:textId="5E702E68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15,948,603.70 </w:t>
            </w:r>
          </w:p>
        </w:tc>
        <w:tc>
          <w:tcPr>
            <w:tcW w:w="1422" w:type="dxa"/>
            <w:shd w:val="clear" w:color="auto" w:fill="auto"/>
          </w:tcPr>
          <w:p w14:paraId="52B9C208" w14:textId="28393B41" w:rsidR="00A605DE" w:rsidRPr="0098669E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11,411,287.74</w:t>
            </w:r>
          </w:p>
        </w:tc>
        <w:tc>
          <w:tcPr>
            <w:tcW w:w="1484" w:type="dxa"/>
            <w:shd w:val="clear" w:color="auto" w:fill="auto"/>
          </w:tcPr>
          <w:p w14:paraId="3B557C8E" w14:textId="617773D6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13,172,026.70 </w:t>
            </w:r>
          </w:p>
        </w:tc>
        <w:tc>
          <w:tcPr>
            <w:tcW w:w="1530" w:type="dxa"/>
            <w:shd w:val="clear" w:color="auto" w:fill="auto"/>
          </w:tcPr>
          <w:p w14:paraId="599830A5" w14:textId="5C41E43E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9,297,879.74</w:t>
            </w:r>
          </w:p>
        </w:tc>
      </w:tr>
      <w:tr w:rsidR="00A605DE" w:rsidRPr="000B6EDD" w14:paraId="1DCF52B5" w14:textId="77777777" w:rsidTr="00915C27">
        <w:trPr>
          <w:trHeight w:val="360"/>
        </w:trPr>
        <w:tc>
          <w:tcPr>
            <w:tcW w:w="3367" w:type="dxa"/>
          </w:tcPr>
          <w:p w14:paraId="7539F5F4" w14:textId="11D4359D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 ถึง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B9D8900" w14:textId="779E0F30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10,084,544.43 </w:t>
            </w:r>
          </w:p>
        </w:tc>
        <w:tc>
          <w:tcPr>
            <w:tcW w:w="1422" w:type="dxa"/>
            <w:shd w:val="clear" w:color="auto" w:fill="auto"/>
          </w:tcPr>
          <w:p w14:paraId="759DAC79" w14:textId="245E62CB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3,894,379.77</w:t>
            </w:r>
          </w:p>
        </w:tc>
        <w:tc>
          <w:tcPr>
            <w:tcW w:w="1484" w:type="dxa"/>
            <w:shd w:val="clear" w:color="auto" w:fill="auto"/>
          </w:tcPr>
          <w:p w14:paraId="3CEE983E" w14:textId="2C064D46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9,173,682.43 </w:t>
            </w:r>
          </w:p>
        </w:tc>
        <w:tc>
          <w:tcPr>
            <w:tcW w:w="1530" w:type="dxa"/>
            <w:shd w:val="clear" w:color="auto" w:fill="auto"/>
          </w:tcPr>
          <w:p w14:paraId="285346C9" w14:textId="6DBBABE0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2,819,151.77</w:t>
            </w:r>
          </w:p>
        </w:tc>
      </w:tr>
      <w:tr w:rsidR="00A605DE" w:rsidRPr="000B6EDD" w14:paraId="0424EA2F" w14:textId="77777777" w:rsidTr="00915C27">
        <w:trPr>
          <w:trHeight w:val="360"/>
        </w:trPr>
        <w:tc>
          <w:tcPr>
            <w:tcW w:w="3367" w:type="dxa"/>
          </w:tcPr>
          <w:p w14:paraId="35A49A62" w14:textId="100866B8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ถึง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12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 </w:t>
            </w:r>
          </w:p>
        </w:tc>
        <w:tc>
          <w:tcPr>
            <w:tcW w:w="1480" w:type="dxa"/>
            <w:shd w:val="clear" w:color="auto" w:fill="auto"/>
          </w:tcPr>
          <w:p w14:paraId="06C37706" w14:textId="3DC5BB23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5,562,843.97 </w:t>
            </w:r>
          </w:p>
        </w:tc>
        <w:tc>
          <w:tcPr>
            <w:tcW w:w="1422" w:type="dxa"/>
            <w:shd w:val="clear" w:color="auto" w:fill="auto"/>
          </w:tcPr>
          <w:p w14:paraId="13B9D75B" w14:textId="3CFF1829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6,811,031.00</w:t>
            </w:r>
          </w:p>
        </w:tc>
        <w:tc>
          <w:tcPr>
            <w:tcW w:w="1484" w:type="dxa"/>
            <w:shd w:val="clear" w:color="auto" w:fill="auto"/>
          </w:tcPr>
          <w:p w14:paraId="5B877E0C" w14:textId="104AC6A7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5,257,206.50 </w:t>
            </w:r>
          </w:p>
        </w:tc>
        <w:tc>
          <w:tcPr>
            <w:tcW w:w="1530" w:type="dxa"/>
            <w:shd w:val="clear" w:color="auto" w:fill="auto"/>
          </w:tcPr>
          <w:p w14:paraId="77FB70D7" w14:textId="2D7FA2DC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6,068,419.00</w:t>
            </w:r>
          </w:p>
        </w:tc>
      </w:tr>
      <w:tr w:rsidR="00A605DE" w:rsidRPr="000B6EDD" w14:paraId="288615B7" w14:textId="77777777" w:rsidTr="00915C27">
        <w:trPr>
          <w:trHeight w:val="360"/>
        </w:trPr>
        <w:tc>
          <w:tcPr>
            <w:tcW w:w="3367" w:type="dxa"/>
          </w:tcPr>
          <w:p w14:paraId="1738CD24" w14:textId="57A2B859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12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 ถึง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24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79229D2A" w14:textId="1EB399DC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6,116,705.97 </w:t>
            </w:r>
          </w:p>
        </w:tc>
        <w:tc>
          <w:tcPr>
            <w:tcW w:w="1422" w:type="dxa"/>
            <w:shd w:val="clear" w:color="auto" w:fill="auto"/>
          </w:tcPr>
          <w:p w14:paraId="3FF45236" w14:textId="64017940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15,021,847.75</w:t>
            </w:r>
          </w:p>
        </w:tc>
        <w:tc>
          <w:tcPr>
            <w:tcW w:w="1484" w:type="dxa"/>
            <w:shd w:val="clear" w:color="auto" w:fill="auto"/>
          </w:tcPr>
          <w:p w14:paraId="1B02C87F" w14:textId="4AFB7CF7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4,830,835.72 </w:t>
            </w:r>
          </w:p>
        </w:tc>
        <w:tc>
          <w:tcPr>
            <w:tcW w:w="1530" w:type="dxa"/>
            <w:shd w:val="clear" w:color="auto" w:fill="auto"/>
          </w:tcPr>
          <w:p w14:paraId="54D272AC" w14:textId="15F37410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8,607,008.25</w:t>
            </w:r>
          </w:p>
        </w:tc>
      </w:tr>
      <w:tr w:rsidR="00A605DE" w:rsidRPr="000B6EDD" w14:paraId="1EBE91D5" w14:textId="77777777" w:rsidTr="00915C27">
        <w:trPr>
          <w:trHeight w:val="360"/>
        </w:trPr>
        <w:tc>
          <w:tcPr>
            <w:tcW w:w="3367" w:type="dxa"/>
          </w:tcPr>
          <w:p w14:paraId="3AFBD02B" w14:textId="0FC72C5B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 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24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เดือนขึ้นไป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696DCE6C" w14:textId="1BA2FF84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20,369,798.03 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3494E60B" w14:textId="2DB04188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14,369,283.07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4F4A018C" w14:textId="72532918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10,418,013.28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52A319F" w14:textId="33F9DBB3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7,983,185.57</w:t>
            </w:r>
          </w:p>
        </w:tc>
      </w:tr>
      <w:tr w:rsidR="00A605DE" w:rsidRPr="000B6EDD" w14:paraId="652CE818" w14:textId="77777777" w:rsidTr="00915C27">
        <w:trPr>
          <w:trHeight w:val="360"/>
        </w:trPr>
        <w:tc>
          <w:tcPr>
            <w:tcW w:w="3367" w:type="dxa"/>
          </w:tcPr>
          <w:p w14:paraId="0FED4F88" w14:textId="77777777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                รวม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14:paraId="1E10BBE5" w14:textId="123575F7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5F2B63">
              <w:rPr>
                <w:sz w:val="26"/>
                <w:szCs w:val="26"/>
              </w:rPr>
              <w:t xml:space="preserve"> </w:t>
            </w: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224,206,309.65</w:t>
            </w:r>
            <w:r w:rsidRPr="005F2B6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03050F78" w14:textId="6198AE16" w:rsidR="00A605DE" w:rsidRPr="005F2B63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196,166,512.71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742F28CF" w14:textId="131787A9" w:rsidR="00A605DE" w:rsidRPr="005F2B63" w:rsidRDefault="00A605DE" w:rsidP="00A605D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196,772,038.05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503D9293" w14:textId="06073051" w:rsidR="00A605DE" w:rsidRPr="005F2B63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168,974,549.86</w:t>
            </w:r>
          </w:p>
        </w:tc>
      </w:tr>
      <w:tr w:rsidR="00F22CBE" w:rsidRPr="000B6EDD" w14:paraId="7A26DACF" w14:textId="77777777" w:rsidTr="003A2457">
        <w:trPr>
          <w:trHeight w:val="360"/>
        </w:trPr>
        <w:tc>
          <w:tcPr>
            <w:tcW w:w="3367" w:type="dxa"/>
          </w:tcPr>
          <w:p w14:paraId="59881363" w14:textId="04C029F6" w:rsidR="00F22CBE" w:rsidRPr="005F2B63" w:rsidRDefault="00F22CBE" w:rsidP="00F22CBE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8669E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ค่าเผื่อผลขาดทุนด้านเครดิตที่คาดว่าจะ</w:t>
            </w:r>
          </w:p>
          <w:p w14:paraId="06D0C0A1" w14:textId="222B16F4" w:rsidR="00F22CBE" w:rsidRPr="0098669E" w:rsidRDefault="00F22CBE" w:rsidP="00F22CBE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left="61" w:right="-247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5F2B63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เกิดขึ้น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0514F35A" w14:textId="77777777" w:rsidR="00F22CBE" w:rsidRPr="005F2B63" w:rsidRDefault="00F22CBE" w:rsidP="000B6EDD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  <w:t xml:space="preserve"> </w:t>
            </w:r>
          </w:p>
          <w:p w14:paraId="117AA726" w14:textId="05D6BA8F" w:rsidR="00F22CBE" w:rsidRPr="005F2B63" w:rsidRDefault="00A605DE" w:rsidP="000B6EDD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(31,843,205.03)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6B1B4C" w14:textId="02125E38" w:rsidR="00F22CBE" w:rsidRPr="0098669E" w:rsidRDefault="00F22CBE" w:rsidP="000B6EDD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(29,435,224.44)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724EE235" w14:textId="77777777" w:rsidR="00F22CBE" w:rsidRPr="005F2B63" w:rsidRDefault="00F22CBE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  <w:t xml:space="preserve"> </w:t>
            </w:r>
          </w:p>
          <w:p w14:paraId="0D02F8D2" w14:textId="480FE269" w:rsidR="00F22CBE" w:rsidRPr="005F2B63" w:rsidRDefault="00461034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(19,513,466.28)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104B55" w14:textId="7DBD35B3" w:rsidR="00F22CBE" w:rsidRPr="005F2B63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(17,295,669.42)</w:t>
            </w:r>
          </w:p>
        </w:tc>
      </w:tr>
      <w:tr w:rsidR="00F22CBE" w:rsidRPr="000B6EDD" w14:paraId="015E71B9" w14:textId="77777777" w:rsidTr="003329FB">
        <w:trPr>
          <w:trHeight w:val="360"/>
        </w:trPr>
        <w:tc>
          <w:tcPr>
            <w:tcW w:w="3367" w:type="dxa"/>
          </w:tcPr>
          <w:p w14:paraId="3FA53CB9" w14:textId="77777777" w:rsidR="00F22CBE" w:rsidRPr="0098669E" w:rsidRDefault="00F22CBE" w:rsidP="00F22CB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                 สุทธิ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1752E8" w14:textId="08416D29" w:rsidR="00F22CBE" w:rsidRPr="0098669E" w:rsidRDefault="00F22CBE" w:rsidP="000B6EDD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A605DE"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192,363,104.62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D475FC" w14:textId="6228F475" w:rsidR="00F22CBE" w:rsidRPr="0098669E" w:rsidRDefault="00F22CBE" w:rsidP="000B6EDD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166,731,288.27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BF0703" w14:textId="06F345E4" w:rsidR="00F22CBE" w:rsidRPr="005F2B63" w:rsidRDefault="00461034" w:rsidP="00F22CB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177,258,571.77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7CB5FD" w14:textId="535032A1" w:rsidR="00F22CBE" w:rsidRPr="0098669E" w:rsidRDefault="00F22CBE" w:rsidP="00F22CB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5F2B63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151,678,880.44</w:t>
            </w:r>
          </w:p>
        </w:tc>
      </w:tr>
    </w:tbl>
    <w:p w14:paraId="3E20F95D" w14:textId="77777777" w:rsidR="00966042" w:rsidRDefault="00966042" w:rsidP="00D86791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126F7766" w14:textId="078616AF" w:rsidR="00560B42" w:rsidRDefault="00560B42" w:rsidP="00D86791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lastRenderedPageBreak/>
        <w:t>รายการเคลื่อนไหวของค่าเผื่อผลขาดทุนด้านเครดิตที่คาดว่าจะเกิดขึ้นของ</w:t>
      </w:r>
      <w:r w:rsidR="00F65ABC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ลูกหนี้การค้า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="0074401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ปีสิ้น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สุดวันที่ </w:t>
      </w:r>
      <w:r w:rsidR="0074401B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74401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74401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และ </w:t>
      </w:r>
      <w:r w:rsidR="0074401B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p w14:paraId="007CF291" w14:textId="77777777" w:rsidR="00966042" w:rsidRPr="00966042" w:rsidRDefault="00966042" w:rsidP="00D86791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512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367"/>
        <w:gridCol w:w="1480"/>
        <w:gridCol w:w="1422"/>
        <w:gridCol w:w="1484"/>
        <w:gridCol w:w="1530"/>
      </w:tblGrid>
      <w:tr w:rsidR="00966042" w:rsidRPr="00966042" w14:paraId="1395BB7F" w14:textId="77777777" w:rsidTr="006B47C1">
        <w:trPr>
          <w:trHeight w:val="360"/>
        </w:trPr>
        <w:tc>
          <w:tcPr>
            <w:tcW w:w="7753" w:type="dxa"/>
            <w:gridSpan w:val="4"/>
            <w:vAlign w:val="center"/>
          </w:tcPr>
          <w:p w14:paraId="70B85F0A" w14:textId="77777777" w:rsidR="00966042" w:rsidRPr="0098669E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  <w:vAlign w:val="center"/>
          </w:tcPr>
          <w:p w14:paraId="6C22F173" w14:textId="77777777" w:rsidR="00966042" w:rsidRPr="0098669E" w:rsidRDefault="00966042" w:rsidP="002975B1">
            <w:pPr>
              <w:suppressAutoHyphens/>
              <w:overflowPunct w:val="0"/>
              <w:autoSpaceDE w:val="0"/>
              <w:autoSpaceDN w:val="0"/>
              <w:ind w:right="-5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E07A5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>หน่วย: บาท)</w:t>
            </w:r>
          </w:p>
        </w:tc>
      </w:tr>
      <w:tr w:rsidR="00966042" w:rsidRPr="00966042" w14:paraId="60950224" w14:textId="77777777" w:rsidTr="006B47C1">
        <w:trPr>
          <w:trHeight w:val="360"/>
        </w:trPr>
        <w:tc>
          <w:tcPr>
            <w:tcW w:w="3367" w:type="dxa"/>
            <w:vAlign w:val="center"/>
          </w:tcPr>
          <w:p w14:paraId="7246AE35" w14:textId="77777777" w:rsidR="00966042" w:rsidRPr="009E07A5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1C961480" w14:textId="77777777" w:rsidR="00966042" w:rsidRPr="009E07A5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449D460C" w14:textId="77777777" w:rsidR="00966042" w:rsidRPr="0098669E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966042" w:rsidRPr="00966042" w14:paraId="6D07F5E4" w14:textId="77777777" w:rsidTr="006B47C1">
        <w:trPr>
          <w:trHeight w:val="360"/>
        </w:trPr>
        <w:tc>
          <w:tcPr>
            <w:tcW w:w="3367" w:type="dxa"/>
            <w:vAlign w:val="center"/>
          </w:tcPr>
          <w:p w14:paraId="4F7FF95E" w14:textId="77777777" w:rsidR="00966042" w:rsidRPr="0098669E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0" w:type="dxa"/>
          </w:tcPr>
          <w:p w14:paraId="7B8E6043" w14:textId="77777777" w:rsidR="00966042" w:rsidRPr="009E07A5" w:rsidRDefault="00966042" w:rsidP="006B47C1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200FF7BB" w14:textId="77777777" w:rsidR="00966042" w:rsidRPr="009E07A5" w:rsidRDefault="00966042" w:rsidP="006B47C1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1F9F917C" w14:textId="77777777" w:rsidR="00966042" w:rsidRPr="009E07A5" w:rsidRDefault="00966042" w:rsidP="006B47C1">
            <w:pPr>
              <w:suppressAutoHyphens/>
              <w:overflowPunct w:val="0"/>
              <w:autoSpaceDE w:val="0"/>
              <w:autoSpaceDN w:val="0"/>
              <w:ind w:right="-7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479CFFA3" w14:textId="77777777" w:rsidR="00966042" w:rsidRPr="009E07A5" w:rsidRDefault="00966042" w:rsidP="006B47C1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605DE" w:rsidRPr="00966042" w14:paraId="68880F51" w14:textId="77777777" w:rsidTr="006B47C1">
        <w:trPr>
          <w:trHeight w:val="360"/>
        </w:trPr>
        <w:tc>
          <w:tcPr>
            <w:tcW w:w="3367" w:type="dxa"/>
          </w:tcPr>
          <w:p w14:paraId="24632D96" w14:textId="35AEEE14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ยอดคงเหลือต้นปี</w:t>
            </w:r>
          </w:p>
        </w:tc>
        <w:tc>
          <w:tcPr>
            <w:tcW w:w="1480" w:type="dxa"/>
            <w:shd w:val="clear" w:color="auto" w:fill="auto"/>
          </w:tcPr>
          <w:p w14:paraId="0BD89AE7" w14:textId="5F633FCD" w:rsidR="00A605DE" w:rsidRPr="009E07A5" w:rsidRDefault="00A605DE" w:rsidP="00A605DE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422" w:type="dxa"/>
            <w:shd w:val="clear" w:color="auto" w:fill="auto"/>
          </w:tcPr>
          <w:p w14:paraId="0FBB475E" w14:textId="2A924002" w:rsidR="00A605DE" w:rsidRPr="009E07A5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E07A5">
              <w:rPr>
                <w:rFonts w:ascii="Angsana New" w:hAnsi="Angsana New" w:hint="cs"/>
                <w:snapToGrid w:val="0"/>
                <w:sz w:val="28"/>
                <w:lang w:eastAsia="th-TH"/>
              </w:rPr>
              <w:t>(</w:t>
            </w: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9,810,728.09</w:t>
            </w:r>
            <w:r w:rsidRPr="009E07A5">
              <w:rPr>
                <w:rFonts w:ascii="Angsana New" w:hAnsi="Angsana New" w:hint="cs"/>
                <w:snapToGrid w:val="0"/>
                <w:sz w:val="28"/>
                <w:lang w:eastAsia="th-TH"/>
              </w:rPr>
              <w:t>)</w:t>
            </w:r>
          </w:p>
        </w:tc>
        <w:tc>
          <w:tcPr>
            <w:tcW w:w="1484" w:type="dxa"/>
            <w:shd w:val="clear" w:color="auto" w:fill="auto"/>
          </w:tcPr>
          <w:p w14:paraId="1EADA483" w14:textId="7EFAE5B9" w:rsidR="00A605DE" w:rsidRPr="009E07A5" w:rsidRDefault="00A605DE" w:rsidP="00A605D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(17,295,669.42)</w:t>
            </w:r>
          </w:p>
        </w:tc>
        <w:tc>
          <w:tcPr>
            <w:tcW w:w="1530" w:type="dxa"/>
            <w:shd w:val="clear" w:color="auto" w:fill="auto"/>
          </w:tcPr>
          <w:p w14:paraId="068CF462" w14:textId="5A56D75D" w:rsidR="00A605DE" w:rsidRPr="009E07A5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(8,103,806.86)</w:t>
            </w:r>
          </w:p>
        </w:tc>
      </w:tr>
      <w:tr w:rsidR="00A605DE" w:rsidRPr="00966042" w14:paraId="672A8A30" w14:textId="77777777" w:rsidTr="006B47C1">
        <w:trPr>
          <w:trHeight w:val="360"/>
        </w:trPr>
        <w:tc>
          <w:tcPr>
            <w:tcW w:w="3367" w:type="dxa"/>
          </w:tcPr>
          <w:p w14:paraId="46C08DB6" w14:textId="282BAF94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color w:val="000000"/>
                <w:sz w:val="28"/>
                <w:cs/>
                <w:lang w:eastAsia="th-TH"/>
              </w:rPr>
              <w:t>ตั้งเพิ่มในระหว่างปี</w:t>
            </w:r>
          </w:p>
        </w:tc>
        <w:tc>
          <w:tcPr>
            <w:tcW w:w="1480" w:type="dxa"/>
            <w:shd w:val="clear" w:color="auto" w:fill="auto"/>
          </w:tcPr>
          <w:p w14:paraId="64095F8C" w14:textId="1309B3AA" w:rsidR="00A605DE" w:rsidRPr="009E07A5" w:rsidRDefault="00A605DE" w:rsidP="00A605DE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(2,407,980.59)</w:t>
            </w:r>
          </w:p>
        </w:tc>
        <w:tc>
          <w:tcPr>
            <w:tcW w:w="1422" w:type="dxa"/>
            <w:shd w:val="clear" w:color="auto" w:fill="auto"/>
          </w:tcPr>
          <w:p w14:paraId="56A3754B" w14:textId="0870BC8D" w:rsidR="00A605DE" w:rsidRPr="009E07A5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(19,624,496.35)</w:t>
            </w:r>
          </w:p>
        </w:tc>
        <w:tc>
          <w:tcPr>
            <w:tcW w:w="1484" w:type="dxa"/>
            <w:shd w:val="clear" w:color="auto" w:fill="auto"/>
          </w:tcPr>
          <w:p w14:paraId="57D7AC9D" w14:textId="628FCE9A" w:rsidR="00A605DE" w:rsidRPr="009E07A5" w:rsidRDefault="00A605DE" w:rsidP="00A605D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(2,217,796.86)</w:t>
            </w:r>
          </w:p>
        </w:tc>
        <w:tc>
          <w:tcPr>
            <w:tcW w:w="1530" w:type="dxa"/>
            <w:shd w:val="clear" w:color="auto" w:fill="auto"/>
          </w:tcPr>
          <w:p w14:paraId="0805F23C" w14:textId="63D8C630" w:rsidR="00A605DE" w:rsidRPr="009E07A5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(9,191,862.56)</w:t>
            </w:r>
          </w:p>
        </w:tc>
      </w:tr>
      <w:tr w:rsidR="00A605DE" w:rsidRPr="00966042" w14:paraId="320ACEBD" w14:textId="77777777" w:rsidTr="006B47C1">
        <w:trPr>
          <w:trHeight w:val="360"/>
        </w:trPr>
        <w:tc>
          <w:tcPr>
            <w:tcW w:w="3367" w:type="dxa"/>
          </w:tcPr>
          <w:p w14:paraId="66043B96" w14:textId="27B97ADC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napToGrid w:val="0"/>
                <w:color w:val="000000"/>
                <w:sz w:val="28"/>
                <w:cs/>
                <w:lang w:eastAsia="th-TH"/>
              </w:rPr>
              <w:t>ลดลง</w:t>
            </w:r>
            <w:r w:rsidRPr="0098669E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ในระหว่างปี</w:t>
            </w:r>
          </w:p>
        </w:tc>
        <w:tc>
          <w:tcPr>
            <w:tcW w:w="1480" w:type="dxa"/>
            <w:shd w:val="clear" w:color="auto" w:fill="auto"/>
          </w:tcPr>
          <w:p w14:paraId="4B6ED5C3" w14:textId="46566FBD" w:rsidR="00A605DE" w:rsidRPr="009E07A5" w:rsidRDefault="00A605DE" w:rsidP="00A605DE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14:paraId="760B85BC" w14:textId="6EE634C2" w:rsidR="00A605DE" w:rsidRPr="009E07A5" w:rsidRDefault="00A605DE" w:rsidP="00A605DE">
            <w:pPr>
              <w:tabs>
                <w:tab w:val="decimal" w:pos="690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-</w:t>
            </w:r>
          </w:p>
        </w:tc>
        <w:tc>
          <w:tcPr>
            <w:tcW w:w="1484" w:type="dxa"/>
            <w:shd w:val="clear" w:color="auto" w:fill="auto"/>
          </w:tcPr>
          <w:p w14:paraId="33166CB7" w14:textId="08F3DD58" w:rsidR="00A605DE" w:rsidRPr="009E07A5" w:rsidRDefault="00A605DE" w:rsidP="00A605DE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7E558636" w14:textId="1884BAE0" w:rsidR="00A605DE" w:rsidRPr="009E07A5" w:rsidRDefault="00A605DE" w:rsidP="00A605DE">
            <w:pPr>
              <w:tabs>
                <w:tab w:val="decimal" w:pos="705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-</w:t>
            </w:r>
          </w:p>
        </w:tc>
      </w:tr>
      <w:tr w:rsidR="00A605DE" w:rsidRPr="00966042" w14:paraId="3316352B" w14:textId="77777777" w:rsidTr="006B47C1">
        <w:trPr>
          <w:trHeight w:val="360"/>
        </w:trPr>
        <w:tc>
          <w:tcPr>
            <w:tcW w:w="3367" w:type="dxa"/>
          </w:tcPr>
          <w:p w14:paraId="7DE12591" w14:textId="03C11F44" w:rsidR="00A605DE" w:rsidRPr="0098669E" w:rsidRDefault="00A605DE" w:rsidP="00A605DE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ยอดคงเหลือปลายปี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6B24AF" w14:textId="078D8BC7" w:rsidR="00A605DE" w:rsidRPr="0098669E" w:rsidRDefault="00A605DE" w:rsidP="00A605DE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(31,843,205.03)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4E6" w14:textId="05E6F3D6" w:rsidR="00A605DE" w:rsidRPr="0098669E" w:rsidRDefault="00A605DE" w:rsidP="00A605DE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D947E7" w14:textId="74C33791" w:rsidR="00A605DE" w:rsidRPr="009E07A5" w:rsidRDefault="00A605DE" w:rsidP="00A605DE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8"/>
                <w:highlight w:val="yellow"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(19,513,466.28)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A8356C" w14:textId="5F3CDC9A" w:rsidR="00A605DE" w:rsidRPr="0098669E" w:rsidRDefault="00A605DE" w:rsidP="00A605DE">
            <w:pPr>
              <w:tabs>
                <w:tab w:val="decimal" w:pos="1110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E07A5">
              <w:rPr>
                <w:rFonts w:ascii="Angsana New" w:hAnsi="Angsana New"/>
                <w:snapToGrid w:val="0"/>
                <w:sz w:val="28"/>
                <w:lang w:eastAsia="th-TH"/>
              </w:rPr>
              <w:t>(17,295,669.42)</w:t>
            </w:r>
          </w:p>
        </w:tc>
      </w:tr>
    </w:tbl>
    <w:p w14:paraId="533DE7AF" w14:textId="77777777" w:rsidR="006774DA" w:rsidRPr="007F615D" w:rsidRDefault="006774DA" w:rsidP="00275CEE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1F432D1" w14:textId="08771CB4" w:rsidR="00325C3A" w:rsidRPr="007F615D" w:rsidRDefault="00AB707F" w:rsidP="00552B50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รายได้ค่าบริการทางการแพทย์ค้างรับ</w:t>
      </w:r>
    </w:p>
    <w:p w14:paraId="04DA0126" w14:textId="77777777" w:rsidR="00AB707F" w:rsidRPr="0098669E" w:rsidRDefault="00AB707F" w:rsidP="009B0646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u w:val="single"/>
          <w:cs/>
        </w:rPr>
      </w:pPr>
    </w:p>
    <w:p w14:paraId="2986D5B9" w14:textId="7D3EA20E" w:rsidR="00AB707F" w:rsidRPr="007F615D" w:rsidRDefault="00AF29B5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317" w:type="pct"/>
        <w:tblInd w:w="142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1417"/>
        <w:gridCol w:w="1418"/>
        <w:gridCol w:w="1560"/>
      </w:tblGrid>
      <w:tr w:rsidR="00AB707F" w:rsidRPr="007F615D" w14:paraId="4C13010D" w14:textId="77777777" w:rsidTr="00BF1B80">
        <w:trPr>
          <w:trHeight w:val="360"/>
        </w:trPr>
        <w:tc>
          <w:tcPr>
            <w:tcW w:w="8080" w:type="dxa"/>
            <w:gridSpan w:val="4"/>
            <w:vAlign w:val="center"/>
          </w:tcPr>
          <w:p w14:paraId="287682FE" w14:textId="77777777" w:rsidR="00AB707F" w:rsidRPr="0098669E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0" w:type="dxa"/>
            <w:vAlign w:val="center"/>
          </w:tcPr>
          <w:p w14:paraId="658C2276" w14:textId="77777777" w:rsidR="00AB707F" w:rsidRPr="0098669E" w:rsidRDefault="00AB707F" w:rsidP="002975B1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(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หน่วย: บาท)</w:t>
            </w:r>
          </w:p>
        </w:tc>
      </w:tr>
      <w:tr w:rsidR="00AB707F" w:rsidRPr="007F615D" w14:paraId="7A8AEFE8" w14:textId="77777777" w:rsidTr="00BF1B80">
        <w:trPr>
          <w:trHeight w:val="360"/>
        </w:trPr>
        <w:tc>
          <w:tcPr>
            <w:tcW w:w="3828" w:type="dxa"/>
            <w:vAlign w:val="center"/>
          </w:tcPr>
          <w:p w14:paraId="101C370D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34" w:type="dxa"/>
            <w:gridSpan w:val="2"/>
          </w:tcPr>
          <w:p w14:paraId="2578B3B5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978" w:type="dxa"/>
            <w:gridSpan w:val="2"/>
          </w:tcPr>
          <w:p w14:paraId="2292F342" w14:textId="77777777" w:rsidR="00AB707F" w:rsidRPr="0098669E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966042" w:rsidRPr="007F615D" w14:paraId="2A9BD300" w14:textId="77777777" w:rsidTr="00BF1B80">
        <w:trPr>
          <w:trHeight w:val="360"/>
        </w:trPr>
        <w:tc>
          <w:tcPr>
            <w:tcW w:w="3828" w:type="dxa"/>
            <w:vAlign w:val="center"/>
          </w:tcPr>
          <w:p w14:paraId="5A804BCD" w14:textId="77777777" w:rsidR="00966042" w:rsidRPr="0098669E" w:rsidRDefault="00966042" w:rsidP="009660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06E8D3F0" w14:textId="5E613D34" w:rsidR="00966042" w:rsidRPr="001650F9" w:rsidRDefault="00966042" w:rsidP="00966042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417" w:type="dxa"/>
          </w:tcPr>
          <w:p w14:paraId="2D175736" w14:textId="6AC3E0B2" w:rsidR="00966042" w:rsidRPr="001650F9" w:rsidRDefault="00966042" w:rsidP="00966042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  <w:tc>
          <w:tcPr>
            <w:tcW w:w="1418" w:type="dxa"/>
          </w:tcPr>
          <w:p w14:paraId="73796EDB" w14:textId="6AFFE131" w:rsidR="00966042" w:rsidRPr="001650F9" w:rsidRDefault="00966042" w:rsidP="00966042">
            <w:pPr>
              <w:suppressAutoHyphens/>
              <w:overflowPunct w:val="0"/>
              <w:autoSpaceDE w:val="0"/>
              <w:autoSpaceDN w:val="0"/>
              <w:ind w:right="-87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560" w:type="dxa"/>
          </w:tcPr>
          <w:p w14:paraId="149EC943" w14:textId="3DBFC490" w:rsidR="00966042" w:rsidRPr="001650F9" w:rsidRDefault="00966042" w:rsidP="00966042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</w:tr>
      <w:tr w:rsidR="00AB707F" w:rsidRPr="00B86390" w14:paraId="65F52272" w14:textId="77777777" w:rsidTr="00BF1B80">
        <w:trPr>
          <w:trHeight w:val="360"/>
        </w:trPr>
        <w:tc>
          <w:tcPr>
            <w:tcW w:w="3828" w:type="dxa"/>
          </w:tcPr>
          <w:p w14:paraId="54ED8D70" w14:textId="5753F775" w:rsidR="00AB707F" w:rsidRPr="0098669E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17" w:type="dxa"/>
            <w:shd w:val="clear" w:color="auto" w:fill="auto"/>
          </w:tcPr>
          <w:p w14:paraId="3857E2F2" w14:textId="359ADEC8" w:rsidR="00AB707F" w:rsidRPr="007F615D" w:rsidRDefault="00AB707F" w:rsidP="00AB707F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1EAA2EEA" w14:textId="7DBC2315" w:rsidR="00AB707F" w:rsidRPr="0098669E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01D6880D" w14:textId="794F9961" w:rsidR="00AB707F" w:rsidRPr="001650F9" w:rsidRDefault="00AB707F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60" w:type="dxa"/>
            <w:shd w:val="clear" w:color="auto" w:fill="auto"/>
          </w:tcPr>
          <w:p w14:paraId="1E2E0150" w14:textId="3C6B3EA8" w:rsidR="00AB707F" w:rsidRPr="001650F9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AB707F" w:rsidRPr="007F615D" w14:paraId="32B32218" w14:textId="77777777" w:rsidTr="00BF1B80">
        <w:trPr>
          <w:trHeight w:val="360"/>
        </w:trPr>
        <w:tc>
          <w:tcPr>
            <w:tcW w:w="3828" w:type="dxa"/>
          </w:tcPr>
          <w:p w14:paraId="08374BBB" w14:textId="367F4A65" w:rsidR="00AB707F" w:rsidRPr="00FF070A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สำนักงานประกันสังคม</w:t>
            </w:r>
          </w:p>
        </w:tc>
        <w:tc>
          <w:tcPr>
            <w:tcW w:w="1417" w:type="dxa"/>
            <w:shd w:val="clear" w:color="auto" w:fill="auto"/>
          </w:tcPr>
          <w:p w14:paraId="4C60F004" w14:textId="5F5E7B63" w:rsidR="00AB707F" w:rsidRPr="007F615D" w:rsidRDefault="00AB707F" w:rsidP="00AB707F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3DE4B44D" w14:textId="224F82ED" w:rsidR="00AB707F" w:rsidRPr="0098669E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09E5C891" w14:textId="6089D223" w:rsidR="00AB707F" w:rsidRPr="001650F9" w:rsidRDefault="00AB707F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60" w:type="dxa"/>
            <w:shd w:val="clear" w:color="auto" w:fill="auto"/>
          </w:tcPr>
          <w:p w14:paraId="4F4C06F1" w14:textId="116165C4" w:rsidR="00AB707F" w:rsidRPr="001650F9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753A42" w:rsidRPr="007F615D" w14:paraId="2315E838" w14:textId="77777777" w:rsidTr="00BF1B80">
        <w:trPr>
          <w:trHeight w:val="360"/>
        </w:trPr>
        <w:tc>
          <w:tcPr>
            <w:tcW w:w="3828" w:type="dxa"/>
          </w:tcPr>
          <w:p w14:paraId="1D2FC4B1" w14:textId="45FDD5B1" w:rsidR="00753A42" w:rsidRPr="0098669E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รายได้ค่าบริการภาระเสี่ยงค้างรับ</w:t>
            </w:r>
          </w:p>
        </w:tc>
        <w:tc>
          <w:tcPr>
            <w:tcW w:w="1417" w:type="dxa"/>
            <w:shd w:val="clear" w:color="auto" w:fill="auto"/>
          </w:tcPr>
          <w:p w14:paraId="4C998933" w14:textId="73B5C83A" w:rsidR="00753A42" w:rsidRPr="00966042" w:rsidRDefault="004E08D5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83,508,865.02</w:t>
            </w:r>
          </w:p>
        </w:tc>
        <w:tc>
          <w:tcPr>
            <w:tcW w:w="1417" w:type="dxa"/>
            <w:shd w:val="clear" w:color="auto" w:fill="auto"/>
          </w:tcPr>
          <w:p w14:paraId="39314DA2" w14:textId="67AD90A6" w:rsidR="00753A42" w:rsidRPr="001650F9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80,442,830.92</w:t>
            </w:r>
          </w:p>
        </w:tc>
        <w:tc>
          <w:tcPr>
            <w:tcW w:w="1418" w:type="dxa"/>
            <w:shd w:val="clear" w:color="auto" w:fill="auto"/>
          </w:tcPr>
          <w:p w14:paraId="337C0D1B" w14:textId="52B29086" w:rsidR="00753A42" w:rsidRPr="00966042" w:rsidRDefault="00552B50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552B5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75,291,296.60</w:t>
            </w:r>
          </w:p>
        </w:tc>
        <w:tc>
          <w:tcPr>
            <w:tcW w:w="1560" w:type="dxa"/>
            <w:shd w:val="clear" w:color="auto" w:fill="auto"/>
          </w:tcPr>
          <w:p w14:paraId="390F82B3" w14:textId="5F79A2C9" w:rsidR="00753A42" w:rsidRPr="001650F9" w:rsidRDefault="00753A42" w:rsidP="008F1AB7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72,011,231.70</w:t>
            </w:r>
          </w:p>
        </w:tc>
      </w:tr>
      <w:tr w:rsidR="004E08D5" w:rsidRPr="007F615D" w14:paraId="655676B4" w14:textId="77777777" w:rsidTr="00A20FDF">
        <w:trPr>
          <w:trHeight w:val="360"/>
        </w:trPr>
        <w:tc>
          <w:tcPr>
            <w:tcW w:w="3828" w:type="dxa"/>
          </w:tcPr>
          <w:p w14:paraId="36B2CFD1" w14:textId="77777777" w:rsidR="004E08D5" w:rsidRPr="007F615D" w:rsidRDefault="004E08D5" w:rsidP="004E08D5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รายได้ค่าบริการทางการแพทย์สำหรับ</w:t>
            </w:r>
          </w:p>
          <w:p w14:paraId="1A7A61FF" w14:textId="31BBC1E4" w:rsidR="004E08D5" w:rsidRPr="0098669E" w:rsidRDefault="004E08D5" w:rsidP="004E08D5">
            <w:pPr>
              <w:suppressAutoHyphens/>
              <w:overflowPunct w:val="0"/>
              <w:autoSpaceDE w:val="0"/>
              <w:autoSpaceDN w:val="0"/>
              <w:ind w:firstLine="65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ผู้ป่วยด้วยโรคที่มีค่าใช้จ่ายสูง</w:t>
            </w:r>
            <w:r w:rsidRPr="0098669E">
              <w:rPr>
                <w:rFonts w:asciiTheme="majorBidi" w:hAnsiTheme="majorBidi" w:cstheme="majorBidi" w:hint="cs"/>
                <w:sz w:val="28"/>
                <w:cs/>
              </w:rPr>
              <w:t>ค้างรับ</w:t>
            </w:r>
          </w:p>
        </w:tc>
        <w:tc>
          <w:tcPr>
            <w:tcW w:w="1417" w:type="dxa"/>
            <w:shd w:val="clear" w:color="auto" w:fill="auto"/>
          </w:tcPr>
          <w:p w14:paraId="640E2935" w14:textId="0584D028" w:rsidR="004E08D5" w:rsidRPr="004E08D5" w:rsidRDefault="004E08D5" w:rsidP="004E08D5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210,547,294.93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E4FD197" w14:textId="0E1846AD" w:rsidR="004E08D5" w:rsidRPr="001650F9" w:rsidRDefault="004E08D5" w:rsidP="004E08D5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154,034,964.97</w:t>
            </w:r>
          </w:p>
        </w:tc>
        <w:tc>
          <w:tcPr>
            <w:tcW w:w="1418" w:type="dxa"/>
            <w:shd w:val="clear" w:color="auto" w:fill="auto"/>
          </w:tcPr>
          <w:p w14:paraId="47D0B56A" w14:textId="77777777" w:rsid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552B5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</w:p>
          <w:p w14:paraId="27284095" w14:textId="201103EF" w:rsidR="004E08D5" w:rsidRPr="00552B50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552B5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197,766,534.93 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E426CD8" w14:textId="7D0D0412" w:rsidR="004E08D5" w:rsidRPr="001650F9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137,449,912.03</w:t>
            </w:r>
          </w:p>
        </w:tc>
      </w:tr>
      <w:tr w:rsidR="004E08D5" w:rsidRPr="007F615D" w14:paraId="136798E8" w14:textId="77777777" w:rsidTr="00A20FDF">
        <w:trPr>
          <w:trHeight w:val="360"/>
        </w:trPr>
        <w:tc>
          <w:tcPr>
            <w:tcW w:w="3828" w:type="dxa"/>
          </w:tcPr>
          <w:p w14:paraId="4114C83C" w14:textId="108B828F" w:rsidR="004E08D5" w:rsidRPr="0098669E" w:rsidRDefault="004E08D5" w:rsidP="004E08D5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รายได้ค่าบริการทางการแพทย์ค้างรับ</w:t>
            </w:r>
          </w:p>
        </w:tc>
        <w:tc>
          <w:tcPr>
            <w:tcW w:w="1417" w:type="dxa"/>
            <w:shd w:val="clear" w:color="auto" w:fill="auto"/>
          </w:tcPr>
          <w:p w14:paraId="55526E67" w14:textId="4A4076B8" w:rsidR="004E08D5" w:rsidRPr="004E08D5" w:rsidRDefault="004E08D5" w:rsidP="004E08D5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12,561,727.07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623FA1" w14:textId="68CF8CA5" w:rsidR="004E08D5" w:rsidRPr="001650F9" w:rsidRDefault="004E08D5" w:rsidP="004E08D5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12,559,462.40</w:t>
            </w:r>
          </w:p>
        </w:tc>
        <w:tc>
          <w:tcPr>
            <w:tcW w:w="1418" w:type="dxa"/>
            <w:shd w:val="clear" w:color="auto" w:fill="auto"/>
          </w:tcPr>
          <w:p w14:paraId="122FF801" w14:textId="04CDC834" w:rsidR="004E08D5" w:rsidRPr="00552B50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552B5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4,407,861.25 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54A0325" w14:textId="0C04D24F" w:rsidR="004E08D5" w:rsidRPr="001650F9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6,781,948.80</w:t>
            </w:r>
          </w:p>
        </w:tc>
      </w:tr>
      <w:tr w:rsidR="004E08D5" w:rsidRPr="00B86390" w14:paraId="40476648" w14:textId="77777777" w:rsidTr="00BF1B80">
        <w:trPr>
          <w:trHeight w:val="360"/>
        </w:trPr>
        <w:tc>
          <w:tcPr>
            <w:tcW w:w="3828" w:type="dxa"/>
          </w:tcPr>
          <w:p w14:paraId="0861B66E" w14:textId="053F0FFE" w:rsidR="004E08D5" w:rsidRPr="0098669E" w:rsidRDefault="004E08D5" w:rsidP="004E08D5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รายได้ประกันสังคมค้างรับอื่น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7A04BA4" w14:textId="64402846" w:rsidR="004E08D5" w:rsidRPr="004E08D5" w:rsidRDefault="004E08D5" w:rsidP="004E08D5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9,142,696.04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B829676" w14:textId="0694EA94" w:rsidR="004E08D5" w:rsidRPr="001650F9" w:rsidRDefault="004E08D5" w:rsidP="004E08D5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8,982,429.50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BD31C6F" w14:textId="67F344E0" w:rsidR="004E08D5" w:rsidRPr="00552B50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552B5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7,695,888.51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CF6B9EC" w14:textId="43276136" w:rsidR="004E08D5" w:rsidRPr="001650F9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7,418,156.17</w:t>
            </w:r>
          </w:p>
        </w:tc>
      </w:tr>
      <w:tr w:rsidR="004E08D5" w:rsidRPr="007F615D" w14:paraId="249405A1" w14:textId="77777777" w:rsidTr="00BF1B80">
        <w:trPr>
          <w:trHeight w:val="360"/>
        </w:trPr>
        <w:tc>
          <w:tcPr>
            <w:tcW w:w="3828" w:type="dxa"/>
          </w:tcPr>
          <w:p w14:paraId="0E2B9FF1" w14:textId="54B8E7D4" w:rsidR="004E08D5" w:rsidRPr="0098669E" w:rsidRDefault="004E08D5" w:rsidP="004E08D5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 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AA3947A" w14:textId="0AC6A190" w:rsidR="004E08D5" w:rsidRPr="004E08D5" w:rsidRDefault="004E08D5" w:rsidP="004E08D5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315,760,583.06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083E171" w14:textId="5836F7C7" w:rsidR="004E08D5" w:rsidRPr="001650F9" w:rsidRDefault="004E08D5" w:rsidP="004E08D5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256,019,687.79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E6C6CB7" w14:textId="717D20B3" w:rsidR="004E08D5" w:rsidRPr="00552B50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552B5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285,161,581.29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309378F4" w14:textId="38B793CC" w:rsidR="004E08D5" w:rsidRPr="001650F9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223,661,248.70</w:t>
            </w:r>
          </w:p>
        </w:tc>
      </w:tr>
      <w:tr w:rsidR="00753A42" w:rsidRPr="00B86390" w14:paraId="47EAB544" w14:textId="77777777" w:rsidTr="00BF1B80">
        <w:trPr>
          <w:trHeight w:val="360"/>
        </w:trPr>
        <w:tc>
          <w:tcPr>
            <w:tcW w:w="3828" w:type="dxa"/>
          </w:tcPr>
          <w:p w14:paraId="2C31ADDC" w14:textId="58CE8C06" w:rsidR="00753A42" w:rsidRPr="0098669E" w:rsidRDefault="00753A42" w:rsidP="00753A42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17" w:type="dxa"/>
            <w:shd w:val="clear" w:color="auto" w:fill="auto"/>
          </w:tcPr>
          <w:p w14:paraId="08E78886" w14:textId="7E7386AE" w:rsidR="00753A42" w:rsidRPr="00966042" w:rsidRDefault="00753A42" w:rsidP="000612AA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356D279D" w14:textId="4FCC6F60" w:rsidR="00753A42" w:rsidRPr="0098669E" w:rsidRDefault="00753A42" w:rsidP="000612AA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37958EF2" w14:textId="346915AD" w:rsidR="00753A42" w:rsidRPr="00966042" w:rsidRDefault="00753A42" w:rsidP="000612AA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</w:p>
        </w:tc>
        <w:tc>
          <w:tcPr>
            <w:tcW w:w="1560" w:type="dxa"/>
            <w:shd w:val="clear" w:color="auto" w:fill="auto"/>
          </w:tcPr>
          <w:p w14:paraId="7F99BCBE" w14:textId="75ADD2CC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1B23C6" w:rsidRPr="007F615D" w14:paraId="2D84B5DD" w14:textId="77777777" w:rsidTr="00BF1B80">
        <w:trPr>
          <w:trHeight w:val="360"/>
        </w:trPr>
        <w:tc>
          <w:tcPr>
            <w:tcW w:w="3828" w:type="dxa"/>
          </w:tcPr>
          <w:p w14:paraId="6B29E144" w14:textId="645DCEF9" w:rsidR="001B23C6" w:rsidRPr="0098669E" w:rsidRDefault="001B23C6" w:rsidP="001B23C6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7F615D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สำนักงานหลักประกันสุขภาพแห่งชาติ</w:t>
            </w:r>
          </w:p>
        </w:tc>
        <w:tc>
          <w:tcPr>
            <w:tcW w:w="1417" w:type="dxa"/>
            <w:shd w:val="clear" w:color="auto" w:fill="auto"/>
          </w:tcPr>
          <w:p w14:paraId="40B3E4D7" w14:textId="3543CE3A" w:rsidR="001B23C6" w:rsidRPr="00966042" w:rsidRDefault="004E08D5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1,172,679.89</w:t>
            </w:r>
          </w:p>
        </w:tc>
        <w:tc>
          <w:tcPr>
            <w:tcW w:w="1417" w:type="dxa"/>
            <w:shd w:val="clear" w:color="auto" w:fill="auto"/>
          </w:tcPr>
          <w:p w14:paraId="505EDEC0" w14:textId="6934EED5" w:rsidR="001B23C6" w:rsidRPr="001650F9" w:rsidRDefault="001B23C6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3,319,189.89</w:t>
            </w:r>
          </w:p>
        </w:tc>
        <w:tc>
          <w:tcPr>
            <w:tcW w:w="1418" w:type="dxa"/>
            <w:shd w:val="clear" w:color="auto" w:fill="auto"/>
          </w:tcPr>
          <w:p w14:paraId="62945300" w14:textId="06CD1487" w:rsidR="001B23C6" w:rsidRPr="00966042" w:rsidRDefault="00552B50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552B5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440,223.25</w:t>
            </w:r>
          </w:p>
        </w:tc>
        <w:tc>
          <w:tcPr>
            <w:tcW w:w="1560" w:type="dxa"/>
            <w:shd w:val="clear" w:color="auto" w:fill="auto"/>
          </w:tcPr>
          <w:p w14:paraId="6F410C60" w14:textId="60DE5960" w:rsidR="001B23C6" w:rsidRPr="001650F9" w:rsidRDefault="001B23C6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2,549,113.25</w:t>
            </w:r>
          </w:p>
        </w:tc>
      </w:tr>
      <w:tr w:rsidR="001B23C6" w:rsidRPr="007F615D" w14:paraId="03E0CB0B" w14:textId="77777777" w:rsidTr="00BF1B80">
        <w:trPr>
          <w:trHeight w:val="360"/>
        </w:trPr>
        <w:tc>
          <w:tcPr>
            <w:tcW w:w="3828" w:type="dxa"/>
          </w:tcPr>
          <w:p w14:paraId="66CB624E" w14:textId="17D91181" w:rsidR="001B23C6" w:rsidRPr="0098669E" w:rsidRDefault="001B23C6" w:rsidP="001B23C6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รายได้ค่าบริการทางการแพทย์ค้างรับอื่น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3873BDB" w14:textId="385D801A" w:rsidR="001B23C6" w:rsidRPr="00966042" w:rsidRDefault="004E08D5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3,030,196.50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60FFB28" w14:textId="6A6B4CE0" w:rsidR="001B23C6" w:rsidRPr="001650F9" w:rsidRDefault="001B23C6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2,717,961.40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E22E2A7" w14:textId="21FC5949" w:rsidR="001B23C6" w:rsidRPr="00966042" w:rsidRDefault="00552B50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552B5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4,230,973.50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B5E188E" w14:textId="5DA0BBEE" w:rsidR="001B23C6" w:rsidRPr="001650F9" w:rsidRDefault="001B23C6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6,034,227.50</w:t>
            </w:r>
          </w:p>
        </w:tc>
      </w:tr>
      <w:tr w:rsidR="001B23C6" w:rsidRPr="007F615D" w14:paraId="49AA0FD3" w14:textId="77777777" w:rsidTr="00BF1B80">
        <w:trPr>
          <w:trHeight w:val="360"/>
        </w:trPr>
        <w:tc>
          <w:tcPr>
            <w:tcW w:w="3828" w:type="dxa"/>
          </w:tcPr>
          <w:p w14:paraId="1238CF71" w14:textId="267F9922" w:rsidR="001B23C6" w:rsidRPr="0098669E" w:rsidRDefault="001B23C6" w:rsidP="00552B50">
            <w:pPr>
              <w:tabs>
                <w:tab w:val="left" w:pos="33"/>
              </w:tabs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รวมรายได้ค่าบริการทางการแพทย์ค้างรับ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87ADE72" w14:textId="2259310B" w:rsidR="001B23C6" w:rsidRPr="0098669E" w:rsidRDefault="004E08D5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319,963,459.45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0CB47E54" w14:textId="021299EC" w:rsidR="001B23C6" w:rsidRPr="0098669E" w:rsidRDefault="001B23C6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262,056,839.08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35F17DD" w14:textId="663F91C0" w:rsidR="001B23C6" w:rsidRPr="00966042" w:rsidRDefault="00552B50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552B5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289,832,778.04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7223275D" w14:textId="35BB9D59" w:rsidR="001B23C6" w:rsidRPr="0098669E" w:rsidRDefault="001B23C6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232,244,589.45</w:t>
            </w:r>
          </w:p>
        </w:tc>
      </w:tr>
      <w:tr w:rsidR="00552B50" w:rsidRPr="007F615D" w14:paraId="67271687" w14:textId="77777777" w:rsidTr="00BF1B80">
        <w:trPr>
          <w:trHeight w:val="360"/>
        </w:trPr>
        <w:tc>
          <w:tcPr>
            <w:tcW w:w="3828" w:type="dxa"/>
          </w:tcPr>
          <w:p w14:paraId="77B062F6" w14:textId="7A44D03C" w:rsidR="00552B50" w:rsidRPr="0098669E" w:rsidRDefault="00552B50" w:rsidP="00217F44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napToGrid w:val="0"/>
                <w:color w:val="000000"/>
                <w:spacing w:val="-6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pacing w:val="-6"/>
                <w:sz w:val="28"/>
                <w:u w:val="single"/>
                <w:cs/>
                <w:lang w:eastAsia="th-TH"/>
              </w:rPr>
              <w:t>หัก</w:t>
            </w:r>
            <w:r w:rsidRPr="0098669E">
              <w:rPr>
                <w:rFonts w:asciiTheme="majorBidi" w:hAnsiTheme="majorBidi" w:cstheme="majorBidi" w:hint="cs"/>
                <w:snapToGrid w:val="0"/>
                <w:color w:val="000000"/>
                <w:spacing w:val="-6"/>
                <w:sz w:val="28"/>
                <w:cs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pacing w:val="-6"/>
                <w:sz w:val="28"/>
                <w:cs/>
                <w:lang w:eastAsia="th-TH"/>
              </w:rPr>
              <w:t>ค่าเผื่อผลขาดทุนด้านเครดิตที่คาดว่าจ</w:t>
            </w:r>
            <w:r w:rsidRPr="0098669E">
              <w:rPr>
                <w:rFonts w:asciiTheme="majorBidi" w:hAnsiTheme="majorBidi" w:cstheme="majorBidi" w:hint="cs"/>
                <w:snapToGrid w:val="0"/>
                <w:color w:val="000000"/>
                <w:spacing w:val="-6"/>
                <w:sz w:val="28"/>
                <w:cs/>
                <w:lang w:eastAsia="th-TH"/>
              </w:rPr>
              <w:t>ะ</w:t>
            </w:r>
            <w:r w:rsidRPr="0098669E">
              <w:rPr>
                <w:rFonts w:asciiTheme="majorBidi" w:hAnsiTheme="majorBidi" w:cstheme="majorBidi"/>
                <w:snapToGrid w:val="0"/>
                <w:color w:val="000000"/>
                <w:spacing w:val="-6"/>
                <w:sz w:val="28"/>
                <w:cs/>
                <w:lang w:eastAsia="th-TH"/>
              </w:rPr>
              <w:t>เกิดขึ้น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4D17732" w14:textId="7DB6A083" w:rsidR="00552B50" w:rsidRPr="0098669E" w:rsidRDefault="004E08D5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9522B">
              <w:rPr>
                <w:rFonts w:asciiTheme="majorBidi" w:hAnsiTheme="majorBidi"/>
                <w:snapToGrid w:val="0"/>
                <w:sz w:val="28"/>
                <w:lang w:eastAsia="th-TH"/>
              </w:rPr>
              <w:t>(8</w:t>
            </w: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79522B">
              <w:rPr>
                <w:rFonts w:asciiTheme="majorBidi" w:hAnsiTheme="majorBidi"/>
                <w:snapToGrid w:val="0"/>
                <w:sz w:val="28"/>
                <w:lang w:eastAsia="th-TH"/>
              </w:rPr>
              <w:t>588</w:t>
            </w: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79522B">
              <w:rPr>
                <w:rFonts w:asciiTheme="majorBidi" w:hAnsiTheme="majorBidi"/>
                <w:snapToGrid w:val="0"/>
                <w:sz w:val="28"/>
                <w:lang w:eastAsia="th-TH"/>
              </w:rPr>
              <w:t>765.26)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2D68E82" w14:textId="6EF684A4" w:rsidR="00552B50" w:rsidRPr="007F615D" w:rsidRDefault="00BF1B80" w:rsidP="00BF1B80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C25E6CB" w14:textId="4A3256D5" w:rsidR="00552B50" w:rsidRPr="00552B50" w:rsidRDefault="00BF1B80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F1B8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(3,833,763.25)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0513E439" w14:textId="024B8649" w:rsidR="00552B50" w:rsidRPr="0098669E" w:rsidRDefault="00BF1B80" w:rsidP="00AE5027">
            <w:pPr>
              <w:tabs>
                <w:tab w:val="decimal" w:pos="738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-</w:t>
            </w:r>
          </w:p>
        </w:tc>
      </w:tr>
      <w:tr w:rsidR="00552B50" w:rsidRPr="007F615D" w14:paraId="1EC34929" w14:textId="77777777" w:rsidTr="00BF1B80">
        <w:trPr>
          <w:trHeight w:val="360"/>
        </w:trPr>
        <w:tc>
          <w:tcPr>
            <w:tcW w:w="3828" w:type="dxa"/>
          </w:tcPr>
          <w:p w14:paraId="5E226B67" w14:textId="2401C8AE" w:rsidR="00552B50" w:rsidRPr="0098669E" w:rsidRDefault="00552B50" w:rsidP="00217F44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รายได้ค่าบริการทางการแพทย์ค้างรับ  - 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7F2F13" w14:textId="5AF70D80" w:rsidR="00552B50" w:rsidRPr="00966042" w:rsidRDefault="004E08D5" w:rsidP="001B23C6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highlight w:val="yellow"/>
                <w:lang w:eastAsia="th-TH"/>
              </w:rPr>
            </w:pPr>
            <w:r w:rsidRPr="0079522B">
              <w:rPr>
                <w:rFonts w:asciiTheme="majorBidi" w:hAnsiTheme="majorBidi"/>
                <w:snapToGrid w:val="0"/>
                <w:sz w:val="28"/>
                <w:lang w:eastAsia="th-TH"/>
              </w:rPr>
              <w:t>311</w:t>
            </w: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79522B">
              <w:rPr>
                <w:rFonts w:asciiTheme="majorBidi" w:hAnsiTheme="majorBidi"/>
                <w:snapToGrid w:val="0"/>
                <w:sz w:val="28"/>
                <w:lang w:eastAsia="th-TH"/>
              </w:rPr>
              <w:t>374</w:t>
            </w:r>
            <w:r w:rsidRPr="004E08D5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79522B">
              <w:rPr>
                <w:rFonts w:asciiTheme="majorBidi" w:hAnsiTheme="majorBidi"/>
                <w:snapToGrid w:val="0"/>
                <w:sz w:val="28"/>
                <w:lang w:eastAsia="th-TH"/>
              </w:rPr>
              <w:t>694.19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3DD1E1" w14:textId="1247D39B" w:rsidR="00552B50" w:rsidRPr="007F615D" w:rsidRDefault="00BF1B80" w:rsidP="001B23C6">
            <w:pPr>
              <w:tabs>
                <w:tab w:val="decimal" w:pos="102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262,056,839.08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A986BF" w14:textId="6EB0F0A8" w:rsidR="00552B50" w:rsidRPr="00552B50" w:rsidRDefault="00BF1B80" w:rsidP="001B23C6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F1B8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285,999,014.79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A31758" w14:textId="3E577D91" w:rsidR="00552B50" w:rsidRPr="007F615D" w:rsidRDefault="00BF1B80" w:rsidP="001B23C6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232,244,589.45</w:t>
            </w:r>
          </w:p>
        </w:tc>
      </w:tr>
    </w:tbl>
    <w:p w14:paraId="51324B67" w14:textId="77777777" w:rsidR="00753A42" w:rsidRDefault="00753A42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52A1C7F0" w14:textId="77777777" w:rsidR="00625907" w:rsidRDefault="00625907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05A8DFBE" w14:textId="77777777" w:rsidR="00625907" w:rsidRDefault="00625907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167DA02A" w14:textId="77777777" w:rsidR="00625907" w:rsidRDefault="00625907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0BA836E9" w14:textId="77777777" w:rsidR="00625907" w:rsidRDefault="00625907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2E9139A0" w14:textId="77777777" w:rsidR="00625907" w:rsidRDefault="00625907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38B52ECE" w14:textId="77777777" w:rsidR="00625907" w:rsidRDefault="00625907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12B232F8" w14:textId="77777777" w:rsidR="00625907" w:rsidRPr="007F615D" w:rsidRDefault="00625907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2F3B26AB" w14:textId="2515E25D" w:rsidR="00BF1B80" w:rsidRPr="00BF1B80" w:rsidRDefault="00BF1B80" w:rsidP="00BF1B80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10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lastRenderedPageBreak/>
        <w:t>รายการเคลื่อนไหวของค่าเผื่อผลขาดทุนด้านเครดิตที่คาดว่าจะเกิดขึ้นของรายได้ค่าบริการทางการแพทย์ค้างรับ สำหรับ</w:t>
      </w:r>
      <w:r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>ปีสิ้น</w:t>
      </w:r>
      <w:r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 xml:space="preserve">สุดวันที่ </w:t>
      </w:r>
      <w:r w:rsidRPr="00BF1B80">
        <w:rPr>
          <w:rFonts w:asciiTheme="majorBidi" w:eastAsia="MS Mincho" w:hAnsiTheme="majorBidi" w:cstheme="majorBidi"/>
          <w:spacing w:val="-10"/>
          <w:sz w:val="30"/>
          <w:szCs w:val="30"/>
        </w:rPr>
        <w:t>31</w:t>
      </w:r>
      <w:r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 xml:space="preserve"> ธันวาคม</w:t>
      </w:r>
      <w:r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 xml:space="preserve"> </w:t>
      </w:r>
      <w:r w:rsidRPr="00BF1B80">
        <w:rPr>
          <w:rFonts w:asciiTheme="majorBidi" w:eastAsia="MS Mincho" w:hAnsiTheme="majorBidi" w:cstheme="majorBidi"/>
          <w:spacing w:val="-10"/>
          <w:sz w:val="30"/>
          <w:szCs w:val="30"/>
        </w:rPr>
        <w:t>2567</w:t>
      </w:r>
      <w:r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 xml:space="preserve"> และ </w:t>
      </w:r>
      <w:r w:rsidRPr="00BF1B80">
        <w:rPr>
          <w:rFonts w:asciiTheme="majorBidi" w:eastAsia="MS Mincho" w:hAnsiTheme="majorBidi" w:cstheme="majorBidi"/>
          <w:spacing w:val="-10"/>
          <w:sz w:val="30"/>
          <w:szCs w:val="30"/>
        </w:rPr>
        <w:t>2566</w:t>
      </w:r>
      <w:r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 xml:space="preserve"> มีดังนี้</w:t>
      </w:r>
    </w:p>
    <w:p w14:paraId="023C614C" w14:textId="77777777" w:rsidR="00BF1B80" w:rsidRPr="00BF1B80" w:rsidRDefault="00BF1B80" w:rsidP="00BF1B80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5295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578"/>
        <w:gridCol w:w="1480"/>
        <w:gridCol w:w="1422"/>
        <w:gridCol w:w="1484"/>
        <w:gridCol w:w="1636"/>
      </w:tblGrid>
      <w:tr w:rsidR="00BF1B80" w:rsidRPr="00966042" w14:paraId="13DE3579" w14:textId="77777777" w:rsidTr="00AE5027">
        <w:trPr>
          <w:trHeight w:val="360"/>
        </w:trPr>
        <w:tc>
          <w:tcPr>
            <w:tcW w:w="7959" w:type="dxa"/>
            <w:gridSpan w:val="4"/>
            <w:vAlign w:val="center"/>
          </w:tcPr>
          <w:p w14:paraId="3F2569A5" w14:textId="77777777" w:rsidR="00BF1B80" w:rsidRPr="0098669E" w:rsidRDefault="00BF1B80" w:rsidP="00A913FF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636" w:type="dxa"/>
            <w:vAlign w:val="center"/>
          </w:tcPr>
          <w:p w14:paraId="1952ADB2" w14:textId="77777777" w:rsidR="00BF1B80" w:rsidRPr="0098669E" w:rsidRDefault="00BF1B80" w:rsidP="00A913FF">
            <w:pPr>
              <w:suppressAutoHyphens/>
              <w:overflowPunct w:val="0"/>
              <w:autoSpaceDE w:val="0"/>
              <w:autoSpaceDN w:val="0"/>
              <w:ind w:right="-59" w:hanging="17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66042">
              <w:rPr>
                <w:rFonts w:ascii="Angsana New" w:hAnsi="Angsana New"/>
                <w:sz w:val="29"/>
                <w:szCs w:val="29"/>
              </w:rPr>
              <w:t>(</w:t>
            </w:r>
            <w:r w:rsidRPr="0098669E">
              <w:rPr>
                <w:rFonts w:ascii="Angsana New" w:hAnsi="Angsana New"/>
                <w:sz w:val="29"/>
                <w:szCs w:val="29"/>
                <w:cs/>
              </w:rPr>
              <w:t>หน่วย: บาท)</w:t>
            </w:r>
          </w:p>
        </w:tc>
      </w:tr>
      <w:tr w:rsidR="00BF1B80" w:rsidRPr="00966042" w14:paraId="13753803" w14:textId="77777777" w:rsidTr="00AE5027">
        <w:trPr>
          <w:trHeight w:val="360"/>
        </w:trPr>
        <w:tc>
          <w:tcPr>
            <w:tcW w:w="3577" w:type="dxa"/>
            <w:vAlign w:val="center"/>
          </w:tcPr>
          <w:p w14:paraId="4EB61216" w14:textId="77777777" w:rsidR="00BF1B80" w:rsidRPr="00966042" w:rsidRDefault="00BF1B80" w:rsidP="00A913FF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902" w:type="dxa"/>
            <w:gridSpan w:val="2"/>
          </w:tcPr>
          <w:p w14:paraId="39E0B97F" w14:textId="77777777" w:rsidR="00BF1B80" w:rsidRPr="00966042" w:rsidRDefault="00BF1B80" w:rsidP="00A913FF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3120" w:type="dxa"/>
            <w:gridSpan w:val="2"/>
          </w:tcPr>
          <w:p w14:paraId="7D391F5D" w14:textId="77777777" w:rsidR="00BF1B80" w:rsidRPr="0098669E" w:rsidRDefault="00BF1B80" w:rsidP="00A913FF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BF1B80" w:rsidRPr="00966042" w14:paraId="1AA4CD02" w14:textId="77777777" w:rsidTr="00AE5027">
        <w:trPr>
          <w:trHeight w:val="360"/>
        </w:trPr>
        <w:tc>
          <w:tcPr>
            <w:tcW w:w="3577" w:type="dxa"/>
            <w:vAlign w:val="center"/>
          </w:tcPr>
          <w:p w14:paraId="12F27D12" w14:textId="77777777" w:rsidR="00BF1B80" w:rsidRPr="0098669E" w:rsidRDefault="00BF1B80" w:rsidP="00A913FF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80" w:type="dxa"/>
          </w:tcPr>
          <w:p w14:paraId="7BB4D4EE" w14:textId="77777777" w:rsidR="00BF1B80" w:rsidRPr="00966042" w:rsidRDefault="00BF1B80" w:rsidP="00A913FF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6359B3E8" w14:textId="77777777" w:rsidR="00BF1B80" w:rsidRPr="00966042" w:rsidRDefault="00BF1B80" w:rsidP="00A913FF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0357B875" w14:textId="77777777" w:rsidR="00BF1B80" w:rsidRPr="00966042" w:rsidRDefault="00BF1B80" w:rsidP="00A913FF">
            <w:pPr>
              <w:suppressAutoHyphens/>
              <w:overflowPunct w:val="0"/>
              <w:autoSpaceDE w:val="0"/>
              <w:autoSpaceDN w:val="0"/>
              <w:ind w:right="-78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636" w:type="dxa"/>
          </w:tcPr>
          <w:p w14:paraId="574C0691" w14:textId="77777777" w:rsidR="00BF1B80" w:rsidRPr="00966042" w:rsidRDefault="00BF1B80" w:rsidP="00A913FF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</w:tr>
      <w:tr w:rsidR="00BF1B80" w:rsidRPr="00966042" w14:paraId="31E25CC3" w14:textId="77777777" w:rsidTr="00AE5027">
        <w:trPr>
          <w:trHeight w:val="360"/>
        </w:trPr>
        <w:tc>
          <w:tcPr>
            <w:tcW w:w="3577" w:type="dxa"/>
          </w:tcPr>
          <w:p w14:paraId="3F598185" w14:textId="77777777" w:rsidR="00BF1B80" w:rsidRPr="0098669E" w:rsidRDefault="00BF1B80" w:rsidP="00BF1B80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 w:hint="cs"/>
                <w:sz w:val="29"/>
                <w:szCs w:val="29"/>
                <w:cs/>
              </w:rPr>
              <w:t>ยอดคงเหลือต้นปี</w:t>
            </w:r>
          </w:p>
        </w:tc>
        <w:tc>
          <w:tcPr>
            <w:tcW w:w="1480" w:type="dxa"/>
            <w:shd w:val="clear" w:color="auto" w:fill="auto"/>
          </w:tcPr>
          <w:p w14:paraId="67CAA335" w14:textId="3911E931" w:rsidR="00BF1B80" w:rsidRPr="00BF1B80" w:rsidRDefault="00BF1B80" w:rsidP="00BF1B80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0A3CA4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14:paraId="63E40490" w14:textId="50E736F7" w:rsidR="00BF1B80" w:rsidRPr="00966042" w:rsidRDefault="00BF1B80" w:rsidP="00AE5027">
            <w:pPr>
              <w:tabs>
                <w:tab w:val="decimal" w:pos="690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0A3CA4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  <w:tc>
          <w:tcPr>
            <w:tcW w:w="1484" w:type="dxa"/>
            <w:shd w:val="clear" w:color="auto" w:fill="auto"/>
          </w:tcPr>
          <w:p w14:paraId="3D900020" w14:textId="64392FEF" w:rsidR="00BF1B80" w:rsidRPr="00966042" w:rsidRDefault="00BF1B80" w:rsidP="00BF1B80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highlight w:val="yellow"/>
                <w:lang w:eastAsia="th-TH"/>
              </w:rPr>
            </w:pPr>
            <w:r w:rsidRPr="000A3CA4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14:paraId="5861901C" w14:textId="67296268" w:rsidR="00BF1B80" w:rsidRPr="00966042" w:rsidRDefault="00BF1B80" w:rsidP="00BF1B80">
            <w:pPr>
              <w:tabs>
                <w:tab w:val="decimal" w:pos="705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ADF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</w:tr>
      <w:tr w:rsidR="00BF1B80" w:rsidRPr="00966042" w14:paraId="760EF615" w14:textId="77777777" w:rsidTr="00AE5027">
        <w:trPr>
          <w:trHeight w:val="360"/>
        </w:trPr>
        <w:tc>
          <w:tcPr>
            <w:tcW w:w="3577" w:type="dxa"/>
          </w:tcPr>
          <w:p w14:paraId="540D6F78" w14:textId="77777777" w:rsidR="00BF1B80" w:rsidRPr="0098669E" w:rsidRDefault="00BF1B80" w:rsidP="00BF1B80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/>
                <w:color w:val="000000"/>
                <w:sz w:val="29"/>
                <w:szCs w:val="29"/>
                <w:cs/>
                <w:lang w:eastAsia="th-TH"/>
              </w:rPr>
              <w:t>ตั้งเพิ่มในระหว่างปี</w:t>
            </w:r>
          </w:p>
        </w:tc>
        <w:tc>
          <w:tcPr>
            <w:tcW w:w="1480" w:type="dxa"/>
            <w:shd w:val="clear" w:color="auto" w:fill="auto"/>
          </w:tcPr>
          <w:p w14:paraId="227A2523" w14:textId="17F02968" w:rsidR="00BF1B80" w:rsidRPr="00966042" w:rsidRDefault="004E08D5" w:rsidP="00BF1B80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highlight w:val="yellow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(8,588,765.26)</w:t>
            </w:r>
          </w:p>
        </w:tc>
        <w:tc>
          <w:tcPr>
            <w:tcW w:w="1422" w:type="dxa"/>
            <w:shd w:val="clear" w:color="auto" w:fill="auto"/>
          </w:tcPr>
          <w:p w14:paraId="42EF81B0" w14:textId="52F19AA8" w:rsidR="00BF1B80" w:rsidRPr="00966042" w:rsidRDefault="00BF1B80" w:rsidP="00BF1B80">
            <w:pPr>
              <w:tabs>
                <w:tab w:val="decimal" w:pos="690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AF0D3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  <w:tc>
          <w:tcPr>
            <w:tcW w:w="1484" w:type="dxa"/>
            <w:shd w:val="clear" w:color="auto" w:fill="auto"/>
          </w:tcPr>
          <w:p w14:paraId="794F0BD5" w14:textId="25D968CE" w:rsidR="00BF1B80" w:rsidRPr="00966042" w:rsidRDefault="00BF1B80" w:rsidP="00BF1B80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highlight w:val="yellow"/>
                <w:lang w:eastAsia="th-TH"/>
              </w:rPr>
            </w:pPr>
            <w:r w:rsidRPr="00BF1B80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(3,833,763.25)</w:t>
            </w:r>
          </w:p>
        </w:tc>
        <w:tc>
          <w:tcPr>
            <w:tcW w:w="1636" w:type="dxa"/>
            <w:shd w:val="clear" w:color="auto" w:fill="auto"/>
          </w:tcPr>
          <w:p w14:paraId="6885F4D8" w14:textId="580D0775" w:rsidR="00BF1B80" w:rsidRPr="00966042" w:rsidRDefault="00BF1B80" w:rsidP="00BF1B80">
            <w:pPr>
              <w:tabs>
                <w:tab w:val="decimal" w:pos="705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ADF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</w:tr>
      <w:tr w:rsidR="00BF1B80" w:rsidRPr="00966042" w14:paraId="20787FB4" w14:textId="77777777" w:rsidTr="00AE5027">
        <w:trPr>
          <w:trHeight w:val="360"/>
        </w:trPr>
        <w:tc>
          <w:tcPr>
            <w:tcW w:w="3577" w:type="dxa"/>
          </w:tcPr>
          <w:p w14:paraId="370367E2" w14:textId="77777777" w:rsidR="00BF1B80" w:rsidRPr="0098669E" w:rsidRDefault="00BF1B80" w:rsidP="00BF1B80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 w:hint="cs"/>
                <w:snapToGrid w:val="0"/>
                <w:color w:val="000000"/>
                <w:sz w:val="29"/>
                <w:szCs w:val="29"/>
                <w:cs/>
                <w:lang w:eastAsia="th-TH"/>
              </w:rPr>
              <w:t>ลดลง</w:t>
            </w:r>
            <w:r w:rsidRPr="0098669E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ในระหว่างปี</w:t>
            </w:r>
          </w:p>
        </w:tc>
        <w:tc>
          <w:tcPr>
            <w:tcW w:w="1480" w:type="dxa"/>
            <w:shd w:val="clear" w:color="auto" w:fill="auto"/>
          </w:tcPr>
          <w:p w14:paraId="18B52471" w14:textId="77777777" w:rsidR="00BF1B80" w:rsidRPr="00A605DE" w:rsidRDefault="00BF1B80" w:rsidP="00BF1B80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3C710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14:paraId="7843C6A2" w14:textId="02ECE1AD" w:rsidR="00BF1B80" w:rsidRPr="00966042" w:rsidRDefault="00BF1B80" w:rsidP="00BF1B80">
            <w:pPr>
              <w:tabs>
                <w:tab w:val="decimal" w:pos="690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AF0D3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  <w:tc>
          <w:tcPr>
            <w:tcW w:w="1484" w:type="dxa"/>
            <w:shd w:val="clear" w:color="auto" w:fill="auto"/>
          </w:tcPr>
          <w:p w14:paraId="5B282EE9" w14:textId="77777777" w:rsidR="00BF1B80" w:rsidRPr="00966042" w:rsidRDefault="00BF1B80" w:rsidP="00BF1B80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highlight w:val="yellow"/>
                <w:lang w:eastAsia="th-TH"/>
              </w:rPr>
            </w:pPr>
            <w:r w:rsidRPr="003C710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14:paraId="2F9C7670" w14:textId="740ED85E" w:rsidR="00BF1B80" w:rsidRPr="00966042" w:rsidRDefault="00BF1B80" w:rsidP="00BF1B80">
            <w:pPr>
              <w:tabs>
                <w:tab w:val="decimal" w:pos="705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ADF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</w:tr>
      <w:tr w:rsidR="00BF1B80" w:rsidRPr="00966042" w14:paraId="504403BB" w14:textId="77777777" w:rsidTr="00AE5027">
        <w:trPr>
          <w:trHeight w:val="360"/>
        </w:trPr>
        <w:tc>
          <w:tcPr>
            <w:tcW w:w="3577" w:type="dxa"/>
          </w:tcPr>
          <w:p w14:paraId="49C7EE23" w14:textId="77777777" w:rsidR="00BF1B80" w:rsidRPr="0098669E" w:rsidRDefault="00BF1B80" w:rsidP="00BF1B80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ยอดคงเหลือปลายปี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079513" w14:textId="3CA2D724" w:rsidR="00BF1B80" w:rsidRPr="0098669E" w:rsidRDefault="004E08D5" w:rsidP="00BF1B80">
            <w:pPr>
              <w:tabs>
                <w:tab w:val="decimal" w:pos="687"/>
                <w:tab w:val="decimal" w:pos="882"/>
              </w:tabs>
              <w:suppressAutoHyphens/>
              <w:overflowPunct w:val="0"/>
              <w:autoSpaceDE w:val="0"/>
              <w:autoSpaceDN w:val="0"/>
              <w:ind w:right="-15" w:hanging="17"/>
              <w:jc w:val="right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(8,588,765.26)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EEC402" w14:textId="421D5DC4" w:rsidR="00BF1B80" w:rsidRPr="0098669E" w:rsidRDefault="00BF1B80" w:rsidP="00BF1B80">
            <w:pPr>
              <w:tabs>
                <w:tab w:val="decimal" w:pos="690"/>
              </w:tabs>
              <w:suppressAutoHyphens/>
              <w:overflowPunct w:val="0"/>
              <w:autoSpaceDE w:val="0"/>
              <w:autoSpaceDN w:val="0"/>
              <w:ind w:right="-30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AF0D3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24CDA" w14:textId="73F59CEF" w:rsidR="00BF1B80" w:rsidRPr="00966042" w:rsidRDefault="00BF1B80" w:rsidP="00BF1B80">
            <w:pPr>
              <w:tabs>
                <w:tab w:val="decimal" w:pos="10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highlight w:val="yellow"/>
                <w:lang w:eastAsia="th-TH"/>
              </w:rPr>
            </w:pPr>
            <w:r w:rsidRPr="00BF1B80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(3,833,763.25)</w:t>
            </w: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AB3603" w14:textId="3394A434" w:rsidR="00BF1B80" w:rsidRPr="0098669E" w:rsidRDefault="00BF1B80" w:rsidP="00BF1B80">
            <w:pPr>
              <w:tabs>
                <w:tab w:val="decimal" w:pos="705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7F6ADF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-</w:t>
            </w:r>
          </w:p>
        </w:tc>
      </w:tr>
    </w:tbl>
    <w:p w14:paraId="58E3B235" w14:textId="77777777" w:rsidR="00BF1B80" w:rsidRPr="00625907" w:rsidRDefault="00BF1B80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37EFEECB" w14:textId="3271D7FD" w:rsidR="00280B5D" w:rsidRPr="00280B5D" w:rsidRDefault="00280B5D" w:rsidP="00280B5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z w:val="30"/>
          <w:szCs w:val="30"/>
        </w:rPr>
      </w:pPr>
      <w:r w:rsidRPr="0098669E">
        <w:rPr>
          <w:rFonts w:asciiTheme="majorBidi" w:eastAsia="MS Mincho" w:hAnsiTheme="majorBidi"/>
          <w:sz w:val="30"/>
          <w:szCs w:val="30"/>
          <w:cs/>
        </w:rPr>
        <w:t xml:space="preserve">ผู้บริหารของกลุ่มบริษัทได้ประมาณรายได้ค้างรับจากสำนักงานประกันสังคมและสำนักงานหลักประกันสุขภาพแห่งชาติจากจำนวนเงินที่ได้รับจริงครั้งล่าสุดควบคู่ไปกับสภาวการณ์ในปัจจุบัน </w:t>
      </w:r>
      <w:r w:rsidRPr="0098669E">
        <w:rPr>
          <w:rFonts w:asciiTheme="majorBidi" w:eastAsia="MS Mincho" w:hAnsiTheme="majorBidi" w:hint="cs"/>
          <w:sz w:val="30"/>
          <w:szCs w:val="30"/>
          <w:cs/>
        </w:rPr>
        <w:t xml:space="preserve">              </w:t>
      </w:r>
      <w:r w:rsidRPr="0098669E">
        <w:rPr>
          <w:rFonts w:asciiTheme="majorBidi" w:eastAsia="MS Mincho" w:hAnsiTheme="majorBidi"/>
          <w:sz w:val="30"/>
          <w:szCs w:val="30"/>
          <w:cs/>
        </w:rPr>
        <w:t>ตามหลักเกณฑ์ วิธีการและเงื่อนไขในการเบิกจ่ายตามที่กำหนดโดยสำนักงานประกันสังคมและสำนักงานหลักประกันสุขภาพแห่งชาติ</w:t>
      </w:r>
    </w:p>
    <w:p w14:paraId="28026E86" w14:textId="1A8AFEE4" w:rsidR="00F42B1A" w:rsidRPr="00280B5D" w:rsidRDefault="00280B5D" w:rsidP="00280B5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z w:val="30"/>
          <w:szCs w:val="30"/>
        </w:rPr>
      </w:pPr>
      <w:r w:rsidRPr="0098669E">
        <w:rPr>
          <w:rFonts w:asciiTheme="majorBidi" w:eastAsia="MS Mincho" w:hAnsiTheme="majorBidi"/>
          <w:sz w:val="30"/>
          <w:szCs w:val="30"/>
          <w:cs/>
        </w:rPr>
        <w:t xml:space="preserve">ณ วันที่ </w:t>
      </w:r>
      <w:r w:rsidRPr="00A95770">
        <w:rPr>
          <w:rFonts w:asciiTheme="majorBidi" w:eastAsia="MS Mincho" w:hAnsiTheme="majorBidi"/>
          <w:sz w:val="30"/>
          <w:szCs w:val="30"/>
        </w:rPr>
        <w:t xml:space="preserve">31 </w:t>
      </w:r>
      <w:r w:rsidRPr="0098669E">
        <w:rPr>
          <w:rFonts w:asciiTheme="majorBidi" w:eastAsia="MS Mincho" w:hAnsiTheme="majorBidi"/>
          <w:sz w:val="30"/>
          <w:szCs w:val="30"/>
          <w:cs/>
        </w:rPr>
        <w:t xml:space="preserve">ธันวาคม </w:t>
      </w:r>
      <w:r w:rsidRPr="00A95770">
        <w:rPr>
          <w:rFonts w:asciiTheme="majorBidi" w:eastAsia="MS Mincho" w:hAnsiTheme="majorBidi"/>
          <w:sz w:val="30"/>
          <w:szCs w:val="30"/>
        </w:rPr>
        <w:t xml:space="preserve">2567 </w:t>
      </w:r>
      <w:r w:rsidRPr="0098669E">
        <w:rPr>
          <w:rFonts w:asciiTheme="majorBidi" w:eastAsia="MS Mincho" w:hAnsiTheme="majorBidi"/>
          <w:sz w:val="30"/>
          <w:szCs w:val="30"/>
          <w:cs/>
        </w:rPr>
        <w:t xml:space="preserve">กลุ่มบริษัทมีรายได้ค่าบริการทางการแพทย์ค้างรับโดยส่วนใหญ่ไม่เกินกว่า </w:t>
      </w:r>
      <w:r w:rsidRPr="00A95770">
        <w:rPr>
          <w:rFonts w:asciiTheme="majorBidi" w:eastAsia="MS Mincho" w:hAnsiTheme="majorBidi"/>
          <w:sz w:val="30"/>
          <w:szCs w:val="30"/>
        </w:rPr>
        <w:t xml:space="preserve">12 </w:t>
      </w:r>
      <w:r w:rsidRPr="0098669E">
        <w:rPr>
          <w:rFonts w:asciiTheme="majorBidi" w:eastAsia="MS Mincho" w:hAnsiTheme="majorBidi"/>
          <w:sz w:val="30"/>
          <w:szCs w:val="30"/>
          <w:cs/>
        </w:rPr>
        <w:t xml:space="preserve">เดือน ยกเว้น รายได้ค่าบริการทางการแพทย์ค้างรับกรณีโรคติดเชื้อไวรัสโคโรนา </w:t>
      </w:r>
      <w:r w:rsidRPr="00A95770">
        <w:rPr>
          <w:rFonts w:asciiTheme="majorBidi" w:eastAsia="MS Mincho" w:hAnsiTheme="majorBidi"/>
          <w:sz w:val="30"/>
          <w:szCs w:val="30"/>
        </w:rPr>
        <w:t xml:space="preserve">2019 </w:t>
      </w:r>
      <w:r w:rsidRPr="0098669E">
        <w:rPr>
          <w:rFonts w:asciiTheme="majorBidi" w:eastAsia="MS Mincho" w:hAnsiTheme="majorBidi"/>
          <w:sz w:val="30"/>
          <w:szCs w:val="30"/>
          <w:cs/>
        </w:rPr>
        <w:t xml:space="preserve">และรายได้ค่าบริการทางการแพทย์อื่นบางส่วนที่มียอดค้างรับเกิน </w:t>
      </w:r>
      <w:r w:rsidRPr="00A95770">
        <w:rPr>
          <w:rFonts w:asciiTheme="majorBidi" w:eastAsia="MS Mincho" w:hAnsiTheme="majorBidi"/>
          <w:sz w:val="30"/>
          <w:szCs w:val="30"/>
        </w:rPr>
        <w:t xml:space="preserve">12 </w:t>
      </w:r>
      <w:r w:rsidRPr="0098669E">
        <w:rPr>
          <w:rFonts w:asciiTheme="majorBidi" w:eastAsia="MS Mincho" w:hAnsiTheme="majorBidi"/>
          <w:sz w:val="30"/>
          <w:szCs w:val="30"/>
          <w:cs/>
        </w:rPr>
        <w:t>เดือนแล้ว (</w:t>
      </w:r>
      <w:r w:rsidRPr="00A95770">
        <w:rPr>
          <w:rFonts w:asciiTheme="majorBidi" w:eastAsia="MS Mincho" w:hAnsiTheme="majorBidi"/>
          <w:sz w:val="30"/>
          <w:szCs w:val="30"/>
        </w:rPr>
        <w:t xml:space="preserve">2566 : </w:t>
      </w:r>
      <w:r w:rsidRPr="0098669E">
        <w:rPr>
          <w:rFonts w:asciiTheme="majorBidi" w:eastAsia="MS Mincho" w:hAnsiTheme="majorBidi"/>
          <w:sz w:val="30"/>
          <w:szCs w:val="30"/>
          <w:cs/>
        </w:rPr>
        <w:t xml:space="preserve">กลุ่มบริษัทมีรายได้ค่าบริการทางการแพทย์ค้างรับโดยส่วนใหญ่ไม่เกินกว่า </w:t>
      </w:r>
      <w:r w:rsidRPr="00A95770">
        <w:rPr>
          <w:rFonts w:asciiTheme="majorBidi" w:eastAsia="MS Mincho" w:hAnsiTheme="majorBidi"/>
          <w:sz w:val="30"/>
          <w:szCs w:val="30"/>
        </w:rPr>
        <w:t xml:space="preserve">12 </w:t>
      </w:r>
      <w:r w:rsidRPr="0098669E">
        <w:rPr>
          <w:rFonts w:asciiTheme="majorBidi" w:eastAsia="MS Mincho" w:hAnsiTheme="majorBidi"/>
          <w:sz w:val="30"/>
          <w:szCs w:val="30"/>
          <w:cs/>
        </w:rPr>
        <w:t>เดือน)  ซึ่งกลุ่มบริษัทได้มีการพิจารณาผลขาดทุนด้านเครดิตที่คาดว่า</w:t>
      </w:r>
      <w:r w:rsidRPr="0098669E">
        <w:rPr>
          <w:rFonts w:asciiTheme="majorBidi" w:eastAsia="MS Mincho" w:hAnsiTheme="majorBidi" w:hint="cs"/>
          <w:sz w:val="30"/>
          <w:szCs w:val="30"/>
          <w:cs/>
        </w:rPr>
        <w:t xml:space="preserve">           </w:t>
      </w:r>
      <w:r w:rsidRPr="0098669E">
        <w:rPr>
          <w:rFonts w:asciiTheme="majorBidi" w:eastAsia="MS Mincho" w:hAnsiTheme="majorBidi"/>
          <w:sz w:val="30"/>
          <w:szCs w:val="30"/>
          <w:cs/>
        </w:rPr>
        <w:t xml:space="preserve">จะเกิดขึ้นของรายได้ค่าบริการทางการแพทย์ที่เกิน </w:t>
      </w:r>
      <w:r w:rsidRPr="00A95770">
        <w:rPr>
          <w:rFonts w:asciiTheme="majorBidi" w:eastAsia="MS Mincho" w:hAnsiTheme="majorBidi"/>
          <w:sz w:val="30"/>
          <w:szCs w:val="30"/>
        </w:rPr>
        <w:t xml:space="preserve">12 </w:t>
      </w:r>
      <w:r w:rsidRPr="0098669E">
        <w:rPr>
          <w:rFonts w:asciiTheme="majorBidi" w:eastAsia="MS Mincho" w:hAnsiTheme="majorBidi"/>
          <w:sz w:val="30"/>
          <w:szCs w:val="30"/>
          <w:cs/>
        </w:rPr>
        <w:t>เดือนแล้ว</w:t>
      </w:r>
    </w:p>
    <w:p w14:paraId="49BA4F0F" w14:textId="77777777" w:rsidR="00280B5D" w:rsidRDefault="00280B5D" w:rsidP="00280B5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4C7622EF" w14:textId="1ABE533A" w:rsidR="00753A42" w:rsidRPr="007F615D" w:rsidRDefault="00753A42" w:rsidP="009B064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สินค้าคงเหลือ</w:t>
      </w:r>
    </w:p>
    <w:p w14:paraId="00EACA11" w14:textId="77777777" w:rsidR="00753A42" w:rsidRPr="007F615D" w:rsidRDefault="00753A42" w:rsidP="009B0646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58CB2989" w14:textId="73832FD5" w:rsidR="00753A42" w:rsidRPr="0098669E" w:rsidRDefault="00753A42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00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50"/>
        <w:gridCol w:w="1479"/>
        <w:gridCol w:w="1422"/>
        <w:gridCol w:w="1484"/>
        <w:gridCol w:w="1530"/>
      </w:tblGrid>
      <w:tr w:rsidR="00753A42" w:rsidRPr="007F615D" w14:paraId="1FE89B29" w14:textId="77777777" w:rsidTr="009F2961">
        <w:trPr>
          <w:trHeight w:val="360"/>
        </w:trPr>
        <w:tc>
          <w:tcPr>
            <w:tcW w:w="7535" w:type="dxa"/>
            <w:gridSpan w:val="4"/>
            <w:vAlign w:val="center"/>
          </w:tcPr>
          <w:p w14:paraId="729FCCA0" w14:textId="77777777" w:rsidR="00753A42" w:rsidRPr="0098669E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530" w:type="dxa"/>
            <w:vAlign w:val="center"/>
          </w:tcPr>
          <w:p w14:paraId="777A0A43" w14:textId="77777777" w:rsidR="00753A42" w:rsidRPr="0098669E" w:rsidRDefault="00753A42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7F615D">
              <w:rPr>
                <w:rFonts w:ascii="Angsana New" w:hAnsi="Angsana New"/>
                <w:sz w:val="29"/>
                <w:szCs w:val="29"/>
              </w:rPr>
              <w:t>(</w:t>
            </w:r>
            <w:r w:rsidRPr="0098669E">
              <w:rPr>
                <w:rFonts w:ascii="Angsana New" w:hAnsi="Angsana New"/>
                <w:sz w:val="29"/>
                <w:szCs w:val="29"/>
                <w:cs/>
              </w:rPr>
              <w:t>หน่วย: บาท)</w:t>
            </w:r>
          </w:p>
        </w:tc>
      </w:tr>
      <w:tr w:rsidR="00753A42" w:rsidRPr="007F615D" w14:paraId="2B1E3BC7" w14:textId="77777777" w:rsidTr="009F2961">
        <w:trPr>
          <w:trHeight w:val="360"/>
        </w:trPr>
        <w:tc>
          <w:tcPr>
            <w:tcW w:w="3150" w:type="dxa"/>
            <w:vAlign w:val="center"/>
          </w:tcPr>
          <w:p w14:paraId="3995403F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901" w:type="dxa"/>
            <w:gridSpan w:val="2"/>
          </w:tcPr>
          <w:p w14:paraId="2DCE8E40" w14:textId="77777777" w:rsidR="00753A42" w:rsidRPr="00B55523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6833ED29" w14:textId="77777777" w:rsidR="00753A42" w:rsidRPr="0098669E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966042" w:rsidRPr="007F615D" w14:paraId="3AB1770E" w14:textId="77777777" w:rsidTr="009F2961">
        <w:trPr>
          <w:trHeight w:val="360"/>
        </w:trPr>
        <w:tc>
          <w:tcPr>
            <w:tcW w:w="3150" w:type="dxa"/>
            <w:vAlign w:val="center"/>
          </w:tcPr>
          <w:p w14:paraId="479493EC" w14:textId="77777777" w:rsidR="00966042" w:rsidRPr="0098669E" w:rsidRDefault="00966042" w:rsidP="009660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79" w:type="dxa"/>
          </w:tcPr>
          <w:p w14:paraId="29FB8DCB" w14:textId="69D08A5D" w:rsidR="00966042" w:rsidRPr="00B55523" w:rsidRDefault="00966042" w:rsidP="00966042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327B5C0B" w14:textId="74332B25" w:rsidR="00966042" w:rsidRPr="00B55523" w:rsidRDefault="00966042" w:rsidP="00966042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4186EDC9" w14:textId="4802CC6C" w:rsidR="00966042" w:rsidRPr="00B55523" w:rsidRDefault="00966042" w:rsidP="00966042">
            <w:pPr>
              <w:suppressAutoHyphens/>
              <w:overflowPunct w:val="0"/>
              <w:autoSpaceDE w:val="0"/>
              <w:autoSpaceDN w:val="0"/>
              <w:ind w:left="-102" w:right="-105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705CFF0D" w14:textId="15A89A15" w:rsidR="00966042" w:rsidRPr="00B55523" w:rsidRDefault="00966042" w:rsidP="00966042">
            <w:pPr>
              <w:suppressAutoHyphens/>
              <w:overflowPunct w:val="0"/>
              <w:autoSpaceDE w:val="0"/>
              <w:autoSpaceDN w:val="0"/>
              <w:ind w:left="-102" w:right="-123"/>
              <w:jc w:val="center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</w:pPr>
            <w:r w:rsidRPr="00966042">
              <w:rPr>
                <w:rFonts w:ascii="Angsana New" w:hAnsi="Angsana New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</w:tr>
      <w:tr w:rsidR="004E08D5" w:rsidRPr="007F615D" w14:paraId="7593D46A" w14:textId="77777777" w:rsidTr="00150A25">
        <w:trPr>
          <w:trHeight w:val="360"/>
        </w:trPr>
        <w:tc>
          <w:tcPr>
            <w:tcW w:w="3150" w:type="dxa"/>
          </w:tcPr>
          <w:p w14:paraId="01F399C4" w14:textId="0FE37722" w:rsidR="004E08D5" w:rsidRPr="0098669E" w:rsidRDefault="004E08D5" w:rsidP="004E08D5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bookmarkStart w:id="7" w:name="OLE_LINK4"/>
            <w:r w:rsidRPr="0098669E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ยาและเวชภัณฑ์</w:t>
            </w:r>
            <w:bookmarkEnd w:id="7"/>
          </w:p>
        </w:tc>
        <w:tc>
          <w:tcPr>
            <w:tcW w:w="1479" w:type="dxa"/>
            <w:shd w:val="clear" w:color="auto" w:fill="auto"/>
          </w:tcPr>
          <w:p w14:paraId="795E9D30" w14:textId="5BB16540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68,647,685.02 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3DC121FE" w14:textId="687648C9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44,323,899.52</w:t>
            </w:r>
          </w:p>
        </w:tc>
        <w:tc>
          <w:tcPr>
            <w:tcW w:w="1484" w:type="dxa"/>
            <w:shd w:val="clear" w:color="auto" w:fill="auto"/>
          </w:tcPr>
          <w:p w14:paraId="3541D8E1" w14:textId="2CAAD3FC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51,588,733.77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A29EDC8" w14:textId="45B031DE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36,727,416.87</w:t>
            </w:r>
          </w:p>
        </w:tc>
      </w:tr>
      <w:tr w:rsidR="004E08D5" w:rsidRPr="007F615D" w14:paraId="5BE1B6D0" w14:textId="77777777" w:rsidTr="009F2961">
        <w:trPr>
          <w:trHeight w:val="360"/>
        </w:trPr>
        <w:tc>
          <w:tcPr>
            <w:tcW w:w="3150" w:type="dxa"/>
          </w:tcPr>
          <w:p w14:paraId="4348E0A4" w14:textId="46F0BC69" w:rsidR="004E08D5" w:rsidRPr="0098669E" w:rsidRDefault="004E08D5" w:rsidP="004E08D5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bookmarkStart w:id="8" w:name="OLE_LINK5"/>
            <w:r w:rsidRPr="0098669E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เวชภัณฑ์แผนกรังสี</w:t>
            </w:r>
            <w:bookmarkEnd w:id="8"/>
          </w:p>
        </w:tc>
        <w:tc>
          <w:tcPr>
            <w:tcW w:w="1479" w:type="dxa"/>
            <w:shd w:val="clear" w:color="auto" w:fill="auto"/>
          </w:tcPr>
          <w:p w14:paraId="5DDED06A" w14:textId="1B06F94D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38,959.40 </w:t>
            </w:r>
          </w:p>
        </w:tc>
        <w:tc>
          <w:tcPr>
            <w:tcW w:w="1422" w:type="dxa"/>
            <w:shd w:val="clear" w:color="auto" w:fill="auto"/>
          </w:tcPr>
          <w:p w14:paraId="47EE4E5F" w14:textId="0971D7D5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83,751.55</w:t>
            </w:r>
          </w:p>
        </w:tc>
        <w:tc>
          <w:tcPr>
            <w:tcW w:w="1484" w:type="dxa"/>
            <w:shd w:val="clear" w:color="auto" w:fill="auto"/>
          </w:tcPr>
          <w:p w14:paraId="1C416084" w14:textId="18B129CF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22,727.00 </w:t>
            </w:r>
          </w:p>
        </w:tc>
        <w:tc>
          <w:tcPr>
            <w:tcW w:w="1530" w:type="dxa"/>
            <w:shd w:val="clear" w:color="auto" w:fill="auto"/>
          </w:tcPr>
          <w:p w14:paraId="13205ECE" w14:textId="0FC5A29F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48,011.55</w:t>
            </w:r>
          </w:p>
        </w:tc>
      </w:tr>
      <w:tr w:rsidR="004E08D5" w:rsidRPr="007F615D" w14:paraId="71DC552B" w14:textId="77777777" w:rsidTr="009F2961">
        <w:trPr>
          <w:trHeight w:val="360"/>
        </w:trPr>
        <w:tc>
          <w:tcPr>
            <w:tcW w:w="3150" w:type="dxa"/>
          </w:tcPr>
          <w:p w14:paraId="7D2F2951" w14:textId="65290AB7" w:rsidR="004E08D5" w:rsidRPr="0098669E" w:rsidRDefault="004E08D5" w:rsidP="004E08D5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bookmarkStart w:id="9" w:name="OLE_LINK6"/>
            <w:r w:rsidRPr="0098669E">
              <w:rPr>
                <w:rFonts w:ascii="Angsana New" w:hAnsi="Angsana New"/>
                <w:snapToGrid w:val="0"/>
                <w:color w:val="000000"/>
                <w:sz w:val="29"/>
                <w:szCs w:val="29"/>
                <w:cs/>
                <w:lang w:eastAsia="th-TH"/>
              </w:rPr>
              <w:t>เวชภัณฑ์ห้องปฏิบัติการ</w:t>
            </w:r>
            <w:bookmarkEnd w:id="9"/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15510DE0" w14:textId="340BD7A3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6,355,489.67 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618E112E" w14:textId="779AE7BF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7,579,411.97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22360481" w14:textId="3EA81126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5,221,804.89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D5786D5" w14:textId="0F3BEF88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6,339,169.16</w:t>
            </w:r>
          </w:p>
        </w:tc>
      </w:tr>
      <w:tr w:rsidR="004E08D5" w:rsidRPr="007F615D" w14:paraId="1F2FA226" w14:textId="77777777" w:rsidTr="009F2961">
        <w:trPr>
          <w:trHeight w:val="360"/>
        </w:trPr>
        <w:tc>
          <w:tcPr>
            <w:tcW w:w="3150" w:type="dxa"/>
          </w:tcPr>
          <w:p w14:paraId="2CBC50E0" w14:textId="2714B149" w:rsidR="004E08D5" w:rsidRPr="0098669E" w:rsidRDefault="004E08D5" w:rsidP="004E08D5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  <w:t>รวม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</w:tcPr>
          <w:p w14:paraId="4F777DC3" w14:textId="01A6A1BB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75,042,134.09 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36207A42" w14:textId="445A1C5D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51,987,063.04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16FEF658" w14:textId="2399AB0F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56,833,265.66 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4E3D4291" w14:textId="63BB5125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43,114,597.58</w:t>
            </w:r>
          </w:p>
        </w:tc>
      </w:tr>
      <w:tr w:rsidR="004E08D5" w:rsidRPr="007F615D" w14:paraId="40675F2C" w14:textId="77777777" w:rsidTr="006212FA">
        <w:trPr>
          <w:trHeight w:val="360"/>
        </w:trPr>
        <w:tc>
          <w:tcPr>
            <w:tcW w:w="3150" w:type="dxa"/>
          </w:tcPr>
          <w:p w14:paraId="72F3D91E" w14:textId="754BEFBD" w:rsidR="004E08D5" w:rsidRPr="0098669E" w:rsidRDefault="004E08D5" w:rsidP="004E08D5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/>
                <w:snapToGrid w:val="0"/>
                <w:sz w:val="29"/>
                <w:szCs w:val="29"/>
                <w:u w:val="single"/>
                <w:cs/>
                <w:lang w:eastAsia="th-TH"/>
              </w:rPr>
              <w:t>หัก</w:t>
            </w: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</w:t>
            </w:r>
            <w:r w:rsidRPr="0098669E">
              <w:rPr>
                <w:rFonts w:ascii="Angsana New" w:hAnsi="Angsana New"/>
                <w:sz w:val="29"/>
                <w:szCs w:val="29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0FDD377B" w14:textId="7459E874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(2,899,457.32)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34A62C98" w14:textId="67ABFEC9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(873,965.52)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6609A4EC" w14:textId="27C330FB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(2,622,471.83)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B08EC8B" w14:textId="45121129" w:rsidR="004E08D5" w:rsidRPr="00B55523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(683,044.62)</w:t>
            </w:r>
          </w:p>
        </w:tc>
      </w:tr>
      <w:tr w:rsidR="004E08D5" w:rsidRPr="007F615D" w14:paraId="1FEC73B5" w14:textId="77777777" w:rsidTr="009F2961">
        <w:trPr>
          <w:trHeight w:val="360"/>
        </w:trPr>
        <w:tc>
          <w:tcPr>
            <w:tcW w:w="3150" w:type="dxa"/>
          </w:tcPr>
          <w:p w14:paraId="58BAEA2F" w14:textId="5FBD4919" w:rsidR="004E08D5" w:rsidRPr="0098669E" w:rsidRDefault="004E08D5" w:rsidP="004E08D5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  <w:t>สุทธิ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B6E6B1" w14:textId="47A92515" w:rsidR="004E08D5" w:rsidRPr="0098669E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72,142,676.77 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BCD112" w14:textId="7F334FC7" w:rsidR="004E08D5" w:rsidRPr="0098669E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51,113,097.52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AD5EED" w14:textId="1A9E5B4C" w:rsidR="004E08D5" w:rsidRPr="004E08D5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</w:pPr>
            <w:r w:rsidRPr="004E08D5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 xml:space="preserve"> 54,210,793.83 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1F9D8F" w14:textId="46DD626B" w:rsidR="004E08D5" w:rsidRPr="0098669E" w:rsidRDefault="004E08D5" w:rsidP="004E08D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9"/>
                <w:szCs w:val="29"/>
                <w:cs/>
                <w:lang w:eastAsia="th-TH"/>
              </w:rPr>
            </w:pPr>
            <w:r w:rsidRPr="007F615D">
              <w:rPr>
                <w:rFonts w:ascii="Angsana New" w:hAnsi="Angsana New"/>
                <w:snapToGrid w:val="0"/>
                <w:sz w:val="29"/>
                <w:szCs w:val="29"/>
                <w:lang w:eastAsia="th-TH"/>
              </w:rPr>
              <w:t>42,431,552.96</w:t>
            </w:r>
          </w:p>
        </w:tc>
      </w:tr>
    </w:tbl>
    <w:p w14:paraId="7452A585" w14:textId="77777777" w:rsidR="000902FB" w:rsidRDefault="000902FB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1E64F69" w14:textId="77777777" w:rsidR="00625907" w:rsidRDefault="00625907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1CE79A1F" w14:textId="77777777" w:rsidR="00625907" w:rsidRDefault="00625907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E64BFAA" w14:textId="77777777" w:rsidR="00625907" w:rsidRPr="007F615D" w:rsidRDefault="00625907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82BC019" w14:textId="7BB5C861" w:rsidR="00966042" w:rsidRDefault="000902FB" w:rsidP="00966042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10" w:name="_Hlk165634701"/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lastRenderedPageBreak/>
        <w:t>รายการเคลื่อนไหวของค่าเผื่อการลดมูลค่าสินค้า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bookmarkEnd w:id="10"/>
      <w:r w:rsidR="00966042" w:rsidRPr="0079522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="00966042" w:rsidRPr="0079522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ปีสิ้น</w:t>
      </w:r>
      <w:r w:rsidR="00966042" w:rsidRPr="0079522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สุดวันที่</w:t>
      </w:r>
      <w:r w:rsidR="00966042" w:rsidRPr="0079522B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966042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96604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</w:t>
      </w:r>
      <w:r w:rsidR="00966042" w:rsidRPr="0079522B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966042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96604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และ </w:t>
      </w:r>
      <w:r w:rsidR="00966042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="00966042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tbl>
      <w:tblPr>
        <w:tblW w:w="500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50"/>
        <w:gridCol w:w="1479"/>
        <w:gridCol w:w="1422"/>
        <w:gridCol w:w="1484"/>
        <w:gridCol w:w="1530"/>
      </w:tblGrid>
      <w:tr w:rsidR="00966042" w:rsidRPr="009B3524" w14:paraId="759F6959" w14:textId="77777777" w:rsidTr="006B47C1">
        <w:trPr>
          <w:trHeight w:val="360"/>
        </w:trPr>
        <w:tc>
          <w:tcPr>
            <w:tcW w:w="7535" w:type="dxa"/>
            <w:gridSpan w:val="4"/>
            <w:vAlign w:val="center"/>
          </w:tcPr>
          <w:p w14:paraId="404D16AA" w14:textId="77777777" w:rsidR="00966042" w:rsidRPr="0098669E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center"/>
          </w:tcPr>
          <w:p w14:paraId="686B40BC" w14:textId="77777777" w:rsidR="00966042" w:rsidRPr="0098669E" w:rsidRDefault="00966042" w:rsidP="006B47C1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6691D"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966042" w:rsidRPr="009B3524" w14:paraId="05C2ED93" w14:textId="77777777" w:rsidTr="006B47C1">
        <w:trPr>
          <w:trHeight w:val="360"/>
        </w:trPr>
        <w:tc>
          <w:tcPr>
            <w:tcW w:w="3150" w:type="dxa"/>
            <w:vAlign w:val="center"/>
          </w:tcPr>
          <w:p w14:paraId="7F99819A" w14:textId="77777777" w:rsidR="00966042" w:rsidRPr="0036691D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901" w:type="dxa"/>
            <w:gridSpan w:val="2"/>
          </w:tcPr>
          <w:p w14:paraId="3F0DDDF7" w14:textId="77777777" w:rsidR="00966042" w:rsidRPr="0036691D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120931A9" w14:textId="77777777" w:rsidR="00966042" w:rsidRPr="0098669E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66042" w:rsidRPr="009B3524" w14:paraId="37A75E14" w14:textId="77777777" w:rsidTr="006B47C1">
        <w:trPr>
          <w:trHeight w:val="360"/>
        </w:trPr>
        <w:tc>
          <w:tcPr>
            <w:tcW w:w="3150" w:type="dxa"/>
            <w:vAlign w:val="center"/>
          </w:tcPr>
          <w:p w14:paraId="2220D754" w14:textId="77777777" w:rsidR="00966042" w:rsidRPr="0098669E" w:rsidRDefault="00966042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79" w:type="dxa"/>
          </w:tcPr>
          <w:p w14:paraId="60F16A76" w14:textId="77777777" w:rsidR="00966042" w:rsidRPr="0036691D" w:rsidRDefault="00966042" w:rsidP="006B47C1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288E0C82" w14:textId="77777777" w:rsidR="00966042" w:rsidRPr="0036691D" w:rsidRDefault="00966042" w:rsidP="006B47C1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6C829052" w14:textId="77777777" w:rsidR="00966042" w:rsidRPr="0036691D" w:rsidRDefault="00966042" w:rsidP="006B47C1">
            <w:pPr>
              <w:suppressAutoHyphens/>
              <w:overflowPunct w:val="0"/>
              <w:autoSpaceDE w:val="0"/>
              <w:autoSpaceDN w:val="0"/>
              <w:ind w:left="-102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67E7835C" w14:textId="77777777" w:rsidR="00966042" w:rsidRPr="0036691D" w:rsidRDefault="00966042" w:rsidP="006B47C1">
            <w:pPr>
              <w:suppressAutoHyphens/>
              <w:overflowPunct w:val="0"/>
              <w:autoSpaceDE w:val="0"/>
              <w:autoSpaceDN w:val="0"/>
              <w:ind w:left="-102" w:right="-123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9B3524" w:rsidRPr="009B3524" w14:paraId="740BF29E" w14:textId="77777777" w:rsidTr="0085796A">
        <w:trPr>
          <w:trHeight w:val="360"/>
        </w:trPr>
        <w:tc>
          <w:tcPr>
            <w:tcW w:w="3150" w:type="dxa"/>
          </w:tcPr>
          <w:p w14:paraId="2AD0F032" w14:textId="10E4682D" w:rsidR="009B3524" w:rsidRPr="0098669E" w:rsidRDefault="009B3524" w:rsidP="009B3524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color w:val="000000"/>
                <w:sz w:val="26"/>
                <w:szCs w:val="26"/>
                <w:cs/>
                <w:lang w:eastAsia="th-TH"/>
              </w:rPr>
              <w:t>ยอดคงเหลือต้น</w:t>
            </w:r>
            <w:r w:rsidRPr="0098669E">
              <w:rPr>
                <w:rFonts w:ascii="Angsana New" w:hAnsi="Angsana New" w:hint="cs"/>
                <w:color w:val="00000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479" w:type="dxa"/>
            <w:shd w:val="clear" w:color="auto" w:fill="auto"/>
          </w:tcPr>
          <w:p w14:paraId="2C9B7A38" w14:textId="4BA3E1F8" w:rsidR="009B3524" w:rsidRPr="0036691D" w:rsidRDefault="004E08D5" w:rsidP="009B3524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(873,965.52)</w:t>
            </w:r>
          </w:p>
        </w:tc>
        <w:tc>
          <w:tcPr>
            <w:tcW w:w="1422" w:type="dxa"/>
            <w:shd w:val="clear" w:color="auto" w:fill="auto"/>
          </w:tcPr>
          <w:p w14:paraId="63AC77D4" w14:textId="4636585D" w:rsidR="009B3524" w:rsidRPr="0036691D" w:rsidRDefault="009B3524" w:rsidP="009B3524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(507,729.77)</w:t>
            </w:r>
          </w:p>
        </w:tc>
        <w:tc>
          <w:tcPr>
            <w:tcW w:w="1484" w:type="dxa"/>
            <w:shd w:val="clear" w:color="auto" w:fill="auto"/>
          </w:tcPr>
          <w:p w14:paraId="6A7DF6C6" w14:textId="72B0CAB7" w:rsidR="009B3524" w:rsidRPr="0036691D" w:rsidRDefault="004E08D5" w:rsidP="009B3524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(683,044.62)</w:t>
            </w:r>
          </w:p>
        </w:tc>
        <w:tc>
          <w:tcPr>
            <w:tcW w:w="1530" w:type="dxa"/>
            <w:shd w:val="clear" w:color="auto" w:fill="auto"/>
          </w:tcPr>
          <w:p w14:paraId="7D71064F" w14:textId="6B201503" w:rsidR="009B3524" w:rsidRPr="0036691D" w:rsidRDefault="009B3524" w:rsidP="009B3524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(333,149.36)</w:t>
            </w:r>
          </w:p>
        </w:tc>
      </w:tr>
      <w:tr w:rsidR="009B3524" w:rsidRPr="009B3524" w14:paraId="643E2764" w14:textId="77777777" w:rsidTr="009B3524">
        <w:trPr>
          <w:trHeight w:val="360"/>
        </w:trPr>
        <w:tc>
          <w:tcPr>
            <w:tcW w:w="3150" w:type="dxa"/>
          </w:tcPr>
          <w:p w14:paraId="09678339" w14:textId="53D4BAA5" w:rsidR="009B3524" w:rsidRPr="0098669E" w:rsidRDefault="009B3524" w:rsidP="009B3524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color w:val="000000"/>
                <w:sz w:val="26"/>
                <w:szCs w:val="26"/>
                <w:cs/>
                <w:lang w:eastAsia="th-TH"/>
              </w:rPr>
              <w:t>ตั้งเพิ่มในระหว่าง</w:t>
            </w:r>
            <w:r w:rsidRPr="0098669E">
              <w:rPr>
                <w:rFonts w:ascii="Angsana New" w:hAnsi="Angsana New" w:hint="cs"/>
                <w:color w:val="00000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479" w:type="dxa"/>
            <w:shd w:val="clear" w:color="auto" w:fill="auto"/>
          </w:tcPr>
          <w:p w14:paraId="6321E3DE" w14:textId="2B601434" w:rsidR="009B3524" w:rsidRPr="0036691D" w:rsidRDefault="004E08D5" w:rsidP="009B3524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(2,025,491.80)</w:t>
            </w:r>
          </w:p>
        </w:tc>
        <w:tc>
          <w:tcPr>
            <w:tcW w:w="1422" w:type="dxa"/>
            <w:shd w:val="clear" w:color="auto" w:fill="auto"/>
          </w:tcPr>
          <w:p w14:paraId="262FA466" w14:textId="57361354" w:rsidR="009B3524" w:rsidRPr="0036691D" w:rsidRDefault="009B3524" w:rsidP="009B3524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(540,816.18)</w:t>
            </w:r>
          </w:p>
        </w:tc>
        <w:tc>
          <w:tcPr>
            <w:tcW w:w="1484" w:type="dxa"/>
            <w:shd w:val="clear" w:color="auto" w:fill="auto"/>
          </w:tcPr>
          <w:p w14:paraId="0CC2B459" w14:textId="3EBDF019" w:rsidR="009B3524" w:rsidRPr="0036691D" w:rsidRDefault="004E08D5" w:rsidP="009B3524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(1,939,427.21)</w:t>
            </w:r>
          </w:p>
        </w:tc>
        <w:tc>
          <w:tcPr>
            <w:tcW w:w="1530" w:type="dxa"/>
            <w:shd w:val="clear" w:color="auto" w:fill="auto"/>
          </w:tcPr>
          <w:p w14:paraId="248D8543" w14:textId="6453F7DA" w:rsidR="009B3524" w:rsidRPr="0036691D" w:rsidRDefault="009B3524" w:rsidP="009B3524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(349,895.26)</w:t>
            </w:r>
          </w:p>
        </w:tc>
      </w:tr>
      <w:tr w:rsidR="009B3524" w:rsidRPr="009B3524" w14:paraId="39F22CDA" w14:textId="77777777" w:rsidTr="009B3524">
        <w:trPr>
          <w:trHeight w:val="360"/>
        </w:trPr>
        <w:tc>
          <w:tcPr>
            <w:tcW w:w="3150" w:type="dxa"/>
          </w:tcPr>
          <w:p w14:paraId="3D41FF0E" w14:textId="223BD46E" w:rsidR="009B3524" w:rsidRPr="0098669E" w:rsidRDefault="009B3524" w:rsidP="009B3524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ตัดเป็นค่าใช้จ่ายระหว่าง</w:t>
            </w: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</w:tcPr>
          <w:p w14:paraId="27E29A1F" w14:textId="328B829F" w:rsidR="009B3524" w:rsidRPr="0036691D" w:rsidRDefault="009B3524" w:rsidP="009B3524">
            <w:pPr>
              <w:tabs>
                <w:tab w:val="decimal" w:pos="765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3B3F6F87" w14:textId="118D6994" w:rsidR="009B3524" w:rsidRPr="0036691D" w:rsidRDefault="009B3524" w:rsidP="009B3524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174,580.43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0BA666D6" w14:textId="5BFF449C" w:rsidR="009B3524" w:rsidRPr="0036691D" w:rsidRDefault="009766FB" w:rsidP="004E08D5">
            <w:pPr>
              <w:tabs>
                <w:tab w:val="decimal" w:pos="765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9C3DC96" w14:textId="4A0B8CAE" w:rsidR="009B3524" w:rsidRPr="0036691D" w:rsidRDefault="009B3524" w:rsidP="004E08D5">
            <w:pPr>
              <w:tabs>
                <w:tab w:val="decimal" w:pos="765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9B3524" w:rsidRPr="009B3524" w14:paraId="72F2F1F3" w14:textId="77777777" w:rsidTr="006B47C1">
        <w:trPr>
          <w:trHeight w:val="360"/>
        </w:trPr>
        <w:tc>
          <w:tcPr>
            <w:tcW w:w="3150" w:type="dxa"/>
          </w:tcPr>
          <w:p w14:paraId="35583B86" w14:textId="0B34ADC5" w:rsidR="009B3524" w:rsidRPr="0098669E" w:rsidRDefault="009B3524" w:rsidP="009B3524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="Angsana New" w:hAnsi="Angsana New"/>
                <w:color w:val="000000"/>
                <w:sz w:val="26"/>
                <w:szCs w:val="26"/>
                <w:cs/>
                <w:lang w:eastAsia="th-TH"/>
              </w:rPr>
              <w:t>ยอดคงเหลือปลาย</w:t>
            </w:r>
            <w:r w:rsidRPr="0098669E">
              <w:rPr>
                <w:rFonts w:ascii="Angsana New" w:hAnsi="Angsana New" w:hint="cs"/>
                <w:color w:val="00000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F05521" w14:textId="288BBAA7" w:rsidR="009B3524" w:rsidRPr="0098669E" w:rsidRDefault="009B3524" w:rsidP="009B3524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4E08D5"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(2,899,457.32)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FE9779" w14:textId="2C748A83" w:rsidR="009B3524" w:rsidRPr="0098669E" w:rsidRDefault="009B3524" w:rsidP="009B3524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(873,965.52)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05D78B" w14:textId="0C428FE7" w:rsidR="009B3524" w:rsidRPr="0036691D" w:rsidRDefault="004E08D5" w:rsidP="009B3524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left="-102" w:right="-87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(2,622,471.83)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2AE07C" w14:textId="5EB0B3AB" w:rsidR="009B3524" w:rsidRPr="0098669E" w:rsidRDefault="009B3524" w:rsidP="009B3524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3669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(683,044.62)</w:t>
            </w:r>
          </w:p>
        </w:tc>
      </w:tr>
    </w:tbl>
    <w:p w14:paraId="4D1FAACA" w14:textId="77777777" w:rsidR="00753A42" w:rsidRPr="0036691D" w:rsidRDefault="00753A42" w:rsidP="00310112">
      <w:pPr>
        <w:tabs>
          <w:tab w:val="decimal" w:pos="1267"/>
        </w:tabs>
        <w:suppressAutoHyphens/>
        <w:overflowPunct w:val="0"/>
        <w:autoSpaceDE w:val="0"/>
        <w:autoSpaceDN w:val="0"/>
        <w:ind w:right="30"/>
        <w:textAlignment w:val="baseline"/>
        <w:rPr>
          <w:rFonts w:asciiTheme="majorBidi" w:hAnsiTheme="majorBidi" w:cstheme="majorBidi"/>
          <w:snapToGrid w:val="0"/>
          <w:sz w:val="16"/>
          <w:szCs w:val="16"/>
          <w:lang w:eastAsia="th-TH"/>
        </w:rPr>
      </w:pPr>
    </w:p>
    <w:p w14:paraId="6113B430" w14:textId="55177A91" w:rsidR="00797B3B" w:rsidRDefault="00FE1226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11" w:name="_Hlk165634764"/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ปีสิ้น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สุดวันที่ 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797B3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ต้นทุนของสินค้าคงเหลือที่บันทึกเป็นค่าใช้จ่ายมีจำนว</w:t>
      </w:r>
      <w:r w:rsidR="00312488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น</w:t>
      </w:r>
      <w:r w:rsidR="00F17E29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เงิน</w:t>
      </w:r>
      <w:r w:rsidR="00312488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DB19B2" w:rsidRPr="0079522B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498.84 </w:t>
      </w:r>
      <w:r w:rsidR="00797B3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9766F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ใน</w:t>
      </w:r>
      <w:r w:rsidR="009766F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งบการเงินรวม</w:t>
      </w:r>
      <w:r w:rsidR="009766F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9766F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9766FB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9766FB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6 </w:t>
      </w:r>
      <w:r w:rsidR="009766FB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:</w:t>
      </w:r>
      <w:r w:rsidR="009766F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จำนวนเงิน</w:t>
      </w:r>
      <w:r w:rsidR="009766FB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9766FB" w:rsidRPr="0079522B">
        <w:rPr>
          <w:rFonts w:asciiTheme="majorBidi" w:eastAsia="MS Mincho" w:hAnsiTheme="majorBidi" w:cstheme="majorBidi" w:hint="cs"/>
          <w:spacing w:val="-4"/>
          <w:sz w:val="30"/>
          <w:szCs w:val="30"/>
        </w:rPr>
        <w:t>395.88</w:t>
      </w:r>
      <w:r w:rsidR="009766FB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9766F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ล้านบาท)</w:t>
      </w:r>
      <w:r w:rsidR="002A0A30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และจำนวน</w:t>
      </w:r>
      <w:r w:rsidR="00F17E29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เงิน</w:t>
      </w:r>
      <w:r w:rsidR="0031248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DB19B2" w:rsidRPr="0079522B">
        <w:rPr>
          <w:rFonts w:asciiTheme="majorBidi" w:eastAsia="MS Mincho" w:hAnsiTheme="majorBidi" w:cstheme="majorBidi" w:hint="cs"/>
          <w:spacing w:val="-4"/>
          <w:sz w:val="30"/>
          <w:szCs w:val="30"/>
        </w:rPr>
        <w:t>447.32</w:t>
      </w:r>
      <w:r w:rsidR="00686F9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2A0A30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</w:t>
      </w:r>
      <w:r w:rsidR="004F6870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บาท</w:t>
      </w:r>
      <w:r w:rsidR="009766F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        ใน</w:t>
      </w:r>
      <w:r w:rsidR="009766F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งบการเงินเฉพาะกิจการ</w:t>
      </w:r>
      <w:r w:rsidR="006408B7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4F6870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6</w:t>
      </w:r>
      <w:r w:rsidR="009766FB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753F9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:</w:t>
      </w:r>
      <w:r w:rsidR="009074ED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จำนวนเงิน</w:t>
      </w:r>
      <w:r w:rsidR="00753F96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451C5E">
        <w:rPr>
          <w:rFonts w:asciiTheme="majorBidi" w:eastAsia="MS Mincho" w:hAnsiTheme="majorBidi" w:cstheme="majorBidi"/>
          <w:spacing w:val="-4"/>
          <w:sz w:val="30"/>
          <w:szCs w:val="30"/>
        </w:rPr>
        <w:t>355.50</w:t>
      </w:r>
      <w:r w:rsidR="0031248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2A0A30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4F6870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)</w:t>
      </w:r>
    </w:p>
    <w:p w14:paraId="793188F1" w14:textId="3A711045" w:rsidR="00FE1226" w:rsidRPr="0036691D" w:rsidRDefault="00FE1226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683FCCC7" w14:textId="12608F67" w:rsidR="00753A42" w:rsidRPr="007F615D" w:rsidRDefault="00FE1226" w:rsidP="00465D44">
      <w:pPr>
        <w:suppressAutoHyphens/>
        <w:overflowPunct w:val="0"/>
        <w:autoSpaceDE w:val="0"/>
        <w:autoSpaceDN w:val="0"/>
        <w:ind w:left="306" w:firstLine="64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ปีสิ้น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สุดวันที่ 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และ </w:t>
      </w:r>
      <w:r w:rsidR="00F17E29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="009766FB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9766F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ตามงบการเงินรวมและงบการเงินเฉพาะกิจการ</w:t>
      </w:r>
      <w:r w:rsidR="0087546A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     </w:t>
      </w:r>
      <w:r w:rsidR="00797B3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ไม่มีสินค้าคงเหลือที่</w:t>
      </w:r>
      <w:r w:rsidR="009766F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กลุ่ม</w:t>
      </w:r>
      <w:r w:rsidR="00797B3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บริษัทคาดว่าจะจำหน่ายได้เกินกว่า </w:t>
      </w:r>
      <w:r w:rsidR="00797B3B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12</w:t>
      </w:r>
      <w:r w:rsidR="00797B3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เดือนนับจากรอบระยะเวลารายงาน</w:t>
      </w:r>
    </w:p>
    <w:bookmarkEnd w:id="11"/>
    <w:p w14:paraId="7AC26768" w14:textId="77777777" w:rsidR="00F42B1A" w:rsidRPr="007F615D" w:rsidRDefault="00F42B1A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41406B41" w14:textId="0408D106" w:rsidR="001A3447" w:rsidRPr="007F615D" w:rsidRDefault="001A3447" w:rsidP="000B540F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เงินฝากธนาคารที่ติดภาระค้ำประกัน</w:t>
      </w:r>
    </w:p>
    <w:p w14:paraId="331ED790" w14:textId="77777777" w:rsidR="001A3447" w:rsidRPr="0036691D" w:rsidRDefault="001A3447" w:rsidP="000B540F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39B7A626" w14:textId="4595239D" w:rsidR="001A3447" w:rsidRPr="007F615D" w:rsidRDefault="001A3447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ณ วันที่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444BD2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444BD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</w:t>
      </w:r>
      <w:r w:rsidR="00444BD2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444BD2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444BD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และ </w:t>
      </w:r>
      <w:r w:rsidR="00444BD2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="009766F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9766F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ตามงบการเงินรวม</w:t>
      </w:r>
      <w:r w:rsidR="00444BD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ริษัทย่อยแห่งหนึ่งได้นำเงินฝากธนาคารประเภทออมทรัพย์ไปค้ำประกันวงเงินหนังสือค้ำประกันเพื่อค้ำประกันตามสัญญาจ้างให้บริการทางการแพทย์ตามพระราชบัญญัติประกันสังคม พ.ศ.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2533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และค้ำประกันการใช้ไฟฟ้ากับการไฟฟ้าส่วนภูมิภาค</w:t>
      </w:r>
    </w:p>
    <w:p w14:paraId="6D2E3521" w14:textId="77777777" w:rsidR="001A3447" w:rsidRPr="0098669E" w:rsidRDefault="001A3447" w:rsidP="001A3447">
      <w:pPr>
        <w:ind w:left="320" w:hanging="320"/>
        <w:rPr>
          <w:rFonts w:asciiTheme="majorBidi" w:hAnsiTheme="majorBidi" w:cstheme="majorBidi"/>
          <w:sz w:val="30"/>
          <w:szCs w:val="30"/>
          <w:u w:val="single"/>
          <w:cs/>
        </w:rPr>
      </w:pPr>
    </w:p>
    <w:p w14:paraId="6104FD17" w14:textId="77777777" w:rsidR="00441624" w:rsidRDefault="00B37166" w:rsidP="00441624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38BCD0BA" w14:textId="77777777" w:rsidR="009766FB" w:rsidRPr="00625907" w:rsidRDefault="009766FB" w:rsidP="009766FB">
      <w:pPr>
        <w:pStyle w:val="ListParagraph"/>
        <w:spacing w:after="0"/>
        <w:ind w:left="284"/>
        <w:rPr>
          <w:rFonts w:asciiTheme="majorBidi" w:hAnsiTheme="majorBidi" w:cstheme="majorBidi"/>
          <w:sz w:val="12"/>
          <w:szCs w:val="12"/>
          <w:u w:val="single"/>
        </w:rPr>
      </w:pPr>
    </w:p>
    <w:p w14:paraId="2C811571" w14:textId="67F94626" w:rsidR="00600F64" w:rsidRPr="0061289D" w:rsidRDefault="00B37166" w:rsidP="007309FA">
      <w:pPr>
        <w:pStyle w:val="ListParagraph"/>
        <w:numPr>
          <w:ilvl w:val="1"/>
          <w:numId w:val="8"/>
        </w:numPr>
        <w:tabs>
          <w:tab w:val="clear" w:pos="720"/>
          <w:tab w:val="left" w:pos="360"/>
        </w:tabs>
        <w:spacing w:after="0"/>
        <w:ind w:left="900" w:hanging="540"/>
        <w:rPr>
          <w:rFonts w:ascii="Angsana New" w:hAnsi="Angsana New" w:cs="Angsana New"/>
          <w:sz w:val="30"/>
          <w:szCs w:val="30"/>
        </w:rPr>
      </w:pPr>
      <w:r w:rsidRPr="0098669E">
        <w:rPr>
          <w:rFonts w:ascii="Angsana New" w:hAnsi="Angsana New" w:cs="Angsana New"/>
          <w:sz w:val="30"/>
          <w:szCs w:val="30"/>
          <w:cs/>
        </w:rPr>
        <w:t>สินทรัพย์ทางการเงินไม่หมุนเวียนอื่น</w:t>
      </w:r>
    </w:p>
    <w:tbl>
      <w:tblPr>
        <w:tblW w:w="4677" w:type="pct"/>
        <w:tblInd w:w="426" w:type="dxa"/>
        <w:tblLayout w:type="fixed"/>
        <w:tblLook w:val="0000" w:firstRow="0" w:lastRow="0" w:firstColumn="0" w:lastColumn="0" w:noHBand="0" w:noVBand="0"/>
      </w:tblPr>
      <w:tblGrid>
        <w:gridCol w:w="4923"/>
        <w:gridCol w:w="1756"/>
        <w:gridCol w:w="1800"/>
      </w:tblGrid>
      <w:tr w:rsidR="00600F64" w:rsidRPr="00B97635" w14:paraId="7B72BBB1" w14:textId="77777777" w:rsidTr="009766FB">
        <w:trPr>
          <w:trHeight w:val="355"/>
        </w:trPr>
        <w:tc>
          <w:tcPr>
            <w:tcW w:w="4923" w:type="dxa"/>
            <w:vAlign w:val="center"/>
          </w:tcPr>
          <w:p w14:paraId="384D9F1D" w14:textId="77777777" w:rsidR="00600F64" w:rsidRPr="0098669E" w:rsidRDefault="00600F64" w:rsidP="002A0A3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2001ADBC" w14:textId="77777777" w:rsidR="00600F64" w:rsidRPr="0098669E" w:rsidRDefault="00600F64" w:rsidP="002A0A30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หน่วย: บาท)</w:t>
            </w:r>
          </w:p>
        </w:tc>
      </w:tr>
      <w:tr w:rsidR="00600F64" w:rsidRPr="00B97635" w14:paraId="625DE930" w14:textId="77777777" w:rsidTr="009766FB">
        <w:trPr>
          <w:trHeight w:val="355"/>
        </w:trPr>
        <w:tc>
          <w:tcPr>
            <w:tcW w:w="4923" w:type="dxa"/>
            <w:vAlign w:val="center"/>
          </w:tcPr>
          <w:p w14:paraId="32505846" w14:textId="77777777" w:rsidR="00600F64" w:rsidRPr="0036691D" w:rsidRDefault="00600F64" w:rsidP="002A0A3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4F57477A" w14:textId="4D4D1110" w:rsidR="00600F64" w:rsidRPr="0098669E" w:rsidRDefault="005B3E35" w:rsidP="007308D8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600F64" w:rsidRPr="00B97635" w14:paraId="62C034E8" w14:textId="77777777" w:rsidTr="009766FB">
        <w:trPr>
          <w:trHeight w:val="355"/>
        </w:trPr>
        <w:tc>
          <w:tcPr>
            <w:tcW w:w="4923" w:type="dxa"/>
            <w:vAlign w:val="center"/>
          </w:tcPr>
          <w:p w14:paraId="3984AB1F" w14:textId="77777777" w:rsidR="00600F64" w:rsidRPr="0098669E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756" w:type="dxa"/>
          </w:tcPr>
          <w:p w14:paraId="006E6AA2" w14:textId="286A189C" w:rsidR="00600F64" w:rsidRPr="0036691D" w:rsidRDefault="008E377F" w:rsidP="008B604A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36691D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26FD695F" w14:textId="3713119F" w:rsidR="00600F64" w:rsidRPr="0036691D" w:rsidRDefault="00600F64" w:rsidP="008B604A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36691D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625907" w:rsidRPr="00B97635" w14:paraId="181CF2D2" w14:textId="77777777" w:rsidTr="00385F55">
        <w:trPr>
          <w:trHeight w:val="355"/>
        </w:trPr>
        <w:tc>
          <w:tcPr>
            <w:tcW w:w="6679" w:type="dxa"/>
            <w:gridSpan w:val="2"/>
            <w:shd w:val="clear" w:color="auto" w:fill="auto"/>
          </w:tcPr>
          <w:p w14:paraId="6CAAB2A0" w14:textId="10FABD25" w:rsidR="00625907" w:rsidRPr="0036691D" w:rsidRDefault="00625907" w:rsidP="008B604A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สินทรัพย์ทางการเงินวัดมูลค่าด้วยมูลค่ายุติธรรมผ่าน</w:t>
            </w:r>
            <w:r w:rsidRPr="0098669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กำไร (ขาดทุน) เบ็ดเสร็จ</w:t>
            </w:r>
            <w:r w:rsidRPr="0098669E">
              <w:rPr>
                <w:rFonts w:asciiTheme="majorBidi" w:hAnsiTheme="majorBidi" w:cstheme="majorBidi" w:hint="cs"/>
                <w:spacing w:val="-6"/>
                <w:sz w:val="26"/>
                <w:szCs w:val="26"/>
                <w:cs/>
              </w:rPr>
              <w:t>อื่น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B939736" w14:textId="77777777" w:rsidR="00625907" w:rsidRPr="0036691D" w:rsidRDefault="00625907" w:rsidP="008B604A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00F64" w:rsidRPr="00B97635" w14:paraId="60ADED02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02BA93FF" w14:textId="58BD4727" w:rsidR="00600F64" w:rsidRPr="0098669E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eastAsia="Cordia New" w:hAnsiTheme="majorBidi" w:cstheme="majorBidi"/>
                <w:sz w:val="26"/>
                <w:szCs w:val="26"/>
                <w:cs/>
              </w:rPr>
              <w:t xml:space="preserve">       </w:t>
            </w:r>
            <w:r w:rsidR="007308D8"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ตราสารทุนของ</w:t>
            </w:r>
            <w:r w:rsidR="007308D8" w:rsidRPr="0098669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บริษัทที่ไม่ใช่บริษัทจดทะเบียน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6C30283" w14:textId="3F84E815" w:rsidR="00600F64" w:rsidRPr="0036691D" w:rsidRDefault="00600F64" w:rsidP="00FB2C9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24448EA" w14:textId="50B69805" w:rsidR="00600F64" w:rsidRPr="0036691D" w:rsidRDefault="00600F64" w:rsidP="007308D8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56BD6" w:rsidRPr="00B97635" w14:paraId="658D7F6A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7B6E822A" w14:textId="6704253D" w:rsidR="00D56BD6" w:rsidRPr="0098669E" w:rsidRDefault="00D56BD6" w:rsidP="00D56BD6">
            <w:pPr>
              <w:suppressAutoHyphens/>
              <w:overflowPunct w:val="0"/>
              <w:autoSpaceDE w:val="0"/>
              <w:autoSpaceDN w:val="0"/>
              <w:ind w:right="-108" w:firstLine="458"/>
              <w:textAlignment w:val="baselin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eastAsia="Cordia New" w:hAnsiTheme="majorBidi"/>
                <w:sz w:val="26"/>
                <w:szCs w:val="26"/>
                <w:cs/>
              </w:rPr>
              <w:t>บริษัท เวลเนสซิตี้ จำกัด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9848BE8" w14:textId="2670B83C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36691D">
              <w:rPr>
                <w:rFonts w:asciiTheme="majorBidi" w:hAnsiTheme="majorBidi"/>
                <w:sz w:val="26"/>
                <w:szCs w:val="26"/>
              </w:rPr>
              <w:t>4</w:t>
            </w:r>
            <w:r w:rsidRPr="003669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91D">
              <w:rPr>
                <w:rFonts w:asciiTheme="majorBidi" w:hAnsiTheme="majorBidi"/>
                <w:sz w:val="26"/>
                <w:szCs w:val="26"/>
              </w:rPr>
              <w:t>500</w:t>
            </w:r>
            <w:r w:rsidRPr="003669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91D">
              <w:rPr>
                <w:rFonts w:asciiTheme="majorBidi" w:hAnsiTheme="majorBidi"/>
                <w:sz w:val="26"/>
                <w:szCs w:val="26"/>
              </w:rPr>
              <w:t>000.00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4CF81D6B" w14:textId="110F5E1E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36691D">
              <w:rPr>
                <w:rFonts w:asciiTheme="majorBidi" w:hAnsiTheme="majorBidi"/>
                <w:sz w:val="26"/>
                <w:szCs w:val="26"/>
              </w:rPr>
              <w:t>4</w:t>
            </w:r>
            <w:r w:rsidRPr="003669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91D">
              <w:rPr>
                <w:rFonts w:asciiTheme="majorBidi" w:hAnsiTheme="majorBidi"/>
                <w:sz w:val="26"/>
                <w:szCs w:val="26"/>
              </w:rPr>
              <w:t>500</w:t>
            </w:r>
            <w:r w:rsidRPr="0036691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91D">
              <w:rPr>
                <w:rFonts w:asciiTheme="majorBidi" w:hAnsiTheme="majorBidi"/>
                <w:sz w:val="26"/>
                <w:szCs w:val="26"/>
              </w:rPr>
              <w:t>000.00</w:t>
            </w:r>
          </w:p>
        </w:tc>
      </w:tr>
      <w:tr w:rsidR="00D56BD6" w:rsidRPr="00B97635" w14:paraId="6D30950B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22D85052" w14:textId="5ACE0D9C" w:rsidR="00D56BD6" w:rsidRPr="0098669E" w:rsidRDefault="00D56BD6" w:rsidP="00D56BD6">
            <w:pPr>
              <w:suppressAutoHyphens/>
              <w:overflowPunct w:val="0"/>
              <w:autoSpaceDE w:val="0"/>
              <w:autoSpaceDN w:val="0"/>
              <w:ind w:right="-108" w:firstLine="458"/>
              <w:textAlignment w:val="baselin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eastAsia="Cordia New" w:hAnsiTheme="majorBidi"/>
                <w:sz w:val="26"/>
                <w:szCs w:val="26"/>
                <w:cs/>
              </w:rPr>
              <w:t>บริษัท น่าน-ราม จำกัด</w:t>
            </w:r>
            <w:r w:rsidRPr="0098669E">
              <w:rPr>
                <w:rFonts w:asciiTheme="majorBidi" w:eastAsia="Cordia New" w:hAnsiTheme="majorBidi"/>
                <w:sz w:val="26"/>
                <w:szCs w:val="26"/>
                <w:cs/>
              </w:rPr>
              <w:tab/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F8E2E4E" w14:textId="387CE344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46,666,660.00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C936257" w14:textId="159A5455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46,666,660.00</w:t>
            </w:r>
          </w:p>
        </w:tc>
      </w:tr>
      <w:tr w:rsidR="00D56BD6" w:rsidRPr="00B97635" w14:paraId="6E8A79A4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291F2B73" w14:textId="4CFABCAB" w:rsidR="00D56BD6" w:rsidRPr="0098669E" w:rsidRDefault="00D56BD6" w:rsidP="00D56BD6">
            <w:pPr>
              <w:suppressAutoHyphens/>
              <w:overflowPunct w:val="0"/>
              <w:autoSpaceDE w:val="0"/>
              <w:autoSpaceDN w:val="0"/>
              <w:ind w:right="-108" w:firstLine="458"/>
              <w:textAlignment w:val="baseline"/>
              <w:rPr>
                <w:rFonts w:asciiTheme="majorBidi" w:eastAsia="Cordia New" w:hAnsiTheme="majorBidi"/>
                <w:sz w:val="26"/>
                <w:szCs w:val="26"/>
                <w:cs/>
              </w:rPr>
            </w:pPr>
            <w:r w:rsidRPr="0098669E">
              <w:rPr>
                <w:rFonts w:asciiTheme="majorBidi" w:eastAsia="Cordia New" w:hAnsiTheme="majorBidi"/>
                <w:sz w:val="26"/>
                <w:szCs w:val="26"/>
                <w:cs/>
              </w:rPr>
              <w:t>บริษัท โรงพยาบาลภัทร จำกัด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2BD2AD46" w14:textId="66807117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56,980,000.00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4C4E2FBE" w14:textId="5CA1F387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56,980,000.00</w:t>
            </w:r>
          </w:p>
        </w:tc>
      </w:tr>
      <w:tr w:rsidR="00D56BD6" w:rsidRPr="00B97635" w14:paraId="7CCCA0CC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11C4CD00" w14:textId="04B8F244" w:rsidR="00D56BD6" w:rsidRPr="0098669E" w:rsidRDefault="00D56BD6" w:rsidP="00D56BD6">
            <w:pPr>
              <w:suppressAutoHyphens/>
              <w:overflowPunct w:val="0"/>
              <w:autoSpaceDE w:val="0"/>
              <w:autoSpaceDN w:val="0"/>
              <w:ind w:right="-108" w:firstLine="458"/>
              <w:textAlignment w:val="baseline"/>
              <w:rPr>
                <w:rFonts w:asciiTheme="majorBidi" w:eastAsia="Cordia New" w:hAnsiTheme="majorBidi"/>
                <w:sz w:val="26"/>
                <w:szCs w:val="26"/>
                <w:cs/>
              </w:rPr>
            </w:pPr>
            <w:r w:rsidRPr="0098669E">
              <w:rPr>
                <w:rFonts w:asciiTheme="majorBidi" w:eastAsia="Cordia New" w:hAnsiTheme="majorBidi"/>
                <w:sz w:val="26"/>
                <w:szCs w:val="26"/>
                <w:cs/>
              </w:rPr>
              <w:t>บริษัทรามนครา จำกัด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F92429" w14:textId="3EEE128A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30,000,000.00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ED045A" w14:textId="4C087A27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30,000,000.00</w:t>
            </w:r>
          </w:p>
        </w:tc>
      </w:tr>
      <w:tr w:rsidR="00D56BD6" w:rsidRPr="00B97635" w14:paraId="7287B347" w14:textId="77777777" w:rsidTr="00217F44">
        <w:trPr>
          <w:trHeight w:val="355"/>
        </w:trPr>
        <w:tc>
          <w:tcPr>
            <w:tcW w:w="4923" w:type="dxa"/>
            <w:shd w:val="clear" w:color="auto" w:fill="auto"/>
          </w:tcPr>
          <w:p w14:paraId="68CE9958" w14:textId="6C3D45C9" w:rsidR="00D56BD6" w:rsidRPr="0098669E" w:rsidRDefault="00D56BD6" w:rsidP="00D56BD6">
            <w:pPr>
              <w:suppressAutoHyphens/>
              <w:overflowPunct w:val="0"/>
              <w:autoSpaceDE w:val="0"/>
              <w:autoSpaceDN w:val="0"/>
              <w:ind w:right="-108" w:firstLine="600"/>
              <w:textAlignment w:val="baselin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eastAsia="Cordia New" w:hAnsiTheme="majorBidi" w:cstheme="majorBidi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DDA7CC" w14:textId="4E1541F6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138,146,660.00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7B2D5A" w14:textId="7C430A86" w:rsidR="00D56BD6" w:rsidRPr="0036691D" w:rsidRDefault="00D56BD6" w:rsidP="00D56BD6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138,146,660.00</w:t>
            </w:r>
          </w:p>
        </w:tc>
      </w:tr>
      <w:tr w:rsidR="00F52242" w:rsidRPr="00B97635" w14:paraId="42AC6AFC" w14:textId="77777777" w:rsidTr="00217F44">
        <w:trPr>
          <w:trHeight w:val="355"/>
        </w:trPr>
        <w:tc>
          <w:tcPr>
            <w:tcW w:w="4923" w:type="dxa"/>
            <w:shd w:val="clear" w:color="auto" w:fill="auto"/>
          </w:tcPr>
          <w:p w14:paraId="4D84D198" w14:textId="68196464" w:rsidR="00F52242" w:rsidRPr="0098669E" w:rsidRDefault="00D56BD6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eastAsia="Cordia New" w:hAnsiTheme="majorBidi" w:cstheme="majorBidi" w:hint="cs"/>
                <w:sz w:val="26"/>
                <w:szCs w:val="26"/>
                <w:u w:val="single"/>
                <w:cs/>
              </w:rPr>
              <w:t>บวก</w:t>
            </w:r>
            <w:r w:rsidRPr="0098669E">
              <w:rPr>
                <w:rFonts w:asciiTheme="majorBidi" w:eastAsia="Cordia New" w:hAnsiTheme="majorBidi" w:cstheme="majorBidi" w:hint="cs"/>
                <w:sz w:val="26"/>
                <w:szCs w:val="26"/>
                <w:cs/>
              </w:rPr>
              <w:t xml:space="preserve"> กำไรที่ยังไม่เกิดขึ้นจากการวัดมูลค่าด้วยมูลค่ายุติธรรม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7B6987C3" w14:textId="158AD5C6" w:rsidR="00F52242" w:rsidRPr="0036691D" w:rsidRDefault="00D56BD6" w:rsidP="00FB2C9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132,480.64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A8A31FD" w14:textId="79A4FB04" w:rsidR="00F52242" w:rsidRPr="0036691D" w:rsidRDefault="00D56BD6" w:rsidP="00217F44">
            <w:pPr>
              <w:tabs>
                <w:tab w:val="decimal" w:pos="1010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36691D">
              <w:rPr>
                <w:rFonts w:asciiTheme="majorBidi" w:hAnsiTheme="majorBidi" w:cstheme="majorBidi" w:hint="cs"/>
                <w:spacing w:val="-4"/>
                <w:sz w:val="26"/>
                <w:szCs w:val="26"/>
              </w:rPr>
              <w:t>-</w:t>
            </w:r>
          </w:p>
        </w:tc>
      </w:tr>
      <w:tr w:rsidR="00D56BD6" w:rsidRPr="00B97635" w14:paraId="5E0B867B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5C271580" w14:textId="61EEB45E" w:rsidR="00D56BD6" w:rsidRPr="0098669E" w:rsidRDefault="00D56BD6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eastAsia="Cordia New" w:hAnsiTheme="majorBidi" w:cstheme="majorBidi" w:hint="cs"/>
                <w:sz w:val="26"/>
                <w:szCs w:val="26"/>
                <w:u w:val="single"/>
                <w:cs/>
              </w:rPr>
              <w:t>หัก</w:t>
            </w:r>
            <w:r w:rsidRPr="0098669E">
              <w:rPr>
                <w:rFonts w:asciiTheme="majorBidi" w:eastAsia="Cordia New" w:hAnsiTheme="majorBidi" w:cstheme="majorBidi" w:hint="cs"/>
                <w:sz w:val="26"/>
                <w:szCs w:val="26"/>
                <w:cs/>
              </w:rPr>
              <w:t xml:space="preserve"> ค่าเผื่อการด้อยค่า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0AC8F" w14:textId="2E3A4B31" w:rsidR="00D56BD6" w:rsidRPr="0036691D" w:rsidRDefault="00D56BD6" w:rsidP="00FB2C9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(4,500,000.00)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8DAB8" w14:textId="785EDC83" w:rsidR="00D56BD6" w:rsidRPr="0036691D" w:rsidRDefault="00D56BD6" w:rsidP="007308D8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(4,500,000.00)</w:t>
            </w:r>
          </w:p>
        </w:tc>
      </w:tr>
      <w:tr w:rsidR="00F52242" w:rsidRPr="00B97635" w14:paraId="4F9528B0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646D5AB8" w14:textId="120E0D67" w:rsidR="00F52242" w:rsidRPr="0098669E" w:rsidRDefault="00D56BD6" w:rsidP="00D56BD6">
            <w:pPr>
              <w:suppressAutoHyphens/>
              <w:overflowPunct w:val="0"/>
              <w:autoSpaceDE w:val="0"/>
              <w:autoSpaceDN w:val="0"/>
              <w:ind w:right="-108" w:firstLine="600"/>
              <w:textAlignment w:val="baseline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eastAsia="Cordia New" w:hAnsiTheme="majorBidi" w:cstheme="majorBidi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7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3E2B6B" w14:textId="68C8442B" w:rsidR="00F52242" w:rsidRPr="0036691D" w:rsidRDefault="00415282" w:rsidP="00FB2C9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z w:val="26"/>
                <w:szCs w:val="26"/>
              </w:rPr>
              <w:t>133,779,140.64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149B43" w14:textId="07F2EB6F" w:rsidR="00F52242" w:rsidRPr="0036691D" w:rsidRDefault="00415282" w:rsidP="007308D8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36691D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133,646,660.00</w:t>
            </w:r>
          </w:p>
        </w:tc>
      </w:tr>
    </w:tbl>
    <w:p w14:paraId="41E71570" w14:textId="7CA15072" w:rsidR="00182D8E" w:rsidRDefault="009766FB" w:rsidP="0061289D">
      <w:pPr>
        <w:suppressAutoHyphens/>
        <w:overflowPunct w:val="0"/>
        <w:autoSpaceDE w:val="0"/>
        <w:autoSpaceDN w:val="0"/>
        <w:ind w:left="900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lastRenderedPageBreak/>
        <w:t>รายการเคลื่อนไหวของเงินลงทุน</w:t>
      </w:r>
      <w:r w:rsidR="00182D8E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ใน</w:t>
      </w:r>
      <w:r w:rsidR="007308D8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ตราสารทุนของบริษัทที่ไม่ใช่บริษัทจดทะเบียน</w:t>
      </w:r>
      <w:r w:rsidR="00444BD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444BD2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="00444BD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ปีสิ้น</w:t>
      </w:r>
      <w:r w:rsidR="00444BD2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สุดวันที่ </w:t>
      </w:r>
      <w:r w:rsidR="00444BD2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444BD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</w:t>
      </w:r>
      <w:r w:rsidR="00444BD2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444BD2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444BD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และ </w:t>
      </w:r>
      <w:r w:rsidR="00444BD2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="00444BD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516962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มี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ดังนี้</w:t>
      </w:r>
    </w:p>
    <w:p w14:paraId="2133AA42" w14:textId="77777777" w:rsidR="00444BD2" w:rsidRPr="00B97635" w:rsidRDefault="00444BD2" w:rsidP="00686F9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4677" w:type="pct"/>
        <w:tblInd w:w="426" w:type="dxa"/>
        <w:tblLayout w:type="fixed"/>
        <w:tblLook w:val="0000" w:firstRow="0" w:lastRow="0" w:firstColumn="0" w:lastColumn="0" w:noHBand="0" w:noVBand="0"/>
      </w:tblPr>
      <w:tblGrid>
        <w:gridCol w:w="4923"/>
        <w:gridCol w:w="1756"/>
        <w:gridCol w:w="1800"/>
      </w:tblGrid>
      <w:tr w:rsidR="00444BD2" w:rsidRPr="00B97635" w14:paraId="0742C2A2" w14:textId="77777777" w:rsidTr="009766FB">
        <w:trPr>
          <w:trHeight w:val="355"/>
        </w:trPr>
        <w:tc>
          <w:tcPr>
            <w:tcW w:w="4923" w:type="dxa"/>
            <w:vAlign w:val="center"/>
          </w:tcPr>
          <w:p w14:paraId="0105D899" w14:textId="77777777" w:rsidR="00444BD2" w:rsidRPr="0098669E" w:rsidRDefault="00444BD2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58531B14" w14:textId="77777777" w:rsidR="00444BD2" w:rsidRPr="0098669E" w:rsidRDefault="00444BD2" w:rsidP="006B47C1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97635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หน่วย: บาท)</w:t>
            </w:r>
          </w:p>
        </w:tc>
      </w:tr>
      <w:tr w:rsidR="00444BD2" w:rsidRPr="00B97635" w14:paraId="57ACCD2D" w14:textId="77777777" w:rsidTr="009766FB">
        <w:trPr>
          <w:trHeight w:val="355"/>
        </w:trPr>
        <w:tc>
          <w:tcPr>
            <w:tcW w:w="4923" w:type="dxa"/>
            <w:vAlign w:val="center"/>
          </w:tcPr>
          <w:p w14:paraId="2731832A" w14:textId="77777777" w:rsidR="00444BD2" w:rsidRPr="00B97635" w:rsidRDefault="00444BD2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3181B295" w14:textId="77777777" w:rsidR="00444BD2" w:rsidRPr="0098669E" w:rsidRDefault="00444BD2" w:rsidP="006B47C1">
            <w:pPr>
              <w:ind w:left="-108" w:right="-108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งบการเงินรวมและงบการเงินเฉพาะกิจการ</w:t>
            </w:r>
          </w:p>
        </w:tc>
      </w:tr>
      <w:tr w:rsidR="00444BD2" w:rsidRPr="00B97635" w14:paraId="3FDC4308" w14:textId="77777777" w:rsidTr="009766FB">
        <w:trPr>
          <w:trHeight w:val="355"/>
        </w:trPr>
        <w:tc>
          <w:tcPr>
            <w:tcW w:w="4923" w:type="dxa"/>
            <w:vAlign w:val="center"/>
          </w:tcPr>
          <w:p w14:paraId="1B482964" w14:textId="77777777" w:rsidR="00444BD2" w:rsidRPr="0098669E" w:rsidRDefault="00444BD2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1756" w:type="dxa"/>
          </w:tcPr>
          <w:p w14:paraId="3A68A656" w14:textId="77777777" w:rsidR="00444BD2" w:rsidRPr="00B97635" w:rsidRDefault="00444BD2" w:rsidP="006B47C1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</w:pPr>
            <w:r w:rsidRPr="00B97635"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5BC2163F" w14:textId="77777777" w:rsidR="00444BD2" w:rsidRPr="00B97635" w:rsidRDefault="00444BD2" w:rsidP="006B47C1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</w:pPr>
            <w:r w:rsidRPr="00B97635"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</w:tr>
      <w:tr w:rsidR="0061289D" w:rsidRPr="00B97635" w14:paraId="76DAB3A5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235692FB" w14:textId="5E44F157" w:rsidR="0061289D" w:rsidRPr="0098669E" w:rsidRDefault="0061289D" w:rsidP="0061289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ราคาตามบัญชี</w:t>
            </w:r>
            <w:r w:rsidRPr="0098669E">
              <w:rPr>
                <w:sz w:val="29"/>
                <w:szCs w:val="29"/>
                <w:cs/>
              </w:rPr>
              <w:t>ต้นปี</w:t>
            </w:r>
          </w:p>
        </w:tc>
        <w:tc>
          <w:tcPr>
            <w:tcW w:w="1756" w:type="dxa"/>
            <w:shd w:val="clear" w:color="auto" w:fill="auto"/>
          </w:tcPr>
          <w:p w14:paraId="4B517EED" w14:textId="396219A4" w:rsidR="0061289D" w:rsidRPr="00B97635" w:rsidRDefault="002A1F01" w:rsidP="0061289D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  <w:r w:rsidRPr="002A1F01">
              <w:rPr>
                <w:rFonts w:asciiTheme="majorBidi" w:hAnsiTheme="majorBidi" w:cstheme="majorBidi"/>
                <w:sz w:val="29"/>
                <w:szCs w:val="29"/>
              </w:rPr>
              <w:t>133,646,660.00</w:t>
            </w:r>
          </w:p>
        </w:tc>
        <w:tc>
          <w:tcPr>
            <w:tcW w:w="1800" w:type="dxa"/>
            <w:shd w:val="clear" w:color="auto" w:fill="auto"/>
          </w:tcPr>
          <w:p w14:paraId="107F187A" w14:textId="19D3AC37" w:rsidR="0061289D" w:rsidRPr="00B97635" w:rsidRDefault="0061289D" w:rsidP="0061289D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B97635">
              <w:rPr>
                <w:rFonts w:asciiTheme="majorBidi" w:hAnsiTheme="majorBidi" w:cstheme="majorBidi"/>
                <w:spacing w:val="-4"/>
                <w:sz w:val="29"/>
                <w:szCs w:val="29"/>
              </w:rPr>
              <w:t>9</w:t>
            </w:r>
            <w:r w:rsidRPr="00B97635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1</w:t>
            </w:r>
            <w:r w:rsidRPr="00B97635">
              <w:rPr>
                <w:rFonts w:asciiTheme="majorBidi" w:hAnsiTheme="majorBidi" w:cstheme="majorBidi"/>
                <w:spacing w:val="-4"/>
                <w:sz w:val="29"/>
                <w:szCs w:val="29"/>
              </w:rPr>
              <w:t>,</w:t>
            </w:r>
            <w:r w:rsidRPr="00B97635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9</w:t>
            </w:r>
            <w:r w:rsidRPr="00B97635">
              <w:rPr>
                <w:rFonts w:asciiTheme="majorBidi" w:hAnsiTheme="majorBidi" w:cstheme="majorBidi"/>
                <w:spacing w:val="-4"/>
                <w:sz w:val="29"/>
                <w:szCs w:val="29"/>
              </w:rPr>
              <w:t>80,000.00</w:t>
            </w:r>
          </w:p>
        </w:tc>
      </w:tr>
      <w:tr w:rsidR="0061289D" w:rsidRPr="00B97635" w14:paraId="6AB15E2D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634FEF7A" w14:textId="15EB8294" w:rsidR="0061289D" w:rsidRPr="0098669E" w:rsidRDefault="0061289D" w:rsidP="0061289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sz w:val="29"/>
                <w:szCs w:val="29"/>
                <w:cs/>
              </w:rPr>
              <w:t>ซื้อระหว่าง</w:t>
            </w:r>
            <w:r w:rsidRPr="0098669E">
              <w:rPr>
                <w:rFonts w:hint="cs"/>
                <w:sz w:val="29"/>
                <w:szCs w:val="29"/>
                <w:cs/>
              </w:rPr>
              <w:t>ปี</w:t>
            </w:r>
          </w:p>
        </w:tc>
        <w:tc>
          <w:tcPr>
            <w:tcW w:w="1756" w:type="dxa"/>
            <w:shd w:val="clear" w:color="auto" w:fill="auto"/>
          </w:tcPr>
          <w:p w14:paraId="0CA2F9E2" w14:textId="35FE8637" w:rsidR="0061289D" w:rsidRPr="00690C0D" w:rsidRDefault="00690C0D" w:rsidP="00690C0D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690C0D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63590F6B" w14:textId="68827A6B" w:rsidR="0061289D" w:rsidRPr="00B97635" w:rsidRDefault="0061289D" w:rsidP="0061289D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B97635">
              <w:rPr>
                <w:rFonts w:asciiTheme="majorBidi" w:hAnsiTheme="majorBidi" w:cstheme="majorBidi"/>
                <w:spacing w:val="-4"/>
                <w:sz w:val="29"/>
                <w:szCs w:val="29"/>
              </w:rPr>
              <w:t>41,666,660.00</w:t>
            </w:r>
          </w:p>
        </w:tc>
      </w:tr>
      <w:tr w:rsidR="0061289D" w:rsidRPr="00B97635" w14:paraId="37ED3788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3D9912AE" w14:textId="06FD37CB" w:rsidR="0061289D" w:rsidRPr="0098669E" w:rsidRDefault="0061289D" w:rsidP="0061289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จำหน่าย</w:t>
            </w:r>
            <w:r w:rsidRPr="0098669E">
              <w:rPr>
                <w:sz w:val="29"/>
                <w:szCs w:val="29"/>
                <w:cs/>
              </w:rPr>
              <w:t>ระหว่าง</w:t>
            </w:r>
            <w:r w:rsidRPr="0098669E">
              <w:rPr>
                <w:rFonts w:hint="cs"/>
                <w:sz w:val="29"/>
                <w:szCs w:val="29"/>
                <w:cs/>
              </w:rPr>
              <w:t>ปี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346E72A1" w14:textId="50120B87" w:rsidR="0061289D" w:rsidRPr="00690C0D" w:rsidRDefault="0006116C" w:rsidP="0006116C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690C0D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C306707" w14:textId="0359AB0E" w:rsidR="0061289D" w:rsidRPr="00B97635" w:rsidRDefault="0061289D" w:rsidP="0061289D">
            <w:pPr>
              <w:tabs>
                <w:tab w:val="decimal" w:pos="99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79522B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-</w:t>
            </w:r>
          </w:p>
        </w:tc>
      </w:tr>
      <w:tr w:rsidR="0061289D" w:rsidRPr="00B97635" w14:paraId="13077B20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66A203F3" w14:textId="214E69B0" w:rsidR="0061289D" w:rsidRPr="0098669E" w:rsidRDefault="0061289D" w:rsidP="0061289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การเปลี่ยนแปลงมูลค่ายุติธรรม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7E6BD3" w14:textId="405FA6A6" w:rsidR="0061289D" w:rsidRPr="00690C0D" w:rsidRDefault="0006116C" w:rsidP="0006116C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690C0D">
              <w:rPr>
                <w:rFonts w:asciiTheme="majorBidi" w:hAnsiTheme="majorBidi" w:cstheme="majorBidi"/>
                <w:sz w:val="29"/>
                <w:szCs w:val="29"/>
              </w:rPr>
              <w:t>132</w:t>
            </w:r>
            <w:r w:rsidRPr="00690C0D">
              <w:rPr>
                <w:rFonts w:asciiTheme="majorBidi" w:hAnsiTheme="majorBidi" w:cstheme="majorBidi"/>
                <w:spacing w:val="-4"/>
                <w:sz w:val="29"/>
                <w:szCs w:val="29"/>
              </w:rPr>
              <w:t>,480.</w:t>
            </w:r>
            <w:r w:rsidRPr="0006116C">
              <w:rPr>
                <w:rFonts w:asciiTheme="majorBidi" w:hAnsiTheme="majorBidi" w:cstheme="majorBidi"/>
                <w:sz w:val="29"/>
                <w:szCs w:val="29"/>
              </w:rPr>
              <w:t>64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FB62BB" w14:textId="2203E2DF" w:rsidR="0061289D" w:rsidRPr="00B97635" w:rsidRDefault="0061289D" w:rsidP="0061289D">
            <w:pPr>
              <w:tabs>
                <w:tab w:val="decimal" w:pos="99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79522B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-</w:t>
            </w:r>
          </w:p>
        </w:tc>
      </w:tr>
      <w:tr w:rsidR="00444BD2" w:rsidRPr="00B97635" w14:paraId="468CC0D6" w14:textId="77777777" w:rsidTr="009766FB">
        <w:trPr>
          <w:trHeight w:val="355"/>
        </w:trPr>
        <w:tc>
          <w:tcPr>
            <w:tcW w:w="4923" w:type="dxa"/>
            <w:shd w:val="clear" w:color="auto" w:fill="auto"/>
          </w:tcPr>
          <w:p w14:paraId="0AC8BC72" w14:textId="5B1139B6" w:rsidR="00444BD2" w:rsidRPr="0098669E" w:rsidRDefault="00444BD2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ราคาตามบัญชี</w:t>
            </w:r>
            <w:r w:rsidRPr="0098669E">
              <w:rPr>
                <w:sz w:val="29"/>
                <w:szCs w:val="29"/>
                <w:cs/>
              </w:rPr>
              <w:t>ปลาย</w:t>
            </w:r>
            <w:r w:rsidRPr="0098669E">
              <w:rPr>
                <w:rFonts w:hint="cs"/>
                <w:sz w:val="29"/>
                <w:szCs w:val="29"/>
                <w:cs/>
              </w:rPr>
              <w:t>ปี</w:t>
            </w:r>
          </w:p>
        </w:tc>
        <w:tc>
          <w:tcPr>
            <w:tcW w:w="17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F22A2B" w14:textId="4B3D43F2" w:rsidR="00444BD2" w:rsidRPr="00B97635" w:rsidRDefault="00690C0D" w:rsidP="006B47C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  <w:r w:rsidRPr="00690C0D">
              <w:rPr>
                <w:rFonts w:asciiTheme="majorBidi" w:hAnsiTheme="majorBidi" w:cstheme="majorBidi"/>
                <w:sz w:val="29"/>
                <w:szCs w:val="29"/>
              </w:rPr>
              <w:t>133,779,140.64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489BC5" w14:textId="77777777" w:rsidR="00444BD2" w:rsidRPr="00B97635" w:rsidRDefault="00444BD2" w:rsidP="006B47C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B97635">
              <w:rPr>
                <w:rFonts w:asciiTheme="majorBidi" w:hAnsiTheme="majorBidi" w:cstheme="majorBidi"/>
                <w:spacing w:val="-4"/>
                <w:sz w:val="29"/>
                <w:szCs w:val="29"/>
              </w:rPr>
              <w:t>133,646,660.00</w:t>
            </w:r>
          </w:p>
        </w:tc>
      </w:tr>
    </w:tbl>
    <w:p w14:paraId="784FC5AB" w14:textId="77777777" w:rsidR="00465D44" w:rsidRPr="007F615D" w:rsidRDefault="00465D44" w:rsidP="003B15A9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7FF43FC7" w14:textId="77777777" w:rsidR="00441624" w:rsidRDefault="00441624" w:rsidP="0061289D">
      <w:pPr>
        <w:suppressAutoHyphens/>
        <w:overflowPunct w:val="0"/>
        <w:autoSpaceDE w:val="0"/>
        <w:autoSpaceDN w:val="0"/>
        <w:ind w:left="900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การวัดมูลค่ายุติธรรมของ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เงินลงทุนในตราสารทุนของบริษัทที่ไม่ใช่บริษัทจดทะเบียน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ใช้เทคนิค        การประเมินมูลค่า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ซึ่งเป็นข้อมูลระดับที่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3</w:t>
      </w:r>
    </w:p>
    <w:p w14:paraId="175CA2DA" w14:textId="77777777" w:rsidR="00441624" w:rsidRPr="0061289D" w:rsidRDefault="00441624" w:rsidP="0061289D">
      <w:pPr>
        <w:suppressAutoHyphens/>
        <w:overflowPunct w:val="0"/>
        <w:autoSpaceDE w:val="0"/>
        <w:autoSpaceDN w:val="0"/>
        <w:ind w:left="900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3C8F9552" w14:textId="0E3B77E8" w:rsidR="00441624" w:rsidRDefault="00441624" w:rsidP="0061289D">
      <w:pPr>
        <w:suppressAutoHyphens/>
        <w:overflowPunct w:val="0"/>
        <w:autoSpaceDE w:val="0"/>
        <w:autoSpaceDN w:val="0"/>
        <w:ind w:left="900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ปี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9766F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บริษัทฯ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ได้รับเงินปันผลจากเงินลงทุนในตราสารทุนของบริษัทที่ไม่ใช่บริษัทจดทะเบียน จำนวนเงิน</w:t>
      </w:r>
      <w:r w:rsidRPr="002A1F01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1.51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(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จำนวนเงิน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3.49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)</w:t>
      </w:r>
    </w:p>
    <w:p w14:paraId="43402697" w14:textId="77777777" w:rsidR="00451C5E" w:rsidRPr="00451C5E" w:rsidRDefault="00451C5E" w:rsidP="0061289D">
      <w:pPr>
        <w:suppressAutoHyphens/>
        <w:overflowPunct w:val="0"/>
        <w:autoSpaceDE w:val="0"/>
        <w:autoSpaceDN w:val="0"/>
        <w:ind w:left="900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20F445EF" w14:textId="1A73CA5D" w:rsidR="00441624" w:rsidRDefault="00441624" w:rsidP="0061289D">
      <w:pPr>
        <w:suppressAutoHyphens/>
        <w:overflowPunct w:val="0"/>
        <w:autoSpaceDE w:val="0"/>
        <w:autoSpaceDN w:val="0"/>
        <w:ind w:left="900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สำหรับปีสิ้นสุดวันที่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บริษัทฯ ได้ซื้อหุ้นของบริษัท รามนครา จำกัด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300,000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หุ้น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ในราคาหุ้นละ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100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บาทต่อหุ้น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รวมเป็นจำนวนเงิน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เป็นสัดส่วนร้อยละ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0.70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ของทุนเรียกชำระแล้วของบริษัทดังกล่าว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ซึ่งเป็นไปตาม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มติที่ประชุมคณะกรรมการบริษัทฯ ครั้งที่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8/2566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เมื่อวันที่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22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พฤศจิกายน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</w:p>
    <w:p w14:paraId="328A5824" w14:textId="77777777" w:rsidR="00441624" w:rsidRPr="00441624" w:rsidRDefault="00441624" w:rsidP="00441624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49ACA9A0" w14:textId="5AE306DE" w:rsidR="00441624" w:rsidRPr="007F615D" w:rsidRDefault="00441624" w:rsidP="0061289D">
      <w:pPr>
        <w:suppressAutoHyphens/>
        <w:overflowPunct w:val="0"/>
        <w:autoSpaceDE w:val="0"/>
        <w:autoSpaceDN w:val="0"/>
        <w:ind w:left="900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สำหรับปี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สิ้นสุด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วันที่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ธันวาคม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บริษัทฯ ได้ซื้อหุ้น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เพิ่มทุนของ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บริษัท โรงพยาบาลน่าน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–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ราม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จำกัด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1,166,666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หุ้น ในราคาหุ้นละ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10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บาทต่อหุ้น รวมเป็นจำนวนเงิน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11.67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ล้านบาท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ผลจากรายการดังกล่าวทำให้บริษัทฯ มีเงินลงทุนจากเดิมจำนวนเงิน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35.00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ล้านบาท เป็นจำนวนเงิน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46.67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ล้านบาท โดยมีสัดส่วนการถือหุ้นเท่าเดิมที่ร้อยละ</w:t>
      </w:r>
      <w:r w:rsidR="002A1F01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5.83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ของทุนจดทะเบียน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ซึ่งเป็นไปตาม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มติที่ประชุมคณะกรรมการบริษัทฯ ครั้งที่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6/2566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เมื่อวันที่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24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สิงหาคม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441624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</w:p>
    <w:p w14:paraId="76D5FEC2" w14:textId="77777777" w:rsidR="007308D8" w:rsidRDefault="007308D8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717F81AB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2DB71EE4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6A07FE99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7294B5D2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5F944748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71F19CE2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29D610D0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538FDB0D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55D1677A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69E5B86A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430619B2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1EC68838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47185201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527592CB" w14:textId="77777777" w:rsidR="00091624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606C5111" w14:textId="77777777" w:rsidR="00091624" w:rsidRPr="007F615D" w:rsidRDefault="00091624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335B2D7D" w14:textId="5B9BD4D3" w:rsidR="007308D8" w:rsidRPr="0061289D" w:rsidRDefault="00B37166" w:rsidP="007309FA">
      <w:pPr>
        <w:pStyle w:val="ListParagraph"/>
        <w:numPr>
          <w:ilvl w:val="1"/>
          <w:numId w:val="8"/>
        </w:numPr>
        <w:tabs>
          <w:tab w:val="clear" w:pos="720"/>
          <w:tab w:val="left" w:pos="360"/>
        </w:tabs>
        <w:spacing w:after="0"/>
        <w:ind w:left="900" w:hanging="540"/>
        <w:rPr>
          <w:rFonts w:ascii="Angsana New" w:hAnsi="Angsana New" w:cs="Angsana New"/>
          <w:sz w:val="30"/>
          <w:szCs w:val="30"/>
        </w:rPr>
      </w:pPr>
      <w:r w:rsidRPr="0098669E">
        <w:rPr>
          <w:rFonts w:ascii="Angsana New" w:hAnsi="Angsana New" w:cs="Angsana New"/>
          <w:sz w:val="30"/>
          <w:szCs w:val="30"/>
          <w:cs/>
        </w:rPr>
        <w:lastRenderedPageBreak/>
        <w:t>สินทรัพย์ทางการเงินไม่หมุนเวียนที่ไม่ใช่เงินสดที่เป็นหลักประกัน</w:t>
      </w:r>
    </w:p>
    <w:p w14:paraId="6D0CD6F7" w14:textId="77777777" w:rsidR="006F55D8" w:rsidRPr="007F615D" w:rsidRDefault="006F55D8" w:rsidP="00B27368">
      <w:pPr>
        <w:suppressAutoHyphens/>
        <w:overflowPunct w:val="0"/>
        <w:autoSpaceDE w:val="0"/>
        <w:autoSpaceDN w:val="0"/>
        <w:ind w:left="432" w:hanging="216"/>
        <w:jc w:val="thaiDistribute"/>
        <w:textAlignment w:val="baseline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4791" w:type="pct"/>
        <w:tblInd w:w="426" w:type="dxa"/>
        <w:tblLayout w:type="fixed"/>
        <w:tblLook w:val="0000" w:firstRow="0" w:lastRow="0" w:firstColumn="0" w:lastColumn="0" w:noHBand="0" w:noVBand="0"/>
      </w:tblPr>
      <w:tblGrid>
        <w:gridCol w:w="5130"/>
        <w:gridCol w:w="1756"/>
        <w:gridCol w:w="1800"/>
      </w:tblGrid>
      <w:tr w:rsidR="007308D8" w:rsidRPr="00B97635" w14:paraId="0EF2B39A" w14:textId="77777777" w:rsidTr="00091624">
        <w:trPr>
          <w:trHeight w:val="355"/>
        </w:trPr>
        <w:tc>
          <w:tcPr>
            <w:tcW w:w="5130" w:type="dxa"/>
            <w:vAlign w:val="center"/>
          </w:tcPr>
          <w:p w14:paraId="371F030E" w14:textId="77777777" w:rsidR="007308D8" w:rsidRPr="0098669E" w:rsidRDefault="007308D8" w:rsidP="00B27368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3BC4FB8A" w14:textId="77777777" w:rsidR="007308D8" w:rsidRPr="0098669E" w:rsidRDefault="007308D8" w:rsidP="00B27368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97635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หน่วย: บาท)</w:t>
            </w:r>
          </w:p>
        </w:tc>
      </w:tr>
      <w:tr w:rsidR="007308D8" w:rsidRPr="00B97635" w14:paraId="26AE3D57" w14:textId="77777777" w:rsidTr="00091624">
        <w:trPr>
          <w:trHeight w:val="355"/>
        </w:trPr>
        <w:tc>
          <w:tcPr>
            <w:tcW w:w="5130" w:type="dxa"/>
            <w:vAlign w:val="center"/>
          </w:tcPr>
          <w:p w14:paraId="0FE0E5F4" w14:textId="77777777" w:rsidR="007308D8" w:rsidRPr="00B97635" w:rsidRDefault="007308D8" w:rsidP="00B27368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41E26E4C" w14:textId="3A111C8D" w:rsidR="007308D8" w:rsidRPr="0098669E" w:rsidRDefault="007308D8" w:rsidP="00B27368">
            <w:pPr>
              <w:ind w:left="-108" w:right="-108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งบการเงินรวมและ</w:t>
            </w:r>
            <w:r w:rsidR="005B3E35"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7308D8" w:rsidRPr="00B97635" w14:paraId="0CAE72D2" w14:textId="77777777" w:rsidTr="00091624">
        <w:trPr>
          <w:trHeight w:val="355"/>
        </w:trPr>
        <w:tc>
          <w:tcPr>
            <w:tcW w:w="5130" w:type="dxa"/>
            <w:vAlign w:val="center"/>
          </w:tcPr>
          <w:p w14:paraId="20B00CB1" w14:textId="77777777" w:rsidR="007308D8" w:rsidRPr="0098669E" w:rsidRDefault="007308D8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1756" w:type="dxa"/>
          </w:tcPr>
          <w:p w14:paraId="1CE3A510" w14:textId="19459909" w:rsidR="007308D8" w:rsidRPr="00B97635" w:rsidRDefault="008E377F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</w:pPr>
            <w:r w:rsidRPr="00B97635"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64402A95" w14:textId="0F144B8D" w:rsidR="007308D8" w:rsidRPr="00B97635" w:rsidRDefault="007308D8" w:rsidP="008468DD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</w:pPr>
            <w:r w:rsidRPr="00B97635"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</w:tr>
      <w:tr w:rsidR="007308D8" w:rsidRPr="00B97635" w14:paraId="06D1AC0C" w14:textId="77777777" w:rsidTr="00091624">
        <w:trPr>
          <w:trHeight w:val="355"/>
        </w:trPr>
        <w:tc>
          <w:tcPr>
            <w:tcW w:w="5130" w:type="dxa"/>
            <w:shd w:val="clear" w:color="auto" w:fill="auto"/>
          </w:tcPr>
          <w:p w14:paraId="1B7789DB" w14:textId="77777777" w:rsidR="007308D8" w:rsidRPr="00B97635" w:rsidRDefault="007308D8" w:rsidP="008468D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สินทรัพย์ทางการเงินวัดมูลค่าด้วยมูลค่ายุติธรรมผ่าน</w:t>
            </w:r>
          </w:p>
          <w:p w14:paraId="53F04670" w14:textId="16269E04" w:rsidR="007308D8" w:rsidRPr="0098669E" w:rsidRDefault="007308D8" w:rsidP="008468D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eastAsia="Cordia New" w:hAnsiTheme="majorBidi" w:cstheme="majorBidi"/>
                <w:sz w:val="29"/>
                <w:szCs w:val="29"/>
                <w:cs/>
              </w:rPr>
            </w:pPr>
            <w:r w:rsidRPr="00B97635">
              <w:rPr>
                <w:rFonts w:asciiTheme="majorBidi" w:hAnsiTheme="majorBidi" w:cstheme="majorBidi"/>
                <w:sz w:val="29"/>
                <w:szCs w:val="29"/>
              </w:rPr>
              <w:t xml:space="preserve">   </w:t>
            </w:r>
            <w:r w:rsidRPr="0098669E">
              <w:rPr>
                <w:rFonts w:asciiTheme="majorBidi" w:hAnsiTheme="majorBidi" w:cstheme="majorBidi"/>
                <w:spacing w:val="-6"/>
                <w:sz w:val="29"/>
                <w:szCs w:val="29"/>
                <w:cs/>
              </w:rPr>
              <w:t>กำไร (ขาดทุน) เบ็ดเสร็จ</w:t>
            </w:r>
            <w:r w:rsidR="00201535" w:rsidRPr="0098669E">
              <w:rPr>
                <w:rFonts w:asciiTheme="majorBidi" w:hAnsiTheme="majorBidi" w:cstheme="majorBidi" w:hint="cs"/>
                <w:spacing w:val="-6"/>
                <w:sz w:val="29"/>
                <w:szCs w:val="29"/>
                <w:cs/>
              </w:rPr>
              <w:t>อื่น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43CB1326" w14:textId="77777777" w:rsidR="007308D8" w:rsidRPr="00B97635" w:rsidRDefault="007308D8" w:rsidP="008468DD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0AA7830" w14:textId="77777777" w:rsidR="007308D8" w:rsidRPr="00B97635" w:rsidRDefault="007308D8" w:rsidP="008468DD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7308D8" w:rsidRPr="00B97635" w14:paraId="460E9AD6" w14:textId="77777777" w:rsidTr="00091624">
        <w:trPr>
          <w:trHeight w:val="355"/>
        </w:trPr>
        <w:tc>
          <w:tcPr>
            <w:tcW w:w="5130" w:type="dxa"/>
            <w:shd w:val="clear" w:color="auto" w:fill="auto"/>
          </w:tcPr>
          <w:p w14:paraId="34C1FD56" w14:textId="293866B1" w:rsidR="007308D8" w:rsidRPr="0098669E" w:rsidRDefault="007308D8" w:rsidP="002931B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asciiTheme="majorBidi" w:eastAsia="Cordia New" w:hAnsiTheme="majorBidi" w:cstheme="majorBidi"/>
                <w:sz w:val="29"/>
                <w:szCs w:val="29"/>
                <w:cs/>
              </w:rPr>
              <w:t xml:space="preserve">       </w:t>
            </w: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ตราสารทุนของ</w:t>
            </w:r>
            <w:r w:rsidRPr="0098669E">
              <w:rPr>
                <w:rFonts w:asciiTheme="majorBidi" w:hAnsiTheme="majorBidi" w:cstheme="majorBidi"/>
                <w:spacing w:val="-6"/>
                <w:sz w:val="29"/>
                <w:szCs w:val="29"/>
                <w:cs/>
              </w:rPr>
              <w:t>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11208FD5" w14:textId="3F12C79E" w:rsidR="007308D8" w:rsidRPr="00B97635" w:rsidRDefault="007308D8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293A8BB6" w14:textId="5C862774" w:rsidR="007308D8" w:rsidRPr="00B97635" w:rsidRDefault="007308D8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963DF4" w:rsidRPr="00B97635" w14:paraId="1F23393F" w14:textId="77777777" w:rsidTr="00091624">
        <w:trPr>
          <w:trHeight w:val="355"/>
        </w:trPr>
        <w:tc>
          <w:tcPr>
            <w:tcW w:w="5130" w:type="dxa"/>
            <w:shd w:val="clear" w:color="auto" w:fill="auto"/>
          </w:tcPr>
          <w:p w14:paraId="2E9E0B97" w14:textId="33D741A0" w:rsidR="00963DF4" w:rsidRPr="00AB6354" w:rsidRDefault="00963DF4" w:rsidP="00963DF4">
            <w:pPr>
              <w:suppressAutoHyphens/>
              <w:overflowPunct w:val="0"/>
              <w:autoSpaceDE w:val="0"/>
              <w:autoSpaceDN w:val="0"/>
              <w:ind w:right="-108" w:firstLine="483"/>
              <w:textAlignment w:val="baseline"/>
              <w:rPr>
                <w:rFonts w:asciiTheme="majorBidi" w:eastAsia="Cordia New" w:hAnsiTheme="majorBidi" w:cstheme="majorBidi"/>
                <w:sz w:val="29"/>
                <w:szCs w:val="29"/>
              </w:rPr>
            </w:pPr>
            <w:r w:rsidRPr="0098669E">
              <w:rPr>
                <w:rFonts w:asciiTheme="majorBidi" w:eastAsia="Cordia New" w:hAnsiTheme="majorBidi"/>
                <w:sz w:val="29"/>
                <w:szCs w:val="29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002F5FEC" w14:textId="641B05D3" w:rsidR="00963DF4" w:rsidRPr="002A1F01" w:rsidRDefault="00963DF4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sz w:val="29"/>
                <w:szCs w:val="29"/>
              </w:rPr>
            </w:pPr>
            <w:r w:rsidRPr="00A95770">
              <w:rPr>
                <w:rFonts w:asciiTheme="majorBidi" w:hAnsiTheme="majorBidi"/>
                <w:sz w:val="29"/>
                <w:szCs w:val="29"/>
              </w:rPr>
              <w:t>352</w:t>
            </w:r>
            <w:r w:rsidRPr="00963DF4">
              <w:rPr>
                <w:rFonts w:asciiTheme="majorBidi" w:hAnsiTheme="majorBidi"/>
                <w:sz w:val="29"/>
                <w:szCs w:val="29"/>
              </w:rPr>
              <w:t>,</w:t>
            </w:r>
            <w:r w:rsidRPr="00A95770">
              <w:rPr>
                <w:rFonts w:asciiTheme="majorBidi" w:hAnsiTheme="majorBidi"/>
                <w:sz w:val="29"/>
                <w:szCs w:val="29"/>
              </w:rPr>
              <w:t>672</w:t>
            </w:r>
            <w:r w:rsidRPr="00963DF4">
              <w:rPr>
                <w:rFonts w:asciiTheme="majorBidi" w:hAnsiTheme="majorBidi"/>
                <w:sz w:val="29"/>
                <w:szCs w:val="29"/>
              </w:rPr>
              <w:t>,</w:t>
            </w:r>
            <w:r w:rsidRPr="00A95770">
              <w:rPr>
                <w:rFonts w:asciiTheme="majorBidi" w:hAnsiTheme="majorBidi"/>
                <w:sz w:val="29"/>
                <w:szCs w:val="29"/>
              </w:rPr>
              <w:t>302.00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47F9FD3" w14:textId="14EC3CF2" w:rsidR="00963DF4" w:rsidRPr="00B97635" w:rsidRDefault="00963DF4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A95770">
              <w:rPr>
                <w:rFonts w:asciiTheme="majorBidi" w:hAnsiTheme="majorBidi"/>
                <w:sz w:val="29"/>
                <w:szCs w:val="29"/>
              </w:rPr>
              <w:t>352</w:t>
            </w:r>
            <w:r w:rsidRPr="00963DF4">
              <w:rPr>
                <w:rFonts w:asciiTheme="majorBidi" w:hAnsiTheme="majorBidi"/>
                <w:sz w:val="29"/>
                <w:szCs w:val="29"/>
              </w:rPr>
              <w:t>,</w:t>
            </w:r>
            <w:r w:rsidRPr="00A95770">
              <w:rPr>
                <w:rFonts w:asciiTheme="majorBidi" w:hAnsiTheme="majorBidi"/>
                <w:sz w:val="29"/>
                <w:szCs w:val="29"/>
              </w:rPr>
              <w:t>672</w:t>
            </w:r>
            <w:r w:rsidRPr="00963DF4">
              <w:rPr>
                <w:rFonts w:asciiTheme="majorBidi" w:hAnsiTheme="majorBidi"/>
                <w:sz w:val="29"/>
                <w:szCs w:val="29"/>
              </w:rPr>
              <w:t>,</w:t>
            </w:r>
            <w:r w:rsidRPr="00A95770">
              <w:rPr>
                <w:rFonts w:asciiTheme="majorBidi" w:hAnsiTheme="majorBidi"/>
                <w:sz w:val="29"/>
                <w:szCs w:val="29"/>
              </w:rPr>
              <w:t>302.00</w:t>
            </w:r>
          </w:p>
        </w:tc>
      </w:tr>
      <w:tr w:rsidR="00963DF4" w:rsidRPr="00B97635" w14:paraId="27C967BF" w14:textId="77777777" w:rsidTr="00091624">
        <w:trPr>
          <w:trHeight w:val="185"/>
        </w:trPr>
        <w:tc>
          <w:tcPr>
            <w:tcW w:w="5130" w:type="dxa"/>
            <w:shd w:val="clear" w:color="auto" w:fill="auto"/>
          </w:tcPr>
          <w:p w14:paraId="122E548B" w14:textId="18217C10" w:rsidR="00963DF4" w:rsidRPr="0098669E" w:rsidRDefault="00963DF4" w:rsidP="002931B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eastAsia="Cordia New" w:hAnsiTheme="majorBidi" w:cstheme="majorBidi"/>
                <w:spacing w:val="-6"/>
                <w:sz w:val="29"/>
                <w:szCs w:val="29"/>
                <w:cs/>
              </w:rPr>
            </w:pPr>
            <w:r w:rsidRPr="0098669E">
              <w:rPr>
                <w:rFonts w:asciiTheme="majorBidi" w:eastAsia="Cordia New" w:hAnsiTheme="majorBidi" w:cstheme="majorBidi" w:hint="cs"/>
                <w:spacing w:val="-6"/>
                <w:sz w:val="29"/>
                <w:szCs w:val="29"/>
                <w:u w:val="single"/>
                <w:cs/>
              </w:rPr>
              <w:t>หัก</w:t>
            </w:r>
            <w:r w:rsidRPr="0098669E">
              <w:rPr>
                <w:rFonts w:asciiTheme="majorBidi" w:eastAsia="Cordia New" w:hAnsiTheme="majorBidi" w:cstheme="majorBidi" w:hint="cs"/>
                <w:spacing w:val="-6"/>
                <w:sz w:val="29"/>
                <w:szCs w:val="29"/>
                <w:cs/>
              </w:rPr>
              <w:t xml:space="preserve"> กำไร (ขาดทุน) ที่ยังไม่เกิดขึ้นจากการวัดมูลค่าด้วยมูลค่ายุติธรรม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6E1B7C" w14:textId="51799516" w:rsidR="00963DF4" w:rsidRPr="0098669E" w:rsidRDefault="00963DF4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sz w:val="29"/>
                <w:szCs w:val="29"/>
                <w:cs/>
              </w:rPr>
            </w:pPr>
            <w:r w:rsidRPr="00A95770">
              <w:rPr>
                <w:rFonts w:asciiTheme="majorBidi" w:hAnsiTheme="majorBidi" w:hint="cs"/>
                <w:sz w:val="29"/>
                <w:szCs w:val="29"/>
              </w:rPr>
              <w:t>(</w:t>
            </w:r>
            <w:r w:rsidRPr="00A95770">
              <w:rPr>
                <w:rFonts w:asciiTheme="majorBidi" w:hAnsiTheme="majorBidi"/>
                <w:sz w:val="29"/>
                <w:szCs w:val="29"/>
              </w:rPr>
              <w:t>70</w:t>
            </w:r>
            <w:r w:rsidRPr="00963DF4">
              <w:rPr>
                <w:rFonts w:asciiTheme="majorBidi" w:hAnsiTheme="majorBidi"/>
                <w:sz w:val="29"/>
                <w:szCs w:val="29"/>
              </w:rPr>
              <w:t>,</w:t>
            </w:r>
            <w:r w:rsidRPr="00A95770">
              <w:rPr>
                <w:rFonts w:asciiTheme="majorBidi" w:hAnsiTheme="majorBidi"/>
                <w:sz w:val="29"/>
                <w:szCs w:val="29"/>
              </w:rPr>
              <w:t>172</w:t>
            </w:r>
            <w:r w:rsidRPr="00963DF4">
              <w:rPr>
                <w:rFonts w:asciiTheme="majorBidi" w:hAnsiTheme="majorBidi"/>
                <w:sz w:val="29"/>
                <w:szCs w:val="29"/>
              </w:rPr>
              <w:t>,</w:t>
            </w:r>
            <w:r w:rsidRPr="00A95770">
              <w:rPr>
                <w:rFonts w:asciiTheme="majorBidi" w:hAnsiTheme="majorBidi"/>
                <w:sz w:val="29"/>
                <w:szCs w:val="29"/>
              </w:rPr>
              <w:t>302.00</w:t>
            </w:r>
            <w:r w:rsidRPr="00A95770">
              <w:rPr>
                <w:rFonts w:asciiTheme="majorBidi" w:hAnsiTheme="majorBidi" w:hint="cs"/>
                <w:sz w:val="29"/>
                <w:szCs w:val="29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1265C" w14:textId="3BB66B7F" w:rsidR="00963DF4" w:rsidRPr="00B97635" w:rsidRDefault="00963DF4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A95770">
              <w:rPr>
                <w:rFonts w:asciiTheme="majorBidi" w:hAnsiTheme="majorBidi"/>
                <w:spacing w:val="-4"/>
                <w:sz w:val="29"/>
                <w:szCs w:val="29"/>
              </w:rPr>
              <w:t>94</w:t>
            </w:r>
            <w:r w:rsidRPr="00963DF4">
              <w:rPr>
                <w:rFonts w:asciiTheme="majorBidi" w:hAnsiTheme="majorBidi" w:cstheme="majorBidi"/>
                <w:spacing w:val="-4"/>
                <w:sz w:val="29"/>
                <w:szCs w:val="29"/>
              </w:rPr>
              <w:t>,</w:t>
            </w:r>
            <w:r w:rsidRPr="00A95770">
              <w:rPr>
                <w:rFonts w:asciiTheme="majorBidi" w:hAnsiTheme="majorBidi"/>
                <w:spacing w:val="-4"/>
                <w:sz w:val="29"/>
                <w:szCs w:val="29"/>
              </w:rPr>
              <w:t>202</w:t>
            </w:r>
            <w:r w:rsidRPr="00963DF4">
              <w:rPr>
                <w:rFonts w:asciiTheme="majorBidi" w:hAnsiTheme="majorBidi" w:cstheme="majorBidi"/>
                <w:spacing w:val="-4"/>
                <w:sz w:val="29"/>
                <w:szCs w:val="29"/>
              </w:rPr>
              <w:t>,</w:t>
            </w:r>
            <w:r w:rsidRPr="00A95770">
              <w:rPr>
                <w:rFonts w:asciiTheme="majorBidi" w:hAnsiTheme="majorBidi"/>
                <w:spacing w:val="-4"/>
                <w:sz w:val="29"/>
                <w:szCs w:val="29"/>
              </w:rPr>
              <w:t>698.00</w:t>
            </w:r>
          </w:p>
        </w:tc>
      </w:tr>
      <w:tr w:rsidR="00963DF4" w:rsidRPr="00B97635" w14:paraId="58036D8B" w14:textId="77777777" w:rsidTr="00091624">
        <w:trPr>
          <w:trHeight w:val="355"/>
        </w:trPr>
        <w:tc>
          <w:tcPr>
            <w:tcW w:w="5130" w:type="dxa"/>
            <w:shd w:val="clear" w:color="auto" w:fill="auto"/>
          </w:tcPr>
          <w:p w14:paraId="27E2AB89" w14:textId="35F2DEB0" w:rsidR="00963DF4" w:rsidRPr="0098669E" w:rsidRDefault="00963DF4" w:rsidP="00963DF4">
            <w:pPr>
              <w:suppressAutoHyphens/>
              <w:overflowPunct w:val="0"/>
              <w:autoSpaceDE w:val="0"/>
              <w:autoSpaceDN w:val="0"/>
              <w:ind w:right="-108" w:firstLine="625"/>
              <w:textAlignment w:val="baseline"/>
              <w:rPr>
                <w:rFonts w:asciiTheme="majorBidi" w:eastAsia="Cordia New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asciiTheme="majorBidi" w:eastAsia="Cordia New" w:hAnsiTheme="majorBidi" w:cstheme="majorBidi" w:hint="cs"/>
                <w:sz w:val="29"/>
                <w:szCs w:val="29"/>
                <w:cs/>
              </w:rPr>
              <w:t>รวม</w:t>
            </w:r>
          </w:p>
        </w:tc>
        <w:tc>
          <w:tcPr>
            <w:tcW w:w="17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DB7F1C" w14:textId="4E80C127" w:rsidR="00963DF4" w:rsidRPr="002A1F01" w:rsidRDefault="00963DF4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sz w:val="29"/>
                <w:szCs w:val="29"/>
              </w:rPr>
            </w:pPr>
            <w:r w:rsidRPr="002A1F01">
              <w:rPr>
                <w:rFonts w:asciiTheme="majorBidi" w:hAnsiTheme="majorBidi"/>
                <w:sz w:val="29"/>
                <w:szCs w:val="29"/>
              </w:rPr>
              <w:t>282,500,000.00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A834EF" w14:textId="21A480D5" w:rsidR="00963DF4" w:rsidRPr="00B97635" w:rsidRDefault="00963DF4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B97635">
              <w:rPr>
                <w:rFonts w:asciiTheme="majorBidi" w:hAnsiTheme="majorBidi" w:cstheme="majorBidi"/>
                <w:spacing w:val="-4"/>
                <w:sz w:val="29"/>
                <w:szCs w:val="29"/>
              </w:rPr>
              <w:t>446,875,000.00</w:t>
            </w:r>
          </w:p>
        </w:tc>
      </w:tr>
    </w:tbl>
    <w:p w14:paraId="58E9B450" w14:textId="77777777" w:rsidR="001B23C6" w:rsidRPr="0061289D" w:rsidRDefault="001B23C6" w:rsidP="0061289D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5BB92146" w14:textId="28F590CB" w:rsidR="00B97635" w:rsidRPr="00B97635" w:rsidRDefault="007308D8" w:rsidP="0061289D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  <w:r w:rsidRPr="0079522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รายการเคลื่อนไหวของเงินลงทุนในตราสารทุนของบริษัทจดทะเบียน</w:t>
      </w:r>
      <w:r w:rsidR="0061289D" w:rsidRPr="0079522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61289D" w:rsidRPr="0079522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="0061289D" w:rsidRPr="0079522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ปีสิ้น</w:t>
      </w:r>
      <w:r w:rsidR="0061289D" w:rsidRPr="0079522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สุดวันที่</w:t>
      </w:r>
      <w:r w:rsidR="0061289D" w:rsidRPr="0079522B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61289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61289D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</w:t>
      </w:r>
      <w:r w:rsidR="0061289D" w:rsidRPr="0079522B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61289D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61289D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และ </w:t>
      </w:r>
      <w:r w:rsidR="0061289D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="0061289D" w:rsidRPr="00AB6354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9766F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มีดังนี้</w:t>
      </w:r>
    </w:p>
    <w:tbl>
      <w:tblPr>
        <w:tblW w:w="4776" w:type="pct"/>
        <w:tblInd w:w="426" w:type="dxa"/>
        <w:tblLayout w:type="fixed"/>
        <w:tblLook w:val="0000" w:firstRow="0" w:lastRow="0" w:firstColumn="0" w:lastColumn="0" w:noHBand="0" w:noVBand="0"/>
      </w:tblPr>
      <w:tblGrid>
        <w:gridCol w:w="5103"/>
        <w:gridCol w:w="1756"/>
        <w:gridCol w:w="1800"/>
      </w:tblGrid>
      <w:tr w:rsidR="00B97635" w:rsidRPr="00B97635" w14:paraId="5350AA81" w14:textId="77777777" w:rsidTr="00091624">
        <w:trPr>
          <w:trHeight w:val="355"/>
        </w:trPr>
        <w:tc>
          <w:tcPr>
            <w:tcW w:w="5103" w:type="dxa"/>
            <w:vAlign w:val="center"/>
          </w:tcPr>
          <w:p w14:paraId="3D6F74F1" w14:textId="77777777" w:rsidR="00B97635" w:rsidRPr="0098669E" w:rsidRDefault="00B97635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77E6261A" w14:textId="77777777" w:rsidR="00B97635" w:rsidRPr="0098669E" w:rsidRDefault="00B97635" w:rsidP="006B47C1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A1F01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หน่วย: บาท)</w:t>
            </w:r>
          </w:p>
        </w:tc>
      </w:tr>
      <w:tr w:rsidR="00B97635" w:rsidRPr="00B97635" w14:paraId="38D49EFF" w14:textId="77777777" w:rsidTr="00091624">
        <w:trPr>
          <w:trHeight w:val="355"/>
        </w:trPr>
        <w:tc>
          <w:tcPr>
            <w:tcW w:w="5103" w:type="dxa"/>
            <w:vAlign w:val="center"/>
          </w:tcPr>
          <w:p w14:paraId="58AA08D4" w14:textId="77777777" w:rsidR="00B97635" w:rsidRPr="002A1F01" w:rsidRDefault="00B97635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0E21916C" w14:textId="77777777" w:rsidR="00B97635" w:rsidRPr="0098669E" w:rsidRDefault="00B97635" w:rsidP="006B47C1">
            <w:pPr>
              <w:ind w:left="-108" w:right="-108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งบการเงินรวมและงบการเงินเฉพาะกิจการ</w:t>
            </w:r>
          </w:p>
        </w:tc>
      </w:tr>
      <w:tr w:rsidR="00B97635" w:rsidRPr="00B97635" w14:paraId="359B7B8F" w14:textId="77777777" w:rsidTr="00091624">
        <w:trPr>
          <w:trHeight w:val="355"/>
        </w:trPr>
        <w:tc>
          <w:tcPr>
            <w:tcW w:w="5103" w:type="dxa"/>
            <w:vAlign w:val="center"/>
          </w:tcPr>
          <w:p w14:paraId="4FE47068" w14:textId="77777777" w:rsidR="00B97635" w:rsidRPr="0098669E" w:rsidRDefault="00B97635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1756" w:type="dxa"/>
          </w:tcPr>
          <w:p w14:paraId="09B92279" w14:textId="77777777" w:rsidR="00B97635" w:rsidRPr="002A1F01" w:rsidRDefault="00B97635" w:rsidP="006B47C1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</w:pPr>
            <w:r w:rsidRPr="002A1F01"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1E6C2386" w14:textId="77777777" w:rsidR="00B97635" w:rsidRPr="002A1F01" w:rsidRDefault="00B97635" w:rsidP="006B47C1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</w:pPr>
            <w:r w:rsidRPr="002A1F01"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</w:tr>
      <w:tr w:rsidR="00B97635" w:rsidRPr="00B97635" w14:paraId="6F47D4A4" w14:textId="77777777" w:rsidTr="00091624">
        <w:trPr>
          <w:trHeight w:val="355"/>
        </w:trPr>
        <w:tc>
          <w:tcPr>
            <w:tcW w:w="5103" w:type="dxa"/>
            <w:shd w:val="clear" w:color="auto" w:fill="auto"/>
          </w:tcPr>
          <w:p w14:paraId="28DFF96A" w14:textId="77777777" w:rsidR="00B97635" w:rsidRPr="0098669E" w:rsidRDefault="00B97635" w:rsidP="006B47C1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ราคาตามบัญชี</w:t>
            </w:r>
            <w:r w:rsidRPr="0098669E">
              <w:rPr>
                <w:sz w:val="29"/>
                <w:szCs w:val="29"/>
                <w:cs/>
              </w:rPr>
              <w:t>ต้นปี</w:t>
            </w:r>
          </w:p>
        </w:tc>
        <w:tc>
          <w:tcPr>
            <w:tcW w:w="1756" w:type="dxa"/>
            <w:shd w:val="clear" w:color="auto" w:fill="auto"/>
          </w:tcPr>
          <w:p w14:paraId="33701088" w14:textId="2A645C84" w:rsidR="00B97635" w:rsidRPr="002A1F01" w:rsidRDefault="002A1F01" w:rsidP="006B47C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  <w:r w:rsidRPr="002A1F01">
              <w:rPr>
                <w:rFonts w:asciiTheme="majorBidi" w:hAnsiTheme="majorBidi" w:cstheme="majorBidi"/>
                <w:spacing w:val="-4"/>
                <w:sz w:val="29"/>
                <w:szCs w:val="29"/>
              </w:rPr>
              <w:t>446,875,000.00</w:t>
            </w:r>
          </w:p>
        </w:tc>
        <w:tc>
          <w:tcPr>
            <w:tcW w:w="1800" w:type="dxa"/>
            <w:shd w:val="clear" w:color="auto" w:fill="auto"/>
          </w:tcPr>
          <w:p w14:paraId="6D36EDA5" w14:textId="4A15909B" w:rsidR="00B97635" w:rsidRPr="002A1F01" w:rsidRDefault="00B97635" w:rsidP="006B47C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2A1F01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671</w:t>
            </w:r>
            <w:r w:rsidRPr="002A1F01">
              <w:rPr>
                <w:rFonts w:asciiTheme="majorBidi" w:hAnsiTheme="majorBidi" w:cstheme="majorBidi"/>
                <w:spacing w:val="-4"/>
                <w:sz w:val="29"/>
                <w:szCs w:val="29"/>
              </w:rPr>
              <w:t>,</w:t>
            </w:r>
            <w:r w:rsidRPr="002A1F01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875</w:t>
            </w:r>
            <w:r w:rsidRPr="002A1F01">
              <w:rPr>
                <w:rFonts w:asciiTheme="majorBidi" w:hAnsiTheme="majorBidi" w:cstheme="majorBidi"/>
                <w:spacing w:val="-4"/>
                <w:sz w:val="29"/>
                <w:szCs w:val="29"/>
              </w:rPr>
              <w:t>,000.00</w:t>
            </w:r>
          </w:p>
        </w:tc>
      </w:tr>
      <w:tr w:rsidR="00167469" w:rsidRPr="00B97635" w14:paraId="452F2061" w14:textId="77777777" w:rsidTr="00091624">
        <w:trPr>
          <w:trHeight w:val="355"/>
        </w:trPr>
        <w:tc>
          <w:tcPr>
            <w:tcW w:w="5103" w:type="dxa"/>
            <w:shd w:val="clear" w:color="auto" w:fill="auto"/>
          </w:tcPr>
          <w:p w14:paraId="31B5819A" w14:textId="77777777" w:rsidR="00167469" w:rsidRPr="0098669E" w:rsidRDefault="00167469" w:rsidP="0016746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sz w:val="29"/>
                <w:szCs w:val="29"/>
                <w:cs/>
              </w:rPr>
              <w:t>ซื้อระหว่าง</w:t>
            </w:r>
            <w:r w:rsidRPr="0098669E">
              <w:rPr>
                <w:rFonts w:hint="cs"/>
                <w:sz w:val="29"/>
                <w:szCs w:val="29"/>
                <w:cs/>
              </w:rPr>
              <w:t>ปี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1B39CBB0" w14:textId="790B2A11" w:rsidR="00167469" w:rsidRPr="002A1F01" w:rsidRDefault="00167469" w:rsidP="00167469">
            <w:pPr>
              <w:tabs>
                <w:tab w:val="decimal" w:pos="99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  <w:r w:rsidRPr="0079522B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347D124" w14:textId="2D8F299F" w:rsidR="00167469" w:rsidRPr="002A1F01" w:rsidRDefault="00167469" w:rsidP="00167469">
            <w:pPr>
              <w:tabs>
                <w:tab w:val="decimal" w:pos="99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79522B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-</w:t>
            </w:r>
          </w:p>
        </w:tc>
      </w:tr>
      <w:tr w:rsidR="00167469" w:rsidRPr="00B97635" w14:paraId="14A127BB" w14:textId="77777777" w:rsidTr="00091624">
        <w:trPr>
          <w:trHeight w:val="355"/>
        </w:trPr>
        <w:tc>
          <w:tcPr>
            <w:tcW w:w="5103" w:type="dxa"/>
            <w:shd w:val="clear" w:color="auto" w:fill="auto"/>
          </w:tcPr>
          <w:p w14:paraId="3BF9FBF6" w14:textId="77777777" w:rsidR="00167469" w:rsidRPr="0098669E" w:rsidRDefault="00167469" w:rsidP="0016746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จำหน่าย</w:t>
            </w:r>
            <w:r w:rsidRPr="0098669E">
              <w:rPr>
                <w:sz w:val="29"/>
                <w:szCs w:val="29"/>
                <w:cs/>
              </w:rPr>
              <w:t>ระหว่าง</w:t>
            </w:r>
            <w:r w:rsidRPr="0098669E">
              <w:rPr>
                <w:rFonts w:hint="cs"/>
                <w:sz w:val="29"/>
                <w:szCs w:val="29"/>
                <w:cs/>
              </w:rPr>
              <w:t>ปี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0043D43A" w14:textId="5AFC003F" w:rsidR="00167469" w:rsidRPr="002A1F01" w:rsidRDefault="00167469" w:rsidP="0021771D">
            <w:pPr>
              <w:tabs>
                <w:tab w:val="decimal" w:pos="99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  <w:r w:rsidRPr="0079522B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-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45316FF7" w14:textId="77777777" w:rsidR="00167469" w:rsidRPr="002A1F01" w:rsidRDefault="00167469" w:rsidP="00167469">
            <w:pPr>
              <w:tabs>
                <w:tab w:val="decimal" w:pos="99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79522B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-</w:t>
            </w:r>
          </w:p>
        </w:tc>
      </w:tr>
      <w:tr w:rsidR="00B97635" w:rsidRPr="00B97635" w14:paraId="48D09548" w14:textId="77777777" w:rsidTr="00091624">
        <w:trPr>
          <w:trHeight w:val="355"/>
        </w:trPr>
        <w:tc>
          <w:tcPr>
            <w:tcW w:w="5103" w:type="dxa"/>
            <w:shd w:val="clear" w:color="auto" w:fill="auto"/>
          </w:tcPr>
          <w:p w14:paraId="057E005D" w14:textId="77777777" w:rsidR="00B97635" w:rsidRPr="0098669E" w:rsidRDefault="00B97635" w:rsidP="00B97635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การเปลี่ยนแปลงมูลค่ายุติธรรม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E09194" w14:textId="76AAE21B" w:rsidR="00B97635" w:rsidRPr="002A1F01" w:rsidRDefault="00167469" w:rsidP="0016746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  <w:r w:rsidRPr="0079522B">
              <w:rPr>
                <w:rFonts w:asciiTheme="majorBidi" w:hAnsiTheme="majorBidi"/>
                <w:spacing w:val="-4"/>
                <w:sz w:val="29"/>
                <w:szCs w:val="29"/>
              </w:rPr>
              <w:t>(164</w:t>
            </w:r>
            <w:r w:rsidRPr="00167469">
              <w:rPr>
                <w:rFonts w:asciiTheme="majorBidi" w:hAnsiTheme="majorBidi" w:cstheme="majorBidi"/>
                <w:spacing w:val="-4"/>
                <w:sz w:val="29"/>
                <w:szCs w:val="29"/>
              </w:rPr>
              <w:t>,</w:t>
            </w:r>
            <w:r w:rsidRPr="0079522B">
              <w:rPr>
                <w:rFonts w:asciiTheme="majorBidi" w:hAnsiTheme="majorBidi"/>
                <w:spacing w:val="-4"/>
                <w:sz w:val="29"/>
                <w:szCs w:val="29"/>
              </w:rPr>
              <w:t>375</w:t>
            </w:r>
            <w:r w:rsidRPr="00167469">
              <w:rPr>
                <w:rFonts w:asciiTheme="majorBidi" w:hAnsiTheme="majorBidi" w:cstheme="majorBidi"/>
                <w:spacing w:val="-4"/>
                <w:sz w:val="29"/>
                <w:szCs w:val="29"/>
              </w:rPr>
              <w:t>,</w:t>
            </w:r>
            <w:r w:rsidRPr="0079522B">
              <w:rPr>
                <w:rFonts w:asciiTheme="majorBidi" w:hAnsiTheme="majorBidi" w:cstheme="majorBidi"/>
                <w:spacing w:val="-4"/>
                <w:sz w:val="29"/>
                <w:szCs w:val="29"/>
              </w:rPr>
              <w:t>000</w:t>
            </w:r>
            <w:r w:rsidRPr="0079522B">
              <w:rPr>
                <w:rFonts w:asciiTheme="majorBidi" w:hAnsiTheme="majorBidi"/>
                <w:spacing w:val="-4"/>
                <w:sz w:val="29"/>
                <w:szCs w:val="29"/>
              </w:rPr>
              <w:t>.00)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B3DB189" w14:textId="19733DDC" w:rsidR="00B97635" w:rsidRPr="002A1F01" w:rsidRDefault="00B97635" w:rsidP="00B97635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2A1F01">
              <w:rPr>
                <w:rFonts w:asciiTheme="majorBidi" w:hAnsiTheme="majorBidi" w:cstheme="majorBidi"/>
                <w:spacing w:val="-4"/>
                <w:sz w:val="29"/>
                <w:szCs w:val="29"/>
              </w:rPr>
              <w:t>(225,000,000.00)</w:t>
            </w:r>
          </w:p>
        </w:tc>
      </w:tr>
      <w:tr w:rsidR="00B97635" w:rsidRPr="00B97635" w14:paraId="0A174557" w14:textId="77777777" w:rsidTr="00091624">
        <w:trPr>
          <w:trHeight w:val="355"/>
        </w:trPr>
        <w:tc>
          <w:tcPr>
            <w:tcW w:w="5103" w:type="dxa"/>
            <w:shd w:val="clear" w:color="auto" w:fill="auto"/>
          </w:tcPr>
          <w:p w14:paraId="04FBD40F" w14:textId="77777777" w:rsidR="00B97635" w:rsidRPr="0098669E" w:rsidRDefault="00B97635" w:rsidP="00B9763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ราคาตามบัญชี</w:t>
            </w:r>
            <w:r w:rsidRPr="0098669E">
              <w:rPr>
                <w:sz w:val="29"/>
                <w:szCs w:val="29"/>
                <w:cs/>
              </w:rPr>
              <w:t>ปลาย</w:t>
            </w:r>
            <w:r w:rsidRPr="0098669E">
              <w:rPr>
                <w:rFonts w:hint="cs"/>
                <w:sz w:val="29"/>
                <w:szCs w:val="29"/>
                <w:cs/>
              </w:rPr>
              <w:t>ปี</w:t>
            </w:r>
          </w:p>
        </w:tc>
        <w:tc>
          <w:tcPr>
            <w:tcW w:w="17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030250" w14:textId="0CD8635D" w:rsidR="00B97635" w:rsidRPr="002A1F01" w:rsidRDefault="00167469" w:rsidP="00B97635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  <w:r w:rsidRPr="00167469">
              <w:rPr>
                <w:rFonts w:asciiTheme="majorBidi" w:hAnsiTheme="majorBidi" w:cstheme="majorBidi"/>
                <w:sz w:val="29"/>
                <w:szCs w:val="29"/>
              </w:rPr>
              <w:t>282,500,000.00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7CA01D" w14:textId="7ACA3739" w:rsidR="00B97635" w:rsidRPr="002A1F01" w:rsidRDefault="00B97635" w:rsidP="00B97635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2A1F01">
              <w:rPr>
                <w:rFonts w:asciiTheme="majorBidi" w:hAnsiTheme="majorBidi" w:cstheme="majorBidi"/>
                <w:spacing w:val="-4"/>
                <w:sz w:val="29"/>
                <w:szCs w:val="29"/>
              </w:rPr>
              <w:t>446,875,000.00</w:t>
            </w:r>
          </w:p>
        </w:tc>
      </w:tr>
    </w:tbl>
    <w:p w14:paraId="65670D20" w14:textId="77777777" w:rsidR="00B97635" w:rsidRDefault="00B97635" w:rsidP="003F7189">
      <w:pPr>
        <w:pStyle w:val="BodyTextIndent"/>
        <w:ind w:left="810" w:firstLine="720"/>
        <w:jc w:val="thaiDistribute"/>
        <w:rPr>
          <w:rFonts w:asciiTheme="majorBidi" w:hAnsiTheme="majorBidi" w:cstheme="majorBidi"/>
          <w:sz w:val="16"/>
          <w:szCs w:val="16"/>
        </w:rPr>
      </w:pPr>
    </w:p>
    <w:p w14:paraId="253B593F" w14:textId="62290E7E" w:rsidR="00EB0767" w:rsidRPr="00EB0767" w:rsidRDefault="00EB0767" w:rsidP="00EB0767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การวัดมูลค่ายุติธรรมของ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เงินลงทุนในตราสารทุนของบริษัทจดทะเบียน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ใช้ราคาเสนอซื้อล่าสุดที่อ้างอิงจากตลาดหลักทรัพย์แห่งประเทศไทย ณ วันทำการสุดท้ายของวันสิ้นรอบระยะเวลารายงาน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ซึ่งเป็นข้อมูลระดับที่ 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>1</w:t>
      </w:r>
    </w:p>
    <w:p w14:paraId="12D64DA6" w14:textId="77777777" w:rsidR="0061289D" w:rsidRPr="00F42B1A" w:rsidRDefault="0061289D" w:rsidP="00F42B1A">
      <w:pPr>
        <w:pStyle w:val="BodyTextIndent"/>
        <w:jc w:val="thaiDistribute"/>
        <w:rPr>
          <w:rFonts w:asciiTheme="majorBidi" w:hAnsiTheme="majorBidi" w:cstheme="majorBidi"/>
          <w:sz w:val="16"/>
          <w:szCs w:val="16"/>
        </w:rPr>
      </w:pPr>
    </w:p>
    <w:p w14:paraId="21F1D498" w14:textId="5F076CC0" w:rsidR="00EB0767" w:rsidRPr="00CA6D3F" w:rsidRDefault="00EB0767" w:rsidP="00EB0767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z w:val="30"/>
          <w:szCs w:val="30"/>
        </w:rPr>
      </w:pPr>
      <w:r w:rsidRPr="0098669E">
        <w:rPr>
          <w:rFonts w:asciiTheme="majorBidi" w:eastAsia="MS Mincho" w:hAnsiTheme="majorBidi" w:cstheme="majorBidi"/>
          <w:sz w:val="30"/>
          <w:szCs w:val="30"/>
          <w:cs/>
        </w:rPr>
        <w:t>สำหรับ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>ปี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สิ้นสุดวันที่</w:t>
      </w:r>
      <w:r w:rsidRPr="00CA6D3F">
        <w:rPr>
          <w:rFonts w:asciiTheme="majorBidi" w:eastAsia="MS Mincho" w:hAnsiTheme="majorBidi" w:cstheme="majorBidi"/>
          <w:sz w:val="30"/>
          <w:szCs w:val="30"/>
        </w:rPr>
        <w:t xml:space="preserve"> 31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 ธันวาคม</w:t>
      </w:r>
      <w:r w:rsidRPr="00CA6D3F">
        <w:rPr>
          <w:rFonts w:asciiTheme="majorBidi" w:eastAsia="MS Mincho" w:hAnsiTheme="majorBidi" w:cstheme="majorBidi"/>
          <w:sz w:val="30"/>
          <w:szCs w:val="30"/>
        </w:rPr>
        <w:t xml:space="preserve"> 2567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บริษัทฯ ได้รับเงินปันผลจากเงินลงทุนในตราสารทุน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>ของ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บริษัทจดทะเบียน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จำนวนเงิน </w:t>
      </w:r>
      <w:r w:rsidR="00167469" w:rsidRPr="00CA6D3F">
        <w:rPr>
          <w:rFonts w:asciiTheme="majorBidi" w:eastAsia="MS Mincho" w:hAnsiTheme="majorBidi" w:cstheme="majorBidi"/>
          <w:sz w:val="30"/>
          <w:szCs w:val="30"/>
        </w:rPr>
        <w:t xml:space="preserve">9.38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ล้านบาท 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>(</w:t>
      </w:r>
      <w:r w:rsidRPr="00CA6D3F">
        <w:rPr>
          <w:rFonts w:asciiTheme="majorBidi" w:eastAsia="MS Mincho" w:hAnsiTheme="majorBidi" w:cstheme="majorBidi"/>
          <w:sz w:val="30"/>
          <w:szCs w:val="30"/>
        </w:rPr>
        <w:t xml:space="preserve">2566 :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จำนวนเงิน</w:t>
      </w:r>
      <w:r w:rsidRPr="00CA6D3F">
        <w:rPr>
          <w:rFonts w:asciiTheme="majorBidi" w:eastAsia="MS Mincho" w:hAnsiTheme="majorBidi" w:cstheme="majorBidi"/>
          <w:sz w:val="30"/>
          <w:szCs w:val="30"/>
        </w:rPr>
        <w:t xml:space="preserve"> 13.75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ล้านบาท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>)</w:t>
      </w:r>
    </w:p>
    <w:p w14:paraId="0994A75E" w14:textId="55759326" w:rsidR="00EB0767" w:rsidRPr="00EB0767" w:rsidRDefault="00EB0767" w:rsidP="00EB0767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1E203D20" w14:textId="0BCCE412" w:rsidR="00B27368" w:rsidRPr="0098669E" w:rsidRDefault="00EB0767" w:rsidP="00EB0767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cs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วันที่ 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 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และ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256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6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บริษัทฯ ได้จำนำตราสารทุนของบริษัทจดทะเบียน</w:t>
      </w:r>
      <w:r w:rsidRPr="00EB076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ทั้งจำนวนเป็นหลักทรัพย์ค้ำประกันวงเงินสินเชื่อกับสถาบันการเงิน ตามหมายเหตุ </w:t>
      </w:r>
      <w:r w:rsidR="00A35D26" w:rsidRPr="00A35D26">
        <w:rPr>
          <w:rFonts w:asciiTheme="majorBidi" w:eastAsia="MS Mincho" w:hAnsiTheme="majorBidi" w:cstheme="majorBidi" w:hint="cs"/>
          <w:spacing w:val="-4"/>
          <w:sz w:val="30"/>
          <w:szCs w:val="30"/>
        </w:rPr>
        <w:t>38</w:t>
      </w:r>
    </w:p>
    <w:p w14:paraId="22DD30F1" w14:textId="77777777" w:rsidR="00EB0767" w:rsidRDefault="00EB0767" w:rsidP="00EB0767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05EE8C12" w14:textId="77777777" w:rsidR="00091624" w:rsidRDefault="00091624" w:rsidP="00EB0767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723227F8" w14:textId="77777777" w:rsidR="00091624" w:rsidRDefault="00091624" w:rsidP="00EB0767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33FEC14B" w14:textId="77777777" w:rsidR="00091624" w:rsidRPr="00EB0767" w:rsidRDefault="00091624" w:rsidP="00EB0767">
      <w:pPr>
        <w:suppressAutoHyphens/>
        <w:overflowPunct w:val="0"/>
        <w:autoSpaceDE w:val="0"/>
        <w:autoSpaceDN w:val="0"/>
        <w:ind w:left="729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6D11AFC8" w14:textId="0ED64D0E" w:rsidR="001060AD" w:rsidRPr="0098669E" w:rsidRDefault="001060AD" w:rsidP="001060A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98669E">
        <w:rPr>
          <w:rFonts w:asciiTheme="majorBidi" w:hAnsiTheme="majorBidi" w:cstheme="majorBidi" w:hint="cs"/>
          <w:sz w:val="30"/>
          <w:szCs w:val="30"/>
          <w:u w:val="single"/>
          <w:cs/>
        </w:rPr>
        <w:lastRenderedPageBreak/>
        <w:t>เงินลงทุนในบริษัทย่อย</w:t>
      </w:r>
    </w:p>
    <w:p w14:paraId="55380342" w14:textId="77777777" w:rsidR="00A40579" w:rsidRPr="007F615D" w:rsidRDefault="00A40579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0A6F287D" w14:textId="797BF41F" w:rsidR="001060AD" w:rsidRPr="007F615D" w:rsidRDefault="001060AD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ส่วนประกอบของกลุ่มบริษัทในงบการเงินรวม  และมูลค่าตามบัญชีของเงินลงทุนในบริษัทย่อยใน                  งบการเงินเฉพาะกิจกา</w:t>
      </w:r>
      <w:r w:rsidR="001C1EC6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รสาม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ารถสรุปได้ดังนี้</w:t>
      </w:r>
    </w:p>
    <w:p w14:paraId="5FF4C7FD" w14:textId="77777777" w:rsidR="00F17E29" w:rsidRPr="007F615D" w:rsidRDefault="00F17E29" w:rsidP="00214C43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9825" w:type="dxa"/>
        <w:tblInd w:w="-2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849"/>
        <w:gridCol w:w="850"/>
        <w:gridCol w:w="850"/>
        <w:gridCol w:w="848"/>
        <w:gridCol w:w="900"/>
        <w:gridCol w:w="842"/>
        <w:gridCol w:w="868"/>
        <w:gridCol w:w="702"/>
      </w:tblGrid>
      <w:tr w:rsidR="001060AD" w14:paraId="07EC04BA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0F8D5" w14:textId="77777777" w:rsidR="001060AD" w:rsidRDefault="001060AD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6F0C6" w14:textId="2DA57D14" w:rsidR="001060AD" w:rsidRDefault="005A4CF4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Pr="0098669E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: </w:t>
            </w:r>
            <w:r w:rsidRPr="0098669E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FBD43" w14:textId="314AE655" w:rsidR="001060AD" w:rsidRPr="0098669E" w:rsidRDefault="001060AD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C8B4F" w14:textId="62885981" w:rsidR="001060AD" w:rsidRPr="0098669E" w:rsidRDefault="005A4CF4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Pr="0098669E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: </w:t>
            </w:r>
            <w:r w:rsidRPr="0098669E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9129E" w14:textId="3239CC9F" w:rsidR="001060AD" w:rsidRPr="008A6FF3" w:rsidRDefault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8A6FF3" w:rsidRPr="0098669E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หน่วย </w:t>
            </w:r>
            <w:r w:rsidR="008A6FF3" w:rsidRPr="007F615D">
              <w:rPr>
                <w:rFonts w:ascii="Angsana New" w:hAnsi="Angsana New"/>
                <w:color w:val="000000"/>
                <w:sz w:val="22"/>
                <w:szCs w:val="22"/>
              </w:rPr>
              <w:t xml:space="preserve">: </w:t>
            </w:r>
            <w:r w:rsidRPr="0098669E">
              <w:rPr>
                <w:rFonts w:ascii="Angsana New" w:hAnsi="Angsana New"/>
                <w:color w:val="000000"/>
                <w:sz w:val="22"/>
                <w:szCs w:val="22"/>
                <w:cs/>
              </w:rPr>
              <w:t>พันบาท)</w:t>
            </w:r>
          </w:p>
        </w:tc>
      </w:tr>
      <w:tr w:rsidR="005A4CF4" w14:paraId="7185FAFF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06700" w14:textId="77777777" w:rsidR="005A4CF4" w:rsidRPr="007F615D" w:rsidRDefault="005A4CF4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C42F7" w14:textId="66D5C6D5" w:rsidR="005A4CF4" w:rsidRPr="00441E78" w:rsidRDefault="005A4CF4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color w:val="000000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1E103" w14:textId="194C04B8" w:rsidR="005A4CF4" w:rsidRPr="00441E78" w:rsidRDefault="005A4CF4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color w:val="000000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1FD6B" w14:textId="1985EDB1" w:rsidR="005A4CF4" w:rsidRPr="00441E78" w:rsidRDefault="005A4CF4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color w:val="000000"/>
                <w:sz w:val="22"/>
                <w:szCs w:val="22"/>
                <w:cs/>
              </w:rPr>
              <w:t>วิธีราคาทุน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03B6BA" w14:textId="2BDDF1FA" w:rsidR="005A4CF4" w:rsidRPr="0098669E" w:rsidRDefault="005A4CF4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เงินปันผล </w:t>
            </w:r>
            <w:r w:rsidRPr="0098669E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 </w:t>
            </w:r>
          </w:p>
        </w:tc>
      </w:tr>
      <w:tr w:rsidR="001060AD" w:rsidRPr="007F615D" w14:paraId="7ABC51BF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58982" w14:textId="77777777" w:rsidR="001060AD" w:rsidRPr="0098669E" w:rsidRDefault="001060AD" w:rsidP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98669E"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  <w:t>ชื่อบริษัท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9423B" w14:textId="6D193E02" w:rsidR="001060AD" w:rsidRPr="0098669E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E8A9A" w14:textId="5B8EBFCB" w:rsidR="001060AD" w:rsidRPr="0098669E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8267D" w14:textId="157AFD23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95C82" w14:textId="2FEDB49C" w:rsidR="001060AD" w:rsidRPr="0098669E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EAB8F" w14:textId="07B67A49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87FF7" w14:textId="42242801" w:rsidR="001060AD" w:rsidRPr="0098669E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1F999" w14:textId="18B20330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15EBC" w14:textId="722612B6" w:rsidR="001060AD" w:rsidRPr="0098669E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</w:tr>
      <w:tr w:rsidR="00B95C68" w:rsidRPr="007F615D" w14:paraId="4EB59594" w14:textId="77777777" w:rsidTr="00044AB4">
        <w:trPr>
          <w:trHeight w:val="161"/>
        </w:trPr>
        <w:tc>
          <w:tcPr>
            <w:tcW w:w="3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25EEA" w14:textId="34BBAFEB" w:rsidR="00B95C68" w:rsidRDefault="00B95C68" w:rsidP="00B95C68">
            <w:pPr>
              <w:ind w:left="-48"/>
              <w:rPr>
                <w:rFonts w:ascii="Angsana New" w:hAnsi="Angsana New"/>
                <w:sz w:val="16"/>
                <w:szCs w:val="16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u w:val="single"/>
                <w:cs/>
              </w:rPr>
              <w:t>บริษัทย่อยที่</w:t>
            </w:r>
            <w:r w:rsidRPr="0098669E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ไม่</w:t>
            </w:r>
            <w:r w:rsidRPr="0098669E">
              <w:rPr>
                <w:rFonts w:ascii="Angsana New" w:hAnsi="Angsana New"/>
                <w:sz w:val="22"/>
                <w:szCs w:val="22"/>
                <w:u w:val="single"/>
                <w:cs/>
              </w:rPr>
              <w:t>มีส่วนได้เสียที่ไม่มีอำนาจควบคุม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AFEF5B" w14:textId="77777777" w:rsidR="00B95C68" w:rsidRDefault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7E4051" w14:textId="77777777" w:rsidR="00B95C68" w:rsidRDefault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61720" w14:textId="77777777" w:rsidR="00B95C68" w:rsidRDefault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20D33" w14:textId="77777777" w:rsidR="00B95C68" w:rsidRDefault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A150EB" w14:textId="77777777" w:rsidR="00B95C68" w:rsidRDefault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A16B8" w14:textId="77777777" w:rsidR="00B95C68" w:rsidRDefault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67866" w14:textId="77777777" w:rsidR="00B95C68" w:rsidRPr="0098669E" w:rsidRDefault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</w:tr>
      <w:tr w:rsidR="00B95C68" w:rsidRPr="007F615D" w14:paraId="703261E2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DC8A5" w14:textId="340DFEC4" w:rsidR="00B95C68" w:rsidRPr="0098669E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98669E">
              <w:rPr>
                <w:rFonts w:hAnsi="Angsana New" w:hint="cs"/>
                <w:spacing w:val="-8"/>
                <w:sz w:val="22"/>
                <w:szCs w:val="22"/>
                <w:cs/>
              </w:rPr>
              <w:t>บริษัท ราชธานี พาวเวอร์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573FFA" w14:textId="2D6985A2" w:rsidR="00B95C68" w:rsidRPr="0098669E" w:rsidRDefault="00167469" w:rsidP="00F15995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8</w:t>
            </w:r>
            <w:r w:rsidR="00B95C68" w:rsidRPr="00167469">
              <w:rPr>
                <w:rFonts w:ascii="Angsana New" w:hAnsi="Angsana New"/>
                <w:sz w:val="22"/>
                <w:szCs w:val="22"/>
              </w:rPr>
              <w:t>,</w:t>
            </w:r>
            <w:r w:rsidRPr="00167469">
              <w:rPr>
                <w:rFonts w:ascii="Angsana New" w:hAnsi="Angsana New"/>
                <w:sz w:val="22"/>
                <w:szCs w:val="22"/>
              </w:rPr>
              <w:t>0</w:t>
            </w:r>
            <w:r w:rsidR="00B95C68" w:rsidRPr="00167469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3E3217" w14:textId="6F920661" w:rsidR="00B95C68" w:rsidRPr="0098669E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144EC8" w14:textId="500B9C77" w:rsidR="00B95C68" w:rsidRPr="0098669E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1F31DD" w14:textId="687E6A5A" w:rsidR="00B95C68" w:rsidRPr="0098669E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C8B1A5" w14:textId="2ED965FE" w:rsidR="00B95C68" w:rsidRPr="0098669E" w:rsidRDefault="00167469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8</w:t>
            </w:r>
            <w:r w:rsidR="00B95C68" w:rsidRPr="00167469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0</w:t>
            </w:r>
            <w:r w:rsidR="00B95C68" w:rsidRPr="00167469">
              <w:rPr>
                <w:rFonts w:ascii="Angsana New" w:hAnsi="Angsana New"/>
                <w:color w:val="000000"/>
                <w:sz w:val="22"/>
                <w:szCs w:val="22"/>
              </w:rPr>
              <w:t>00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53CFEC" w14:textId="56D0B9B3" w:rsidR="00B95C68" w:rsidRPr="0098669E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5C676D" w14:textId="2070FC51" w:rsidR="00B95C68" w:rsidRPr="0098669E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8A082" w14:textId="298C85AC" w:rsidR="00B95C68" w:rsidRPr="0098669E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B95C68" w:rsidRPr="007F615D" w14:paraId="77B7563E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9D94B" w14:textId="77777777" w:rsidR="00B95C68" w:rsidRPr="00A844DE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F203C3" w14:textId="77777777" w:rsidR="00B95C68" w:rsidRPr="00167469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8730CC" w14:textId="77777777" w:rsidR="00B95C68" w:rsidRPr="00167469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7DD99" w14:textId="77777777" w:rsidR="00B95C68" w:rsidRPr="00167469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AD081A" w14:textId="77777777" w:rsidR="00B95C68" w:rsidRPr="00167469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1CBF42" w14:textId="77777777" w:rsidR="00B95C68" w:rsidRPr="00167469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E243CE" w14:textId="77777777" w:rsidR="00B95C68" w:rsidRPr="00A844DE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02733" w14:textId="77777777" w:rsidR="00B95C68" w:rsidRPr="00A844DE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CC8FD" w14:textId="77777777" w:rsidR="00B95C68" w:rsidRPr="0098669E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8"/>
                <w:szCs w:val="8"/>
                <w:cs/>
              </w:rPr>
            </w:pPr>
          </w:p>
        </w:tc>
      </w:tr>
      <w:tr w:rsidR="00B95C68" w:rsidRPr="007F615D" w14:paraId="72D5C9CF" w14:textId="77777777" w:rsidTr="001060AD">
        <w:trPr>
          <w:trHeight w:val="95"/>
        </w:trPr>
        <w:tc>
          <w:tcPr>
            <w:tcW w:w="3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83545" w14:textId="77777777" w:rsidR="00B95C68" w:rsidRPr="00167469" w:rsidRDefault="00B95C68" w:rsidP="00B95C68">
            <w:pPr>
              <w:ind w:left="-48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u w:val="single"/>
                <w:cs/>
              </w:rPr>
              <w:t>บริษัทย่อยที่มีส่วนได้เสียที่ไม่มีอำนาจควบคุมที่มีสาระสำคัญ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05E20" w14:textId="77777777" w:rsidR="00B95C68" w:rsidRPr="00167469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07C519" w14:textId="77777777" w:rsidR="00B95C68" w:rsidRPr="00167469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110E5" w14:textId="77777777" w:rsidR="00B95C68" w:rsidRPr="00167469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1FF9B" w14:textId="77777777" w:rsidR="00B95C68" w:rsidRPr="00167469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78BB1" w14:textId="77777777" w:rsidR="00B95C68" w:rsidRPr="00167469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6C97B" w14:textId="77777777" w:rsidR="00B95C68" w:rsidRPr="00167469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EC7F21" w14:textId="77777777" w:rsidR="00B95C68" w:rsidRPr="0098669E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B95C68" w:rsidRPr="007F615D" w14:paraId="33093B11" w14:textId="77777777" w:rsidTr="003F7189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C0C94" w14:textId="79B6744D" w:rsidR="00B95C68" w:rsidRPr="0098669E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98669E">
              <w:rPr>
                <w:rFonts w:hAnsi="Angsana New" w:hint="cs"/>
                <w:sz w:val="22"/>
                <w:szCs w:val="22"/>
                <w:cs/>
              </w:rPr>
              <w:t>โรงพยาบาลราชธานี โรจนะ</w:t>
            </w:r>
            <w:r w:rsidRPr="0098669E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B3F56" w14:textId="6C5EC1F8" w:rsidR="00B95C68" w:rsidRPr="0098669E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270,000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9C194" w14:textId="3A1D1B86" w:rsidR="00B95C68" w:rsidRPr="0098669E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270,000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3FDA4" w14:textId="695A2AFC" w:rsidR="00B95C68" w:rsidRPr="0098669E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6633B" w14:textId="19F161D0" w:rsidR="00B95C68" w:rsidRPr="0098669E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9A26E" w14:textId="552493C4" w:rsidR="00B95C68" w:rsidRPr="0098669E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 w:hint="cs"/>
                <w:color w:val="000000"/>
                <w:sz w:val="22"/>
                <w:szCs w:val="22"/>
              </w:rPr>
              <w:t>609</w:t>
            </w: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92130" w14:textId="3EF9E050" w:rsidR="00B95C68" w:rsidRPr="00167469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 w:hint="cs"/>
                <w:color w:val="000000"/>
                <w:sz w:val="22"/>
                <w:szCs w:val="22"/>
              </w:rPr>
              <w:t>609</w:t>
            </w: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B165C" w14:textId="3D50C5BE" w:rsidR="00B95C68" w:rsidRPr="0098669E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95,559</w:t>
            </w:r>
          </w:p>
        </w:tc>
        <w:tc>
          <w:tcPr>
            <w:tcW w:w="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5C527" w14:textId="54DB7EB8" w:rsidR="00B95C68" w:rsidRPr="0098669E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 w:hint="cs"/>
                <w:color w:val="000000"/>
                <w:sz w:val="22"/>
                <w:szCs w:val="22"/>
              </w:rPr>
              <w:t>199,081</w:t>
            </w:r>
          </w:p>
        </w:tc>
      </w:tr>
      <w:tr w:rsidR="00B95C68" w:rsidRPr="007F615D" w14:paraId="568C4265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46FD2" w14:textId="6798AEB3" w:rsidR="00B95C68" w:rsidRPr="0098669E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98669E">
              <w:rPr>
                <w:rFonts w:hAnsi="Angsana New" w:hint="cs"/>
                <w:sz w:val="22"/>
                <w:szCs w:val="22"/>
                <w:cs/>
              </w:rPr>
              <w:t>โรงพยาบาลราชธานี หนองแค</w:t>
            </w:r>
            <w:r w:rsidRPr="0098669E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288F5" w14:textId="06418053" w:rsidR="00B95C68" w:rsidRPr="00167469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880,000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CE54A" w14:textId="2D179502" w:rsidR="00B95C68" w:rsidRPr="00167469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573,200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509E5" w14:textId="3A9B82D9" w:rsidR="00B95C68" w:rsidRPr="00167469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83.66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497101" w14:textId="25C6075F" w:rsidR="00B95C68" w:rsidRPr="00167469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77.</w:t>
            </w:r>
            <w:r w:rsidR="005F2B63">
              <w:rPr>
                <w:rFonts w:ascii="Angsana New" w:hAnsi="Angsana New"/>
                <w:sz w:val="22"/>
                <w:szCs w:val="22"/>
              </w:rPr>
              <w:t>04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112E6" w14:textId="5F85C06A" w:rsidR="00B95C68" w:rsidRPr="00167469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736,227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ECBCF" w14:textId="154BD427" w:rsidR="00B95C68" w:rsidRPr="00167469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446,820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D9E44" w14:textId="08FCCAF3" w:rsidR="00B95C68" w:rsidRPr="00167469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CD56EA" w14:textId="51DA1221" w:rsidR="00B95C68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B95C68" w:rsidRPr="007F615D" w14:paraId="35D87491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D4D75" w14:textId="6772E543" w:rsidR="00B95C68" w:rsidRPr="0098669E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98669E">
              <w:rPr>
                <w:rFonts w:hAnsi="Angsana New" w:hint="cs"/>
                <w:sz w:val="22"/>
                <w:szCs w:val="22"/>
                <w:cs/>
              </w:rPr>
              <w:t xml:space="preserve">โรงพยาบาลรังสีรักษา ราชธานี </w:t>
            </w:r>
            <w:r w:rsidRPr="0098669E">
              <w:rPr>
                <w:rFonts w:hAnsi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174F8" w14:textId="2F3107F8" w:rsidR="00B95C68" w:rsidRPr="00167469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12469" w14:textId="7B10E969" w:rsidR="00B95C68" w:rsidRPr="00167469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EB392" w14:textId="476C57B3" w:rsidR="00B95C68" w:rsidRPr="00167469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BE9AA" w14:textId="6FCFF694" w:rsidR="00B95C68" w:rsidRPr="00167469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001E3" w14:textId="46C30487" w:rsidR="00B95C68" w:rsidRPr="00167469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5474B" w14:textId="504CD969" w:rsidR="00B95C68" w:rsidRPr="00167469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CDC51" w14:textId="65028705" w:rsidR="00B95C68" w:rsidRPr="00167469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CE19F" w14:textId="35F65F1F" w:rsidR="00B95C68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B95C68" w:rsidRPr="007F615D" w14:paraId="15442236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BC31C" w14:textId="42F5CFAE" w:rsidR="00B95C68" w:rsidRPr="0098669E" w:rsidRDefault="00B95C68" w:rsidP="00B95C68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hAnsi="Angsana New"/>
                <w:spacing w:val="-8"/>
                <w:sz w:val="22"/>
                <w:szCs w:val="22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8CB09" w14:textId="233310BD" w:rsidR="00B95C68" w:rsidRPr="0098669E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1E526" w14:textId="417A5118" w:rsidR="00B95C68" w:rsidRPr="0098669E" w:rsidRDefault="00B95C68" w:rsidP="00B95C68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0A437" w14:textId="07127B2B" w:rsidR="00B95C68" w:rsidRPr="0098669E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8C1C5" w14:textId="091DE26B" w:rsidR="00B95C68" w:rsidRPr="0098669E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EA312" w14:textId="64C71190" w:rsidR="00B95C68" w:rsidRPr="0098669E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2B0CC" w14:textId="5120E539" w:rsidR="00B95C68" w:rsidRPr="0098669E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551FC" w14:textId="5BC977CD" w:rsidR="00B95C68" w:rsidRPr="0098669E" w:rsidRDefault="00B95C68" w:rsidP="00B95C68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6FC26" w14:textId="28E2BEC5" w:rsidR="00B95C68" w:rsidRPr="0098669E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B95C68" w:rsidRPr="007F615D" w14:paraId="5A7473EB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DB766" w14:textId="77777777" w:rsidR="00B95C68" w:rsidRPr="00167469" w:rsidRDefault="00B95C68" w:rsidP="00B95C68">
            <w:pPr>
              <w:ind w:left="459" w:hanging="459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E1A22A" w14:textId="77777777" w:rsidR="00B95C68" w:rsidRPr="00167469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7047E" w14:textId="77777777" w:rsidR="00B95C68" w:rsidRPr="00167469" w:rsidRDefault="00B95C68" w:rsidP="00B95C68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42A72" w14:textId="77777777" w:rsidR="00B95C68" w:rsidRPr="00167469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AD14A1" w14:textId="77777777" w:rsidR="00B95C68" w:rsidRPr="0098669E" w:rsidRDefault="00B95C68" w:rsidP="00B95C68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D4DB1" w14:textId="714D934E" w:rsidR="00B95C68" w:rsidRPr="0098669E" w:rsidRDefault="00B95C68" w:rsidP="00B95C68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1,</w:t>
            </w:r>
            <w:r w:rsidR="00167469" w:rsidRPr="00167469">
              <w:rPr>
                <w:rFonts w:ascii="Angsana New" w:hAnsi="Angsana New"/>
                <w:color w:val="000000"/>
                <w:sz w:val="22"/>
                <w:szCs w:val="22"/>
              </w:rPr>
              <w:t>674,302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A33AD" w14:textId="00041367" w:rsidR="00B95C68" w:rsidRPr="0098669E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/>
                <w:color w:val="000000"/>
                <w:sz w:val="22"/>
                <w:szCs w:val="22"/>
              </w:rPr>
              <w:t>1,376,895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D4C6A" w14:textId="70D512AE" w:rsidR="00B95C68" w:rsidRPr="0098669E" w:rsidRDefault="00B95C68" w:rsidP="00B95C68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167469">
              <w:rPr>
                <w:rFonts w:ascii="Angsana New" w:hAnsi="Angsana New" w:hint="cs"/>
                <w:color w:val="000000"/>
                <w:sz w:val="22"/>
                <w:szCs w:val="22"/>
              </w:rPr>
              <w:t>95,559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94CCE" w14:textId="17502253" w:rsidR="00B95C68" w:rsidRPr="0098669E" w:rsidRDefault="00B95C68" w:rsidP="00B95C68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7F615D">
              <w:rPr>
                <w:rFonts w:ascii="Angsana New" w:hAnsi="Angsana New" w:hint="cs"/>
                <w:color w:val="000000"/>
                <w:sz w:val="22"/>
                <w:szCs w:val="22"/>
              </w:rPr>
              <w:t>199,081</w:t>
            </w:r>
          </w:p>
        </w:tc>
      </w:tr>
    </w:tbl>
    <w:p w14:paraId="535A9FD6" w14:textId="77777777" w:rsidR="00A40579" w:rsidRPr="007F615D" w:rsidRDefault="00A40579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2127E474" w14:textId="5AC39545" w:rsidR="00E4450E" w:rsidRDefault="00E4450E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รายการเคลื่อนไหวของเงินลงทุนในบริษัทย่อย</w:t>
      </w:r>
      <w:r w:rsidR="007F6664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EB0767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สำหรับ</w:t>
      </w:r>
      <w:r w:rsidR="00EB0767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ปี</w:t>
      </w:r>
      <w:r w:rsidR="00EB0767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สิ้นสุดวันที่</w:t>
      </w:r>
      <w:r w:rsidR="00EB0767" w:rsidRPr="00EB076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31</w:t>
      </w:r>
      <w:r w:rsidR="00EB0767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</w:t>
      </w:r>
      <w:r w:rsidR="00EB076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EB0767" w:rsidRPr="00EB0767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EB0767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="00EB0767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และ </w:t>
      </w:r>
      <w:r w:rsidR="008E377F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EB0767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6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มีดังนี้</w:t>
      </w:r>
    </w:p>
    <w:p w14:paraId="40831698" w14:textId="77777777" w:rsidR="00EB0767" w:rsidRPr="00EB0767" w:rsidRDefault="00EB0767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4677" w:type="pct"/>
        <w:tblInd w:w="567" w:type="dxa"/>
        <w:tblLayout w:type="fixed"/>
        <w:tblLook w:val="0000" w:firstRow="0" w:lastRow="0" w:firstColumn="0" w:lastColumn="0" w:noHBand="0" w:noVBand="0"/>
      </w:tblPr>
      <w:tblGrid>
        <w:gridCol w:w="4923"/>
        <w:gridCol w:w="1756"/>
        <w:gridCol w:w="1800"/>
      </w:tblGrid>
      <w:tr w:rsidR="00EB0767" w:rsidRPr="00EB0767" w14:paraId="24139AE4" w14:textId="77777777" w:rsidTr="006B47C1">
        <w:trPr>
          <w:trHeight w:val="355"/>
        </w:trPr>
        <w:tc>
          <w:tcPr>
            <w:tcW w:w="4923" w:type="dxa"/>
            <w:vAlign w:val="center"/>
          </w:tcPr>
          <w:p w14:paraId="0D682D3A" w14:textId="77777777" w:rsidR="00EB0767" w:rsidRPr="0098669E" w:rsidRDefault="00EB0767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709BCCFB" w14:textId="77777777" w:rsidR="00EB0767" w:rsidRPr="0098669E" w:rsidRDefault="00EB0767" w:rsidP="006B47C1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EB0767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หน่วย: บาท)</w:t>
            </w:r>
          </w:p>
        </w:tc>
      </w:tr>
      <w:tr w:rsidR="00EB0767" w:rsidRPr="00EB0767" w14:paraId="25AAB002" w14:textId="77777777" w:rsidTr="006B47C1">
        <w:trPr>
          <w:trHeight w:val="355"/>
        </w:trPr>
        <w:tc>
          <w:tcPr>
            <w:tcW w:w="4923" w:type="dxa"/>
            <w:vAlign w:val="center"/>
          </w:tcPr>
          <w:p w14:paraId="1F29F146" w14:textId="77777777" w:rsidR="00EB0767" w:rsidRPr="00EB0767" w:rsidRDefault="00EB0767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2719D91B" w14:textId="0188C09D" w:rsidR="00EB0767" w:rsidRPr="0098669E" w:rsidRDefault="00EB0767" w:rsidP="006B47C1">
            <w:pPr>
              <w:ind w:left="-108" w:right="-108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asciiTheme="majorBidi" w:hAnsiTheme="majorBidi" w:cstheme="majorBidi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EB0767" w:rsidRPr="00EB0767" w14:paraId="1C5803D4" w14:textId="77777777" w:rsidTr="006B47C1">
        <w:trPr>
          <w:trHeight w:val="355"/>
        </w:trPr>
        <w:tc>
          <w:tcPr>
            <w:tcW w:w="4923" w:type="dxa"/>
            <w:vAlign w:val="center"/>
          </w:tcPr>
          <w:p w14:paraId="202F1658" w14:textId="77777777" w:rsidR="00EB0767" w:rsidRPr="0098669E" w:rsidRDefault="00EB0767" w:rsidP="006B47C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1756" w:type="dxa"/>
          </w:tcPr>
          <w:p w14:paraId="4978EABC" w14:textId="77777777" w:rsidR="00EB0767" w:rsidRPr="00EB0767" w:rsidRDefault="00EB0767" w:rsidP="006B47C1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</w:pPr>
            <w:r w:rsidRPr="00EB0767"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3ED2140D" w14:textId="77777777" w:rsidR="00EB0767" w:rsidRPr="00EB0767" w:rsidRDefault="00EB0767" w:rsidP="006B47C1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</w:pPr>
            <w:r w:rsidRPr="00EB0767"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lang w:eastAsia="th-TH"/>
              </w:rPr>
              <w:t>2566</w:t>
            </w:r>
          </w:p>
        </w:tc>
      </w:tr>
      <w:tr w:rsidR="00EB0767" w:rsidRPr="00EB0767" w14:paraId="26179F67" w14:textId="77777777" w:rsidTr="006B47C1">
        <w:trPr>
          <w:trHeight w:val="355"/>
        </w:trPr>
        <w:tc>
          <w:tcPr>
            <w:tcW w:w="4923" w:type="dxa"/>
            <w:shd w:val="clear" w:color="auto" w:fill="auto"/>
          </w:tcPr>
          <w:p w14:paraId="77978BF7" w14:textId="77777777" w:rsidR="00EB0767" w:rsidRPr="0098669E" w:rsidRDefault="00EB0767" w:rsidP="00EB0767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ราคาตามบัญชี</w:t>
            </w:r>
            <w:r w:rsidRPr="0098669E">
              <w:rPr>
                <w:sz w:val="29"/>
                <w:szCs w:val="29"/>
                <w:cs/>
              </w:rPr>
              <w:t>ต้นปี</w:t>
            </w:r>
          </w:p>
        </w:tc>
        <w:tc>
          <w:tcPr>
            <w:tcW w:w="1756" w:type="dxa"/>
            <w:shd w:val="clear" w:color="auto" w:fill="auto"/>
          </w:tcPr>
          <w:p w14:paraId="0BE18C87" w14:textId="5A86F09A" w:rsidR="00EB0767" w:rsidRPr="007254ED" w:rsidRDefault="00EB0767" w:rsidP="00EB0767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7254ED">
              <w:rPr>
                <w:rFonts w:ascii="Angsana New" w:eastAsia="Brush Script MT" w:hAnsi="Angsana New" w:hint="cs"/>
                <w:sz w:val="29"/>
                <w:szCs w:val="29"/>
              </w:rPr>
              <w:t>1</w:t>
            </w:r>
            <w:r w:rsidRPr="007254ED">
              <w:rPr>
                <w:rFonts w:ascii="Angsana New" w:eastAsia="Brush Script MT" w:hAnsi="Angsana New"/>
                <w:sz w:val="29"/>
                <w:szCs w:val="29"/>
              </w:rPr>
              <w:t>,376,895,290.00</w:t>
            </w:r>
          </w:p>
        </w:tc>
        <w:tc>
          <w:tcPr>
            <w:tcW w:w="1800" w:type="dxa"/>
            <w:shd w:val="clear" w:color="auto" w:fill="auto"/>
          </w:tcPr>
          <w:p w14:paraId="66D8CC04" w14:textId="2C1C0808" w:rsidR="00EB0767" w:rsidRPr="007254ED" w:rsidRDefault="00EB0767" w:rsidP="00EB0767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7254ED">
              <w:rPr>
                <w:rFonts w:asciiTheme="majorBidi" w:hAnsiTheme="majorBidi" w:cstheme="majorBidi"/>
                <w:spacing w:val="-4"/>
                <w:sz w:val="29"/>
                <w:szCs w:val="29"/>
              </w:rPr>
              <w:t>825,678,660.00</w:t>
            </w:r>
          </w:p>
        </w:tc>
      </w:tr>
      <w:tr w:rsidR="00A02689" w:rsidRPr="00EB0767" w14:paraId="5C2C5843" w14:textId="77777777" w:rsidTr="00AF2A7B">
        <w:trPr>
          <w:trHeight w:val="355"/>
        </w:trPr>
        <w:tc>
          <w:tcPr>
            <w:tcW w:w="4923" w:type="dxa"/>
            <w:shd w:val="clear" w:color="auto" w:fill="auto"/>
          </w:tcPr>
          <w:p w14:paraId="734B061C" w14:textId="77777777" w:rsidR="00A02689" w:rsidRPr="0098669E" w:rsidRDefault="00A02689" w:rsidP="00A0268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sz w:val="29"/>
                <w:szCs w:val="29"/>
                <w:cs/>
              </w:rPr>
              <w:t>ซื้อระหว่าง</w:t>
            </w:r>
            <w:r w:rsidRPr="0098669E">
              <w:rPr>
                <w:rFonts w:hint="cs"/>
                <w:sz w:val="29"/>
                <w:szCs w:val="29"/>
                <w:cs/>
              </w:rPr>
              <w:t>ปี</w:t>
            </w:r>
          </w:p>
        </w:tc>
        <w:tc>
          <w:tcPr>
            <w:tcW w:w="1756" w:type="dxa"/>
            <w:shd w:val="clear" w:color="auto" w:fill="auto"/>
          </w:tcPr>
          <w:p w14:paraId="20365C41" w14:textId="5FA1585C" w:rsidR="00A02689" w:rsidRPr="007254ED" w:rsidRDefault="007254ED" w:rsidP="00A0268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7254ED">
              <w:rPr>
                <w:rFonts w:ascii="Angsana New" w:eastAsia="Brush Script MT" w:hAnsi="Angsana New"/>
                <w:sz w:val="29"/>
                <w:szCs w:val="29"/>
              </w:rPr>
              <w:t>297,406,900.00</w:t>
            </w:r>
          </w:p>
        </w:tc>
        <w:tc>
          <w:tcPr>
            <w:tcW w:w="1800" w:type="dxa"/>
            <w:shd w:val="clear" w:color="auto" w:fill="auto"/>
          </w:tcPr>
          <w:p w14:paraId="607DFBA8" w14:textId="7A4FA44D" w:rsidR="00A02689" w:rsidRPr="007254ED" w:rsidRDefault="00A02689" w:rsidP="00A0268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7254ED">
              <w:rPr>
                <w:rFonts w:asciiTheme="majorBidi" w:hAnsiTheme="majorBidi" w:cstheme="majorBidi"/>
                <w:spacing w:val="-4"/>
                <w:sz w:val="29"/>
                <w:szCs w:val="29"/>
              </w:rPr>
              <w:t>552,566,610.00</w:t>
            </w:r>
          </w:p>
        </w:tc>
      </w:tr>
      <w:tr w:rsidR="00A02689" w:rsidRPr="00EB0767" w14:paraId="1FDB2921" w14:textId="77777777" w:rsidTr="00661E42">
        <w:trPr>
          <w:trHeight w:val="355"/>
        </w:trPr>
        <w:tc>
          <w:tcPr>
            <w:tcW w:w="4923" w:type="dxa"/>
            <w:shd w:val="clear" w:color="auto" w:fill="auto"/>
          </w:tcPr>
          <w:p w14:paraId="2C42E253" w14:textId="77777777" w:rsidR="00A02689" w:rsidRPr="0098669E" w:rsidRDefault="00A02689" w:rsidP="00A0268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จำหน่าย</w:t>
            </w:r>
            <w:r w:rsidRPr="0098669E">
              <w:rPr>
                <w:sz w:val="29"/>
                <w:szCs w:val="29"/>
                <w:cs/>
              </w:rPr>
              <w:t>ระหว่าง</w:t>
            </w:r>
            <w:r w:rsidRPr="0098669E">
              <w:rPr>
                <w:rFonts w:hint="cs"/>
                <w:sz w:val="29"/>
                <w:szCs w:val="29"/>
                <w:cs/>
              </w:rPr>
              <w:t>ปี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1CF157C8" w14:textId="77777777" w:rsidR="00A02689" w:rsidRPr="007254ED" w:rsidRDefault="00A02689" w:rsidP="00A02689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79522B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71C14E06" w14:textId="5779F423" w:rsidR="00A02689" w:rsidRPr="007254ED" w:rsidRDefault="00A02689" w:rsidP="00A0268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9"/>
                <w:szCs w:val="29"/>
              </w:rPr>
            </w:pPr>
            <w:r w:rsidRPr="0079522B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(</w:t>
            </w:r>
            <w:r w:rsidRPr="007254ED">
              <w:rPr>
                <w:rFonts w:asciiTheme="majorBidi" w:hAnsiTheme="majorBidi" w:cstheme="majorBidi"/>
                <w:spacing w:val="-4"/>
                <w:sz w:val="29"/>
                <w:szCs w:val="29"/>
              </w:rPr>
              <w:t>1,349,980.00</w:t>
            </w:r>
            <w:r w:rsidRPr="0079522B">
              <w:rPr>
                <w:rFonts w:asciiTheme="majorBidi" w:hAnsiTheme="majorBidi" w:cstheme="majorBidi" w:hint="cs"/>
                <w:spacing w:val="-4"/>
                <w:sz w:val="29"/>
                <w:szCs w:val="29"/>
              </w:rPr>
              <w:t>)</w:t>
            </w:r>
          </w:p>
        </w:tc>
      </w:tr>
      <w:tr w:rsidR="00EB0767" w:rsidRPr="00EB0767" w14:paraId="756DED3A" w14:textId="77777777" w:rsidTr="00EB3269">
        <w:trPr>
          <w:trHeight w:val="355"/>
        </w:trPr>
        <w:tc>
          <w:tcPr>
            <w:tcW w:w="4923" w:type="dxa"/>
            <w:shd w:val="clear" w:color="auto" w:fill="auto"/>
          </w:tcPr>
          <w:p w14:paraId="26E23763" w14:textId="77777777" w:rsidR="00EB0767" w:rsidRPr="0098669E" w:rsidRDefault="00EB0767" w:rsidP="00EB0767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98669E">
              <w:rPr>
                <w:rFonts w:hint="cs"/>
                <w:sz w:val="29"/>
                <w:szCs w:val="29"/>
                <w:cs/>
              </w:rPr>
              <w:t>ราคาตามบัญชี</w:t>
            </w:r>
            <w:r w:rsidRPr="0098669E">
              <w:rPr>
                <w:sz w:val="29"/>
                <w:szCs w:val="29"/>
                <w:cs/>
              </w:rPr>
              <w:t>ปลาย</w:t>
            </w:r>
            <w:r w:rsidRPr="0098669E">
              <w:rPr>
                <w:rFonts w:hint="cs"/>
                <w:sz w:val="29"/>
                <w:szCs w:val="29"/>
                <w:cs/>
              </w:rPr>
              <w:t>ปี</w:t>
            </w:r>
          </w:p>
        </w:tc>
        <w:tc>
          <w:tcPr>
            <w:tcW w:w="17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7395D3" w14:textId="3870C755" w:rsidR="00EB0767" w:rsidRPr="007254ED" w:rsidRDefault="007254ED" w:rsidP="00EB0767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</w:rPr>
            </w:pPr>
            <w:r w:rsidRPr="007254ED">
              <w:rPr>
                <w:rFonts w:ascii="Angsana New" w:eastAsia="Brush Script MT" w:hAnsi="Angsana New"/>
                <w:sz w:val="29"/>
                <w:szCs w:val="29"/>
              </w:rPr>
              <w:t>1,674,302,190.00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4796B9" w14:textId="0B689A75" w:rsidR="00EB0767" w:rsidRPr="0098669E" w:rsidRDefault="00EB0767" w:rsidP="00EB0767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7254ED">
              <w:rPr>
                <w:rFonts w:ascii="Angsana New" w:eastAsia="Brush Script MT" w:hAnsi="Angsana New" w:hint="cs"/>
                <w:sz w:val="29"/>
                <w:szCs w:val="29"/>
              </w:rPr>
              <w:t>1</w:t>
            </w:r>
            <w:r w:rsidRPr="007254ED">
              <w:rPr>
                <w:rFonts w:ascii="Angsana New" w:eastAsia="Brush Script MT" w:hAnsi="Angsana New"/>
                <w:sz w:val="29"/>
                <w:szCs w:val="29"/>
              </w:rPr>
              <w:t>,376,895,290.00</w:t>
            </w:r>
          </w:p>
        </w:tc>
      </w:tr>
    </w:tbl>
    <w:p w14:paraId="7B209718" w14:textId="77777777" w:rsidR="006774DA" w:rsidRPr="005C4847" w:rsidRDefault="006774DA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0F8BFB0F" w14:textId="274DF905" w:rsidR="00F40415" w:rsidRPr="00FB41A2" w:rsidRDefault="00F40415" w:rsidP="00790AF1">
      <w:pPr>
        <w:suppressAutoHyphens/>
        <w:overflowPunct w:val="0"/>
        <w:autoSpaceDE w:val="0"/>
        <w:autoSpaceDN w:val="0"/>
        <w:ind w:left="270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u w:val="single"/>
        </w:rPr>
      </w:pPr>
      <w:r w:rsidRPr="0098669E">
        <w:rPr>
          <w:rFonts w:asciiTheme="majorBidi" w:eastAsia="MS Mincho" w:hAnsiTheme="majorBidi"/>
          <w:spacing w:val="-4"/>
          <w:sz w:val="30"/>
          <w:szCs w:val="30"/>
          <w:u w:val="single"/>
          <w:cs/>
        </w:rPr>
        <w:t>บริษัท ราชธานี พาวเวอร์ จำกัด</w:t>
      </w:r>
    </w:p>
    <w:p w14:paraId="3E1946AE" w14:textId="77777777" w:rsidR="00CA6D3F" w:rsidRPr="00CA6D3F" w:rsidRDefault="00CA6D3F" w:rsidP="00790AF1">
      <w:pPr>
        <w:suppressAutoHyphens/>
        <w:overflowPunct w:val="0"/>
        <w:autoSpaceDE w:val="0"/>
        <w:autoSpaceDN w:val="0"/>
        <w:ind w:left="270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3D231011" w14:textId="3AE3F943" w:rsidR="00F40415" w:rsidRPr="00091624" w:rsidRDefault="00F40415" w:rsidP="00091624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z w:val="30"/>
          <w:szCs w:val="30"/>
        </w:rPr>
      </w:pPr>
      <w:bookmarkStart w:id="12" w:name="_Hlk190948487"/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ตามมติที่ประชุมคณะกรรมการบริษัทฯ ครั้งที่ </w:t>
      </w:r>
      <w:r w:rsidR="008B07A0" w:rsidRPr="00091624">
        <w:rPr>
          <w:rFonts w:asciiTheme="majorBidi" w:eastAsia="MS Mincho" w:hAnsiTheme="majorBidi" w:cstheme="majorBidi" w:hint="cs"/>
          <w:sz w:val="30"/>
          <w:szCs w:val="30"/>
        </w:rPr>
        <w:t>1</w:t>
      </w:r>
      <w:r w:rsidRPr="00091624">
        <w:rPr>
          <w:rFonts w:asciiTheme="majorBidi" w:eastAsia="MS Mincho" w:hAnsiTheme="majorBidi" w:cstheme="majorBidi"/>
          <w:sz w:val="30"/>
          <w:szCs w:val="30"/>
        </w:rPr>
        <w:t>/256</w:t>
      </w:r>
      <w:r w:rsidR="008B07A0" w:rsidRPr="00091624">
        <w:rPr>
          <w:rFonts w:asciiTheme="majorBidi" w:eastAsia="MS Mincho" w:hAnsiTheme="majorBidi" w:cstheme="majorBidi"/>
          <w:sz w:val="30"/>
          <w:szCs w:val="30"/>
        </w:rPr>
        <w:t>7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เมื่อวันที่ </w:t>
      </w:r>
      <w:r w:rsidRPr="00091624">
        <w:rPr>
          <w:rFonts w:asciiTheme="majorBidi" w:eastAsia="MS Mincho" w:hAnsiTheme="majorBidi" w:cstheme="majorBidi"/>
          <w:sz w:val="30"/>
          <w:szCs w:val="30"/>
        </w:rPr>
        <w:t>2</w:t>
      </w:r>
      <w:r w:rsidR="008B07A0" w:rsidRPr="00091624">
        <w:rPr>
          <w:rFonts w:asciiTheme="majorBidi" w:eastAsia="MS Mincho" w:hAnsiTheme="majorBidi" w:cstheme="majorBidi"/>
          <w:sz w:val="30"/>
          <w:szCs w:val="30"/>
        </w:rPr>
        <w:t>3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="008B07A0" w:rsidRPr="0098669E">
        <w:rPr>
          <w:rFonts w:asciiTheme="majorBidi" w:eastAsia="MS Mincho" w:hAnsiTheme="majorBidi" w:cstheme="majorBidi" w:hint="cs"/>
          <w:sz w:val="30"/>
          <w:szCs w:val="30"/>
          <w:cs/>
        </w:rPr>
        <w:t>กุมภาพันธ์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</w:t>
      </w:r>
      <w:r w:rsidRPr="00091624">
        <w:rPr>
          <w:rFonts w:asciiTheme="majorBidi" w:eastAsia="MS Mincho" w:hAnsiTheme="majorBidi" w:cstheme="majorBidi"/>
          <w:sz w:val="30"/>
          <w:szCs w:val="30"/>
        </w:rPr>
        <w:t>256</w:t>
      </w:r>
      <w:r w:rsidR="008B07A0" w:rsidRPr="00091624">
        <w:rPr>
          <w:rFonts w:asciiTheme="majorBidi" w:eastAsia="MS Mincho" w:hAnsiTheme="majorBidi" w:cstheme="majorBidi"/>
          <w:sz w:val="30"/>
          <w:szCs w:val="30"/>
        </w:rPr>
        <w:t>7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มีมติอนุมัติจัดตั้งบริษัท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>ย่อย</w:t>
      </w:r>
      <w:r w:rsidR="008B07A0" w:rsidRPr="0098669E">
        <w:rPr>
          <w:rFonts w:asciiTheme="majorBidi" w:eastAsia="MS Mincho" w:hAnsiTheme="majorBidi" w:cstheme="majorBidi"/>
          <w:sz w:val="30"/>
          <w:szCs w:val="30"/>
          <w:cs/>
        </w:rPr>
        <w:t>เพื่อดำเนินโครงการ</w:t>
      </w:r>
      <w:bookmarkStart w:id="13" w:name="_Hlk190944643"/>
      <w:r w:rsidR="008B07A0" w:rsidRPr="0098669E">
        <w:rPr>
          <w:rFonts w:asciiTheme="majorBidi" w:eastAsia="MS Mincho" w:hAnsiTheme="majorBidi" w:cstheme="majorBidi"/>
          <w:sz w:val="30"/>
          <w:szCs w:val="30"/>
          <w:cs/>
        </w:rPr>
        <w:t>ผลิต และจำหน่ายพลังงานไฟฟ้า</w:t>
      </w:r>
      <w:r w:rsidR="008B07A0"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bookmarkEnd w:id="13"/>
      <w:r w:rsidRPr="0098669E">
        <w:rPr>
          <w:rFonts w:asciiTheme="majorBidi" w:eastAsia="MS Mincho" w:hAnsiTheme="majorBidi" w:cstheme="majorBidi"/>
          <w:sz w:val="30"/>
          <w:szCs w:val="30"/>
          <w:cs/>
        </w:rPr>
        <w:t>ทั้งนี้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บริษัทดังกล่าวได้เรียกชำระค่าหุ้นสามัญจำนวน </w:t>
      </w:r>
      <w:r w:rsidR="008B07A0" w:rsidRPr="00091624">
        <w:rPr>
          <w:rFonts w:asciiTheme="majorBidi" w:eastAsia="MS Mincho" w:hAnsiTheme="majorBidi" w:cstheme="majorBidi" w:hint="cs"/>
          <w:sz w:val="30"/>
          <w:szCs w:val="30"/>
        </w:rPr>
        <w:t>55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0,000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หุ้น มูลค่าตราไว้หุ้นละ 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10.00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บาท รวมเป็นจำนวนเงิน </w:t>
      </w:r>
      <w:r w:rsidR="008B07A0" w:rsidRPr="00091624">
        <w:rPr>
          <w:rFonts w:asciiTheme="majorBidi" w:eastAsia="MS Mincho" w:hAnsiTheme="majorBidi" w:cstheme="majorBidi" w:hint="cs"/>
          <w:sz w:val="30"/>
          <w:szCs w:val="30"/>
        </w:rPr>
        <w:t>5</w:t>
      </w:r>
      <w:r w:rsidRPr="00091624">
        <w:rPr>
          <w:rFonts w:asciiTheme="majorBidi" w:eastAsia="MS Mincho" w:hAnsiTheme="majorBidi" w:cstheme="majorBidi"/>
          <w:sz w:val="30"/>
          <w:szCs w:val="30"/>
        </w:rPr>
        <w:t>.</w:t>
      </w:r>
      <w:r w:rsidR="008B07A0" w:rsidRPr="00091624">
        <w:rPr>
          <w:rFonts w:asciiTheme="majorBidi" w:eastAsia="MS Mincho" w:hAnsiTheme="majorBidi" w:cstheme="majorBidi"/>
          <w:sz w:val="30"/>
          <w:szCs w:val="30"/>
        </w:rPr>
        <w:t>5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0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ล้านบาท </w:t>
      </w:r>
      <w:r w:rsidR="0014776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ซึ่งได้มีการเรียกชำระค่าหุ้นในอัตราหุ้นละ </w:t>
      </w:r>
      <w:r w:rsidR="00147766" w:rsidRPr="00091624">
        <w:rPr>
          <w:rFonts w:asciiTheme="majorBidi" w:eastAsia="MS Mincho" w:hAnsiTheme="majorBidi" w:cstheme="majorBidi" w:hint="cs"/>
          <w:sz w:val="30"/>
          <w:szCs w:val="30"/>
        </w:rPr>
        <w:t>2</w:t>
      </w:r>
      <w:r w:rsidR="00147766" w:rsidRPr="00091624">
        <w:rPr>
          <w:rFonts w:asciiTheme="majorBidi" w:eastAsia="MS Mincho" w:hAnsiTheme="majorBidi" w:cstheme="majorBidi"/>
          <w:sz w:val="30"/>
          <w:szCs w:val="30"/>
        </w:rPr>
        <w:t>.</w:t>
      </w:r>
      <w:r w:rsidR="00147766" w:rsidRPr="00091624">
        <w:rPr>
          <w:rFonts w:asciiTheme="majorBidi" w:eastAsia="MS Mincho" w:hAnsiTheme="majorBidi" w:cstheme="majorBidi" w:hint="cs"/>
          <w:sz w:val="30"/>
          <w:szCs w:val="30"/>
        </w:rPr>
        <w:t>5</w:t>
      </w:r>
      <w:r w:rsidR="00147766" w:rsidRPr="00091624">
        <w:rPr>
          <w:rFonts w:asciiTheme="majorBidi" w:eastAsia="MS Mincho" w:hAnsiTheme="majorBidi" w:cstheme="majorBidi"/>
          <w:sz w:val="30"/>
          <w:szCs w:val="30"/>
        </w:rPr>
        <w:t xml:space="preserve">0 </w:t>
      </w:r>
      <w:r w:rsidR="0014776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บาท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ซึ่งบริษัท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ฯ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ได้มีการเข้าลงทุนในหุ้นสามัญของบริษัทดังกล่าว จำนวน </w:t>
      </w:r>
      <w:r w:rsidR="003D3C70" w:rsidRPr="00091624">
        <w:rPr>
          <w:rFonts w:asciiTheme="majorBidi" w:eastAsia="MS Mincho" w:hAnsiTheme="majorBidi" w:cstheme="majorBidi"/>
          <w:sz w:val="30"/>
          <w:szCs w:val="30"/>
        </w:rPr>
        <w:t>549,997</w:t>
      </w:r>
      <w:r w:rsidR="003D3C70"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หุ้น หุ้นละ </w:t>
      </w:r>
      <w:r w:rsidR="00147766" w:rsidRPr="00091624">
        <w:rPr>
          <w:rFonts w:asciiTheme="majorBidi" w:eastAsia="MS Mincho" w:hAnsiTheme="majorBidi" w:cstheme="majorBidi" w:hint="cs"/>
          <w:sz w:val="30"/>
          <w:szCs w:val="30"/>
        </w:rPr>
        <w:t>2</w:t>
      </w:r>
      <w:r w:rsidRPr="00091624">
        <w:rPr>
          <w:rFonts w:asciiTheme="majorBidi" w:eastAsia="MS Mincho" w:hAnsiTheme="majorBidi" w:cstheme="majorBidi"/>
          <w:sz w:val="30"/>
          <w:szCs w:val="30"/>
        </w:rPr>
        <w:t>.</w:t>
      </w:r>
      <w:r w:rsidR="00147766" w:rsidRPr="00091624">
        <w:rPr>
          <w:rFonts w:asciiTheme="majorBidi" w:eastAsia="MS Mincho" w:hAnsiTheme="majorBidi" w:cstheme="majorBidi"/>
          <w:sz w:val="30"/>
          <w:szCs w:val="30"/>
        </w:rPr>
        <w:t>5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0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บาท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เป็นจำนวนเงิน </w:t>
      </w:r>
      <w:r w:rsidR="00147766" w:rsidRPr="00091624">
        <w:rPr>
          <w:rFonts w:asciiTheme="majorBidi" w:eastAsia="MS Mincho" w:hAnsiTheme="majorBidi" w:cstheme="majorBidi"/>
          <w:sz w:val="30"/>
          <w:szCs w:val="30"/>
        </w:rPr>
        <w:t>1.37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ล้านบาท คิดเป็นสัดส่วนการถือหุ้นในอัตราร้อยละ 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99.99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ของทุนจดทะเบียน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>ของบริษัทย่อย</w:t>
      </w:r>
    </w:p>
    <w:p w14:paraId="299A7D39" w14:textId="200873BB" w:rsidR="00147766" w:rsidRPr="00091624" w:rsidRDefault="00147766" w:rsidP="00091624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 xml:space="preserve">เมื่อวันที่ </w:t>
      </w:r>
      <w:r w:rsidRPr="00091624">
        <w:rPr>
          <w:rFonts w:asciiTheme="majorBidi" w:eastAsia="MS Mincho" w:hAnsiTheme="majorBidi" w:cstheme="majorBidi"/>
          <w:spacing w:val="-6"/>
          <w:sz w:val="30"/>
          <w:szCs w:val="30"/>
        </w:rPr>
        <w:t xml:space="preserve">13 </w:t>
      </w:r>
      <w:r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>สิงหาคม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 xml:space="preserve"> </w:t>
      </w:r>
      <w:r w:rsidRPr="00091624">
        <w:rPr>
          <w:rFonts w:asciiTheme="majorBidi" w:eastAsia="MS Mincho" w:hAnsiTheme="majorBidi" w:cstheme="majorBidi"/>
          <w:spacing w:val="-6"/>
          <w:sz w:val="30"/>
          <w:szCs w:val="30"/>
        </w:rPr>
        <w:t xml:space="preserve">2567 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>บริษัท ราชธานี พาวเวอร์ จำกัด</w:t>
      </w:r>
      <w:r w:rsidRPr="00091624">
        <w:rPr>
          <w:rFonts w:asciiTheme="majorBidi" w:eastAsia="MS Mincho" w:hAnsiTheme="majorBidi" w:cstheme="majorBidi"/>
          <w:spacing w:val="-6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>ได้เรียกชำระค่าหุ้นเพิ่มเติม</w:t>
      </w:r>
      <w:r w:rsidR="00091624"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 xml:space="preserve">จำนวน </w:t>
      </w:r>
      <w:r w:rsidRPr="00091624">
        <w:rPr>
          <w:rFonts w:asciiTheme="majorBidi" w:eastAsia="MS Mincho" w:hAnsiTheme="majorBidi" w:cstheme="majorBidi" w:hint="cs"/>
          <w:spacing w:val="-6"/>
          <w:sz w:val="30"/>
          <w:szCs w:val="30"/>
        </w:rPr>
        <w:t>55</w:t>
      </w:r>
      <w:r w:rsidRPr="00091624">
        <w:rPr>
          <w:rFonts w:asciiTheme="majorBidi" w:eastAsia="MS Mincho" w:hAnsiTheme="majorBidi" w:cstheme="majorBidi"/>
          <w:spacing w:val="-6"/>
          <w:sz w:val="30"/>
          <w:szCs w:val="30"/>
        </w:rPr>
        <w:t xml:space="preserve">0,000 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>หุ้น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หุ้นละ </w:t>
      </w:r>
      <w:r w:rsidRPr="00091624">
        <w:rPr>
          <w:rFonts w:asciiTheme="majorBidi" w:eastAsia="MS Mincho" w:hAnsiTheme="majorBidi" w:cstheme="majorBidi" w:hint="cs"/>
          <w:sz w:val="30"/>
          <w:szCs w:val="30"/>
        </w:rPr>
        <w:t>7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.50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บาท เป็นจำนวนเงิน </w:t>
      </w:r>
      <w:r w:rsidRPr="00091624">
        <w:rPr>
          <w:rFonts w:asciiTheme="majorBidi" w:eastAsia="MS Mincho" w:hAnsiTheme="majorBidi" w:cstheme="majorBidi" w:hint="cs"/>
          <w:sz w:val="30"/>
          <w:szCs w:val="30"/>
        </w:rPr>
        <w:t>4.13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ล้านบาท ทั้งนี้ บริษัทฯ ได้จ่ายชำระค่าหุ้นดังกล่าวจำนวน </w:t>
      </w:r>
      <w:r w:rsidRPr="00091624">
        <w:rPr>
          <w:rFonts w:asciiTheme="majorBidi" w:eastAsia="MS Mincho" w:hAnsiTheme="majorBidi" w:cstheme="majorBidi"/>
          <w:sz w:val="30"/>
          <w:szCs w:val="30"/>
        </w:rPr>
        <w:t>549,997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หุ้น หุ้นละ </w:t>
      </w:r>
      <w:r w:rsidRPr="00091624">
        <w:rPr>
          <w:rFonts w:asciiTheme="majorBidi" w:eastAsia="MS Mincho" w:hAnsiTheme="majorBidi" w:cstheme="majorBidi" w:hint="cs"/>
          <w:sz w:val="30"/>
          <w:szCs w:val="30"/>
        </w:rPr>
        <w:t>7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.50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บาท เป็นจำนวนเงิน </w:t>
      </w:r>
      <w:r w:rsidRPr="00091624">
        <w:rPr>
          <w:rFonts w:asciiTheme="majorBidi" w:eastAsia="MS Mincho" w:hAnsiTheme="majorBidi" w:cstheme="majorBidi" w:hint="cs"/>
          <w:sz w:val="30"/>
          <w:szCs w:val="30"/>
        </w:rPr>
        <w:t>4.12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ล้านบาท  ตามสัดส่วนการถือหุ้นในอัตราร้อยละ </w:t>
      </w:r>
      <w:r w:rsidRPr="00091624">
        <w:rPr>
          <w:rFonts w:asciiTheme="majorBidi" w:eastAsia="MS Mincho" w:hAnsiTheme="majorBidi" w:cstheme="majorBidi" w:hint="cs"/>
          <w:sz w:val="30"/>
          <w:szCs w:val="30"/>
        </w:rPr>
        <w:t>99.99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ของทุนจดทะเบียนของบริษัทย่อย</w:t>
      </w:r>
    </w:p>
    <w:p w14:paraId="1AA8B0EB" w14:textId="55BF4283" w:rsidR="003D3C70" w:rsidRPr="003D3C70" w:rsidRDefault="003D3C70" w:rsidP="00091624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lastRenderedPageBreak/>
        <w:t xml:space="preserve">ตามมติที่ประชุมสามัญผู้ถือหุ้น ครั้งที่ </w:t>
      </w:r>
      <w:r w:rsidRPr="00091624">
        <w:rPr>
          <w:rFonts w:asciiTheme="majorBidi" w:eastAsia="MS Mincho" w:hAnsiTheme="majorBidi" w:cstheme="majorBidi"/>
          <w:spacing w:val="-10"/>
          <w:sz w:val="30"/>
          <w:szCs w:val="30"/>
        </w:rPr>
        <w:t>1/256</w:t>
      </w:r>
      <w:r w:rsidR="0079522B" w:rsidRPr="00091624">
        <w:rPr>
          <w:rFonts w:asciiTheme="majorBidi" w:eastAsia="MS Mincho" w:hAnsiTheme="majorBidi" w:cstheme="majorBidi"/>
          <w:spacing w:val="-10"/>
          <w:sz w:val="30"/>
          <w:szCs w:val="30"/>
        </w:rPr>
        <w:t>7</w:t>
      </w:r>
      <w:r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 xml:space="preserve"> เมื่อวันที่ </w:t>
      </w:r>
      <w:r w:rsidR="0079522B" w:rsidRPr="00091624">
        <w:rPr>
          <w:rFonts w:asciiTheme="majorBidi" w:eastAsia="MS Mincho" w:hAnsiTheme="majorBidi" w:cstheme="majorBidi" w:hint="cs"/>
          <w:spacing w:val="-10"/>
          <w:sz w:val="30"/>
          <w:szCs w:val="30"/>
        </w:rPr>
        <w:t>29</w:t>
      </w:r>
      <w:r w:rsidRPr="00091624">
        <w:rPr>
          <w:rFonts w:asciiTheme="majorBidi" w:eastAsia="MS Mincho" w:hAnsiTheme="majorBidi" w:cstheme="majorBidi"/>
          <w:spacing w:val="-10"/>
          <w:sz w:val="30"/>
          <w:szCs w:val="30"/>
        </w:rPr>
        <w:t xml:space="preserve"> </w:t>
      </w:r>
      <w:r w:rsidR="0079522B"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>พฤศจิกายน</w:t>
      </w:r>
      <w:r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 xml:space="preserve"> </w:t>
      </w:r>
      <w:r w:rsidRPr="00091624">
        <w:rPr>
          <w:rFonts w:asciiTheme="majorBidi" w:eastAsia="MS Mincho" w:hAnsiTheme="majorBidi" w:cstheme="majorBidi"/>
          <w:spacing w:val="-10"/>
          <w:sz w:val="30"/>
          <w:szCs w:val="30"/>
        </w:rPr>
        <w:t>256</w:t>
      </w:r>
      <w:r w:rsidR="0079522B" w:rsidRPr="00091624">
        <w:rPr>
          <w:rFonts w:asciiTheme="majorBidi" w:eastAsia="MS Mincho" w:hAnsiTheme="majorBidi" w:cstheme="majorBidi"/>
          <w:spacing w:val="-10"/>
          <w:sz w:val="30"/>
          <w:szCs w:val="30"/>
        </w:rPr>
        <w:t>7</w:t>
      </w:r>
      <w:r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 xml:space="preserve"> ของ</w:t>
      </w:r>
      <w:r w:rsidR="0079522B"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>บริษัท ราชธานี</w:t>
      </w:r>
      <w:r w:rsidR="00091624"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 xml:space="preserve"> </w:t>
      </w:r>
      <w:r w:rsidR="0079522B"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>พาวเวอร์ จำกัด</w:t>
      </w:r>
      <w:r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ได้มีมติอนุมัติเพิ่มทุนจดทะเบียนจากเดิมจำนวนเงิน </w:t>
      </w:r>
      <w:r w:rsidR="0079522B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5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.</w:t>
      </w:r>
      <w:r w:rsidR="0079522B"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5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0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ล้านบาท เป็นจำนวนเงิน </w:t>
      </w:r>
      <w:r w:rsidR="0079522B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15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.</w:t>
      </w:r>
      <w:r w:rsidR="0079522B"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5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0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ล้านบาท โดยการออกหุ้นสามัญเพิ่มทุนจำนวน </w:t>
      </w:r>
      <w:r w:rsidR="0079522B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1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,</w:t>
      </w:r>
      <w:r w:rsidR="0079522B"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0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00,000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หุ้น มูลค่าตราไว้หุ้นละ 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10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บาท รวมเป็นจำนวนเงิน </w:t>
      </w:r>
      <w:r w:rsidR="0079522B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10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.00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ล้านบาท </w:t>
      </w:r>
      <w:r w:rsidR="0079522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ซึ่งได้มีการเรียกชำระค่าหุ้นในอัตราหุ้นละ </w:t>
      </w:r>
      <w:r w:rsidR="0079522B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2</w:t>
      </w:r>
      <w:r w:rsidR="0079522B"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.</w:t>
      </w:r>
      <w:r w:rsidR="0079522B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5</w:t>
      </w:r>
      <w:r w:rsidR="0079522B" w:rsidRPr="0009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0 </w:t>
      </w:r>
      <w:r w:rsidR="0079522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ทั้งนี้ บริษัทฯ ได้มีการเข้าลงทุนในหุ้นสามัญของบริษัทย่อย จำนวน </w:t>
      </w:r>
      <w:r w:rsidR="0079522B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1,000,000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หุ้นละ </w:t>
      </w:r>
      <w:r w:rsidR="00147766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2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.</w:t>
      </w:r>
      <w:r w:rsidR="00147766"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5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0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บาท เป็นจำนวนเงิน </w:t>
      </w:r>
      <w:r w:rsidR="0079522B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2.50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 ทำให้บริษัทฯ มีเงินลงทุนในบริษัทย่อยจากเดิม</w:t>
      </w:r>
      <w:r w:rsidR="0079522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 </w:t>
      </w:r>
      <w:r w:rsidR="0079522B"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549,997</w:t>
      </w:r>
      <w:r w:rsidR="0079522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หุ้น เป็นจำนวน</w:t>
      </w:r>
      <w:r w:rsidR="0079522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79522B" w:rsidRPr="00091624">
        <w:rPr>
          <w:rFonts w:asciiTheme="majorBidi" w:eastAsia="MS Mincho" w:hAnsiTheme="majorBidi" w:cstheme="majorBidi" w:hint="cs"/>
          <w:spacing w:val="-4"/>
          <w:sz w:val="30"/>
          <w:szCs w:val="30"/>
        </w:rPr>
        <w:t>1,</w:t>
      </w:r>
      <w:r w:rsidR="0079522B" w:rsidRPr="00091624">
        <w:rPr>
          <w:rFonts w:asciiTheme="majorBidi" w:eastAsia="MS Mincho" w:hAnsiTheme="majorBidi" w:cstheme="majorBidi"/>
          <w:spacing w:val="-4"/>
          <w:sz w:val="30"/>
          <w:szCs w:val="30"/>
        </w:rPr>
        <w:t>549,997</w:t>
      </w:r>
      <w:r w:rsidR="0079522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</w:t>
      </w:r>
      <w:r w:rsidR="0079522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คิดเป็นสัดส่วนการถือหุ้น</w:t>
      </w:r>
      <w:r w:rsidR="0079522B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เท่าเดิม</w:t>
      </w:r>
      <w:r w:rsidR="0079522B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ในอัตราร้อยละ </w:t>
      </w:r>
      <w:r w:rsidR="0079522B" w:rsidRPr="0079522B">
        <w:rPr>
          <w:rFonts w:asciiTheme="majorBidi" w:eastAsia="MS Mincho" w:hAnsiTheme="majorBidi" w:cstheme="majorBidi" w:hint="cs"/>
          <w:spacing w:val="-4"/>
          <w:sz w:val="30"/>
          <w:szCs w:val="30"/>
        </w:rPr>
        <w:t>99.99</w:t>
      </w:r>
      <w:r w:rsidRPr="00091624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ของทุนจดทะเบียนของบริษัทย่อย </w:t>
      </w:r>
    </w:p>
    <w:bookmarkEnd w:id="12"/>
    <w:p w14:paraId="7D816792" w14:textId="77777777" w:rsidR="00F40415" w:rsidRPr="00A11167" w:rsidRDefault="00F40415" w:rsidP="00790AF1">
      <w:pPr>
        <w:suppressAutoHyphens/>
        <w:overflowPunct w:val="0"/>
        <w:autoSpaceDE w:val="0"/>
        <w:autoSpaceDN w:val="0"/>
        <w:ind w:left="270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5BF5A2A3" w14:textId="082B3AF4" w:rsidR="00790AF1" w:rsidRPr="00FB41A2" w:rsidRDefault="00790AF1" w:rsidP="00790AF1">
      <w:pPr>
        <w:suppressAutoHyphens/>
        <w:overflowPunct w:val="0"/>
        <w:autoSpaceDE w:val="0"/>
        <w:autoSpaceDN w:val="0"/>
        <w:ind w:left="270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u w:val="single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u w:val="single"/>
          <w:cs/>
        </w:rPr>
        <w:t>บริษัท โรงพยาบาลราชธานี หนองแค จำกัด</w:t>
      </w:r>
    </w:p>
    <w:p w14:paraId="77C32573" w14:textId="77777777" w:rsidR="00E03893" w:rsidRPr="00E03893" w:rsidRDefault="00E03893" w:rsidP="00790AF1">
      <w:pPr>
        <w:suppressAutoHyphens/>
        <w:overflowPunct w:val="0"/>
        <w:autoSpaceDE w:val="0"/>
        <w:autoSpaceDN w:val="0"/>
        <w:ind w:left="270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75344D12" w14:textId="25A8B882" w:rsidR="005C4847" w:rsidRDefault="00E03893" w:rsidP="00091624">
      <w:pPr>
        <w:suppressAutoHyphens/>
        <w:overflowPunct w:val="0"/>
        <w:autoSpaceDE w:val="0"/>
        <w:autoSpaceDN w:val="0"/>
        <w:ind w:left="284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เมื่อวันที่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24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สิงห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าคม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และ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วันที่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>6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พฤศจิกายน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บริษัท โรงพยาบาลราชธานี หนองแค จำกัด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091624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ได้เรียกชำระค่าหุ้นเพิ่มเติม 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52,000,000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>3.00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บาท และ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4.00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บาท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ตามลำดับ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รวม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364.00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ทั้งนี้ บริษัทฯ ได้จ่ายชำระค่าหุ้นดังกล่าว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38,082,000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7.00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266.57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และบริษัทฯ มีการซื้อหุ้นเพิ่มเติมจากผู้ถือหุ้น 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600,000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หุ้น 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10.00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บาท 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6.00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ล้านบาท รวมเป็นจำนวนเงิน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272.57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ล้านบาท คิดเป็นสัดส่วนการถือหุ้นในอัตราร้อยละ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>77.</w:t>
      </w:r>
      <w:r w:rsidR="00553A3A">
        <w:rPr>
          <w:rFonts w:asciiTheme="majorBidi" w:eastAsia="MS Mincho" w:hAnsiTheme="majorBidi" w:cstheme="majorBidi"/>
          <w:spacing w:val="-4"/>
          <w:sz w:val="30"/>
          <w:szCs w:val="30"/>
        </w:rPr>
        <w:t>04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ของทุนที่ชำระแล้วของบริษัทย่อย</w:t>
      </w:r>
    </w:p>
    <w:p w14:paraId="59C5C54C" w14:textId="1F97A538" w:rsidR="00C27A3F" w:rsidRPr="00FB41A2" w:rsidRDefault="00451C5E" w:rsidP="00FB41A2">
      <w:pPr>
        <w:suppressAutoHyphens/>
        <w:overflowPunct w:val="0"/>
        <w:autoSpaceDE w:val="0"/>
        <w:autoSpaceDN w:val="0"/>
        <w:ind w:left="284" w:firstLine="790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14" w:name="_Hlk165635147"/>
      <w:r w:rsidRPr="0098669E">
        <w:rPr>
          <w:rFonts w:asciiTheme="majorBidi" w:eastAsia="MS Mincho" w:hAnsiTheme="majorBidi" w:cstheme="majorBidi"/>
          <w:spacing w:val="-8"/>
          <w:sz w:val="30"/>
          <w:szCs w:val="30"/>
          <w:cs/>
        </w:rPr>
        <w:t>เมื่อ</w:t>
      </w:r>
      <w:r w:rsidR="006E3006" w:rsidRPr="0098669E">
        <w:rPr>
          <w:rFonts w:asciiTheme="majorBidi" w:eastAsia="MS Mincho" w:hAnsiTheme="majorBidi" w:cstheme="majorBidi"/>
          <w:spacing w:val="-8"/>
          <w:sz w:val="30"/>
          <w:szCs w:val="30"/>
          <w:cs/>
        </w:rPr>
        <w:t xml:space="preserve">วันที่ </w:t>
      </w:r>
      <w:r w:rsidR="006E3006" w:rsidRPr="00FB41A2">
        <w:rPr>
          <w:rFonts w:asciiTheme="majorBidi" w:eastAsia="MS Mincho" w:hAnsiTheme="majorBidi" w:cstheme="majorBidi"/>
          <w:spacing w:val="-8"/>
          <w:sz w:val="30"/>
          <w:szCs w:val="30"/>
        </w:rPr>
        <w:t xml:space="preserve">18 </w:t>
      </w:r>
      <w:r w:rsidR="006E3006" w:rsidRPr="0098669E">
        <w:rPr>
          <w:rFonts w:asciiTheme="majorBidi" w:eastAsia="MS Mincho" w:hAnsiTheme="majorBidi" w:cstheme="majorBidi"/>
          <w:spacing w:val="-8"/>
          <w:sz w:val="30"/>
          <w:szCs w:val="30"/>
          <w:cs/>
        </w:rPr>
        <w:t xml:space="preserve">มกราคม </w:t>
      </w:r>
      <w:r w:rsidR="006E3006" w:rsidRPr="00FB41A2">
        <w:rPr>
          <w:rFonts w:asciiTheme="majorBidi" w:eastAsia="MS Mincho" w:hAnsiTheme="majorBidi" w:cstheme="majorBidi"/>
          <w:spacing w:val="-8"/>
          <w:sz w:val="30"/>
          <w:szCs w:val="30"/>
        </w:rPr>
        <w:t xml:space="preserve">2567 </w:t>
      </w:r>
      <w:r w:rsidR="00147766" w:rsidRPr="0098669E">
        <w:rPr>
          <w:rFonts w:asciiTheme="majorBidi" w:eastAsia="MS Mincho" w:hAnsiTheme="majorBidi" w:cstheme="majorBidi"/>
          <w:spacing w:val="-8"/>
          <w:sz w:val="30"/>
          <w:szCs w:val="30"/>
          <w:cs/>
        </w:rPr>
        <w:t>บริษัทฯ ได้มี</w:t>
      </w:r>
      <w:r w:rsidR="006E3006" w:rsidRPr="0098669E">
        <w:rPr>
          <w:rFonts w:asciiTheme="majorBidi" w:eastAsia="MS Mincho" w:hAnsiTheme="majorBidi" w:cstheme="majorBidi"/>
          <w:spacing w:val="-8"/>
          <w:sz w:val="30"/>
          <w:szCs w:val="30"/>
          <w:cs/>
        </w:rPr>
        <w:t>การซื้อ</w:t>
      </w:r>
      <w:r w:rsidR="00147766" w:rsidRPr="0098669E">
        <w:rPr>
          <w:rFonts w:asciiTheme="majorBidi" w:eastAsia="MS Mincho" w:hAnsiTheme="majorBidi" w:cstheme="majorBidi"/>
          <w:spacing w:val="-8"/>
          <w:sz w:val="30"/>
          <w:szCs w:val="30"/>
          <w:cs/>
        </w:rPr>
        <w:t>หุ้นสามัญของบริษัทย่อยดังกล่าวกับบุคคลที่</w:t>
      </w:r>
      <w:r w:rsidR="006E3006" w:rsidRPr="0098669E">
        <w:rPr>
          <w:rFonts w:asciiTheme="majorBidi" w:eastAsia="MS Mincho" w:hAnsiTheme="majorBidi" w:cstheme="majorBidi"/>
          <w:spacing w:val="-8"/>
          <w:sz w:val="30"/>
          <w:szCs w:val="30"/>
          <w:cs/>
        </w:rPr>
        <w:t>ไม่เกี่ยว</w:t>
      </w:r>
      <w:r w:rsidR="00147766" w:rsidRPr="0098669E">
        <w:rPr>
          <w:rFonts w:asciiTheme="majorBidi" w:eastAsia="MS Mincho" w:hAnsiTheme="majorBidi" w:cstheme="majorBidi"/>
          <w:spacing w:val="-8"/>
          <w:sz w:val="30"/>
          <w:szCs w:val="30"/>
          <w:cs/>
        </w:rPr>
        <w:t>ข้อง</w:t>
      </w:r>
      <w:r w:rsidR="006E3006" w:rsidRPr="0098669E">
        <w:rPr>
          <w:rFonts w:asciiTheme="majorBidi" w:eastAsia="MS Mincho" w:hAnsiTheme="majorBidi" w:cstheme="majorBidi"/>
          <w:spacing w:val="-8"/>
          <w:sz w:val="30"/>
          <w:szCs w:val="30"/>
          <w:cs/>
        </w:rPr>
        <w:t xml:space="preserve">กัน </w:t>
      </w:r>
      <w:r w:rsidR="00147766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 </w:t>
      </w:r>
      <w:r w:rsidR="006E3006" w:rsidRPr="00FB41A2">
        <w:rPr>
          <w:rFonts w:asciiTheme="majorBidi" w:eastAsia="MS Mincho" w:hAnsiTheme="majorBidi" w:cstheme="majorBidi"/>
          <w:spacing w:val="-4"/>
          <w:sz w:val="30"/>
          <w:szCs w:val="30"/>
        </w:rPr>
        <w:t>500,000</w:t>
      </w:r>
      <w:r w:rsidR="00147766" w:rsidRPr="00FB41A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147766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ด้วยมูลค่าหุ้นละ </w:t>
      </w:r>
      <w:r w:rsidR="006E3006" w:rsidRPr="00FB41A2">
        <w:rPr>
          <w:rFonts w:asciiTheme="majorBidi" w:eastAsia="MS Mincho" w:hAnsiTheme="majorBidi" w:cstheme="majorBidi"/>
          <w:spacing w:val="-4"/>
          <w:sz w:val="30"/>
          <w:szCs w:val="30"/>
        </w:rPr>
        <w:t>6</w:t>
      </w:r>
      <w:r w:rsidR="00147766" w:rsidRPr="00FB41A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.00 </w:t>
      </w:r>
      <w:r w:rsidR="00147766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เป็นจำนวนเงิน </w:t>
      </w:r>
      <w:r w:rsidR="006E3006" w:rsidRPr="00FB41A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3.00 </w:t>
      </w:r>
      <w:r w:rsidR="00147766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="00804862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และจ่ายชำระค่าหุ้นที่เหลือจำนวน </w:t>
      </w:r>
      <w:r w:rsidR="00804862" w:rsidRPr="00FB41A2">
        <w:rPr>
          <w:rFonts w:asciiTheme="majorBidi" w:eastAsia="MS Mincho" w:hAnsiTheme="majorBidi" w:cstheme="majorBidi"/>
          <w:spacing w:val="-4"/>
          <w:sz w:val="30"/>
          <w:szCs w:val="30"/>
        </w:rPr>
        <w:t>4</w:t>
      </w:r>
      <w:r w:rsidRPr="00FB41A2">
        <w:rPr>
          <w:rFonts w:asciiTheme="majorBidi" w:eastAsia="MS Mincho" w:hAnsiTheme="majorBidi" w:cstheme="majorBidi"/>
          <w:spacing w:val="-4"/>
          <w:sz w:val="30"/>
          <w:szCs w:val="30"/>
        </w:rPr>
        <w:t>.00</w:t>
      </w:r>
      <w:r w:rsidR="00804862" w:rsidRPr="00FB41A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804862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รวมเป็นจำนวนเงินทั้งสิ้น </w:t>
      </w:r>
      <w:r w:rsidR="00804862" w:rsidRPr="00FB41A2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5.00 </w:t>
      </w:r>
      <w:r w:rsidR="00804862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บาท</w:t>
      </w:r>
      <w:r w:rsidR="00147766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ผลจากการ</w:t>
      </w:r>
      <w:r w:rsidR="006E3006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ซื้อ</w:t>
      </w:r>
      <w:r w:rsidR="00147766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หุ้นดังกล่าว ทำให้บริษัทฯ </w:t>
      </w:r>
      <w:r w:rsidR="00C27A3F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มีเงินลงทุนในบริษัทย่อย</w:t>
      </w:r>
      <w:r w:rsidR="00C27A3F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จากเดิม จำนวน 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>44,681,997</w:t>
      </w:r>
      <w:r w:rsidR="000D26C4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</w:t>
      </w:r>
      <w:r w:rsidR="00C27A3F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หุ้น เป็นจำนวน 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 xml:space="preserve">45,181,997 </w:t>
      </w:r>
      <w:r w:rsidR="00C27A3F" w:rsidRPr="0098669E">
        <w:rPr>
          <w:rFonts w:asciiTheme="majorBidi" w:eastAsia="MS Mincho" w:hAnsiTheme="majorBidi" w:cstheme="majorBidi"/>
          <w:sz w:val="30"/>
          <w:szCs w:val="30"/>
          <w:cs/>
        </w:rPr>
        <w:t>หุ้น</w:t>
      </w:r>
      <w:r w:rsidR="00FB41A2"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 และ</w:t>
      </w:r>
      <w:r w:rsidR="006E3006" w:rsidRPr="0098669E">
        <w:rPr>
          <w:rFonts w:asciiTheme="majorBidi" w:hAnsiTheme="majorBidi" w:cstheme="majorBidi"/>
          <w:sz w:val="31"/>
          <w:szCs w:val="31"/>
          <w:cs/>
        </w:rPr>
        <w:t>ตาม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มติที่ประชุมวิสามัญผู้ถือหุ้น ครั้งที่ 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>1/2567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</w:t>
      </w:r>
      <w:r w:rsidR="00FB41A2" w:rsidRPr="0098669E">
        <w:rPr>
          <w:rFonts w:asciiTheme="majorBidi" w:eastAsia="MS Mincho" w:hAnsiTheme="majorBidi" w:cstheme="majorBidi" w:hint="cs"/>
          <w:sz w:val="30"/>
          <w:szCs w:val="30"/>
          <w:cs/>
        </w:rPr>
        <w:t xml:space="preserve">     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เมื่อวันที่ 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 xml:space="preserve">12 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กรกฎาคม 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>2567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</w:t>
      </w:r>
      <w:r w:rsidR="00C27A3F" w:rsidRPr="0098669E">
        <w:rPr>
          <w:rFonts w:asciiTheme="majorBidi" w:eastAsia="MS Mincho" w:hAnsiTheme="majorBidi" w:cstheme="majorBidi"/>
          <w:sz w:val="30"/>
          <w:szCs w:val="30"/>
          <w:cs/>
        </w:rPr>
        <w:t>บริษัท โรงพยาบาลราชธานี หนองแค จำกัด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ได้มีมติอนุมัติเพิ่มทุนจดทะเบียนจากเดิมจำนวนเงิน 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>580.00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ล้านบาท เป็นจำนวนเงิน 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>880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>.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>0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>0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ล้านบาท โดยการออกหุ้นสามัญเพิ่มทุนจำนวน 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>30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>,000,000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หุ้น มูลค่าตราไว้หุ้นละ 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>10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บาท รวมเป็นจำนวนเงิน 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>300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>.00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ล้านบาท ซึ่งได้มีการเรียกชำระค่าหุ้นในอัตราหุ้นละ 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 xml:space="preserve">2.50 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บาท ทั้งนี้ บริษัทฯ ได้มีการเข้าลงทุนในหุ้นสามัญของบริษัทย่อย จำนวน 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>28,440,693</w:t>
      </w:r>
      <w:r w:rsidR="00C27A3F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หุ้น หุ้นละ 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>2.50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บาท เป็นจำนวนเงิน 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>71.10</w:t>
      </w:r>
      <w:r w:rsidR="006E3006" w:rsidRPr="00FB41A2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ล้านบาท ทำให้บริษัทฯ มีเงินลงทุนในบริษัทย่อยจากเดิม จำนวน </w:t>
      </w:r>
      <w:r w:rsidR="00C27A3F" w:rsidRPr="00FB41A2">
        <w:rPr>
          <w:rFonts w:asciiTheme="majorBidi" w:hAnsiTheme="majorBidi" w:cstheme="majorBidi"/>
          <w:sz w:val="31"/>
          <w:szCs w:val="31"/>
        </w:rPr>
        <w:t>45,181,997</w:t>
      </w:r>
      <w:r w:rsidR="00C27A3F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หุ้น เป็นจำนวน </w:t>
      </w:r>
      <w:r w:rsidR="00C27A3F" w:rsidRPr="00FB41A2">
        <w:rPr>
          <w:rFonts w:asciiTheme="majorBidi" w:eastAsia="MS Mincho" w:hAnsiTheme="majorBidi" w:cstheme="majorBidi"/>
          <w:sz w:val="30"/>
          <w:szCs w:val="30"/>
        </w:rPr>
        <w:t>73,622,690</w:t>
      </w:r>
      <w:r w:rsidR="006E3006" w:rsidRPr="0098669E">
        <w:rPr>
          <w:rFonts w:asciiTheme="majorBidi" w:hAnsiTheme="majorBidi" w:cstheme="majorBidi"/>
          <w:sz w:val="31"/>
          <w:szCs w:val="31"/>
          <w:cs/>
        </w:rPr>
        <w:t xml:space="preserve"> </w:t>
      </w:r>
      <w:r w:rsidR="006E3006"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หุ้น </w:t>
      </w:r>
      <w:r w:rsidR="00C27A3F" w:rsidRPr="0098669E">
        <w:rPr>
          <w:rFonts w:asciiTheme="majorBidi" w:hAnsiTheme="majorBidi" w:cstheme="majorBidi"/>
          <w:sz w:val="31"/>
          <w:szCs w:val="31"/>
          <w:cs/>
        </w:rPr>
        <w:t xml:space="preserve">คิดเป็นสัดส่วนการถือหุ้นในอัตราร้อยละ </w:t>
      </w:r>
      <w:r w:rsidR="00C27A3F" w:rsidRPr="00FB41A2">
        <w:rPr>
          <w:rFonts w:asciiTheme="majorBidi" w:hAnsiTheme="majorBidi" w:cstheme="majorBidi"/>
          <w:sz w:val="31"/>
          <w:szCs w:val="31"/>
        </w:rPr>
        <w:t xml:space="preserve">83.66 </w:t>
      </w:r>
      <w:r w:rsidR="00C27A3F" w:rsidRPr="0098669E">
        <w:rPr>
          <w:rFonts w:asciiTheme="majorBidi" w:hAnsiTheme="majorBidi" w:cstheme="majorBidi"/>
          <w:sz w:val="31"/>
          <w:szCs w:val="31"/>
          <w:cs/>
        </w:rPr>
        <w:t xml:space="preserve">ของทุนจดทะเบียนของบริษัทย่อย </w:t>
      </w:r>
    </w:p>
    <w:p w14:paraId="3688E6B8" w14:textId="18A22538" w:rsidR="00C27A3F" w:rsidRPr="00F7055F" w:rsidRDefault="00C27A3F" w:rsidP="00091624">
      <w:pPr>
        <w:pStyle w:val="BodyTextIndent"/>
        <w:tabs>
          <w:tab w:val="left" w:pos="900"/>
        </w:tabs>
        <w:ind w:left="284" w:firstLine="72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 xml:space="preserve">เมื่อวันที่ </w:t>
      </w:r>
      <w:r w:rsidRPr="00F7055F">
        <w:rPr>
          <w:rFonts w:hAnsi="Angsana New" w:hint="cs"/>
          <w:sz w:val="30"/>
          <w:szCs w:val="30"/>
        </w:rPr>
        <w:t>5</w:t>
      </w:r>
      <w:r w:rsidRPr="00F7055F">
        <w:rPr>
          <w:rFonts w:hAnsi="Angsana New"/>
          <w:sz w:val="30"/>
          <w:szCs w:val="30"/>
        </w:rPr>
        <w:t xml:space="preserve"> </w:t>
      </w:r>
      <w:r w:rsidRPr="0098669E">
        <w:rPr>
          <w:rFonts w:hAnsi="Angsana New" w:hint="cs"/>
          <w:sz w:val="30"/>
          <w:szCs w:val="30"/>
          <w:cs/>
        </w:rPr>
        <w:t>สิงหาคม</w:t>
      </w:r>
      <w:r w:rsidRPr="0098669E">
        <w:rPr>
          <w:rFonts w:hAnsi="Angsana New"/>
          <w:sz w:val="30"/>
          <w:szCs w:val="30"/>
          <w:cs/>
        </w:rPr>
        <w:t xml:space="preserve"> </w:t>
      </w:r>
      <w:r w:rsidRPr="00F7055F">
        <w:rPr>
          <w:rFonts w:hAnsi="Angsana New"/>
          <w:sz w:val="30"/>
          <w:szCs w:val="30"/>
        </w:rPr>
        <w:t xml:space="preserve">2567 </w:t>
      </w:r>
      <w:r w:rsidRPr="0098669E">
        <w:rPr>
          <w:rFonts w:hAnsi="Angsana New"/>
          <w:sz w:val="30"/>
          <w:szCs w:val="30"/>
          <w:cs/>
        </w:rPr>
        <w:t xml:space="preserve">บริษัท โรงพยาบาลราชธานี หนองแค จำกัด ได้เรียกชำระค่าหุ้นเพิ่มเติม จำนวน </w:t>
      </w:r>
      <w:r w:rsidRPr="00F7055F">
        <w:rPr>
          <w:rFonts w:hAnsi="Angsana New" w:hint="cs"/>
          <w:spacing w:val="-2"/>
          <w:sz w:val="30"/>
          <w:szCs w:val="30"/>
        </w:rPr>
        <w:t>3</w:t>
      </w:r>
      <w:r w:rsidRPr="00F7055F">
        <w:rPr>
          <w:rFonts w:hAnsi="Angsana New"/>
          <w:spacing w:val="-2"/>
          <w:sz w:val="30"/>
          <w:szCs w:val="30"/>
        </w:rPr>
        <w:t xml:space="preserve">0,000,000 </w:t>
      </w:r>
      <w:r w:rsidRPr="0098669E">
        <w:rPr>
          <w:rFonts w:hAnsi="Angsana New"/>
          <w:sz w:val="30"/>
          <w:szCs w:val="30"/>
          <w:cs/>
        </w:rPr>
        <w:t xml:space="preserve">หุ้น หุ้นละ </w:t>
      </w:r>
      <w:r w:rsidRPr="00F7055F">
        <w:rPr>
          <w:rFonts w:hAnsi="Angsana New" w:hint="cs"/>
          <w:sz w:val="30"/>
          <w:szCs w:val="30"/>
        </w:rPr>
        <w:t>7</w:t>
      </w:r>
      <w:r w:rsidRPr="00F7055F">
        <w:rPr>
          <w:rFonts w:hAnsi="Angsana New"/>
          <w:sz w:val="30"/>
          <w:szCs w:val="30"/>
        </w:rPr>
        <w:t xml:space="preserve">.50 </w:t>
      </w:r>
      <w:r w:rsidRPr="0098669E">
        <w:rPr>
          <w:rFonts w:hAnsi="Angsana New"/>
          <w:sz w:val="30"/>
          <w:szCs w:val="30"/>
          <w:cs/>
        </w:rPr>
        <w:t xml:space="preserve">บาท เป็นจำนวนเงิน </w:t>
      </w:r>
      <w:r w:rsidRPr="00F7055F">
        <w:rPr>
          <w:rFonts w:hAnsi="Angsana New" w:hint="cs"/>
          <w:sz w:val="30"/>
          <w:szCs w:val="30"/>
        </w:rPr>
        <w:t>225.00</w:t>
      </w:r>
      <w:r w:rsidRPr="00F7055F">
        <w:rPr>
          <w:rFonts w:hAnsi="Angsana New"/>
          <w:sz w:val="30"/>
          <w:szCs w:val="30"/>
        </w:rPr>
        <w:t xml:space="preserve"> </w:t>
      </w:r>
      <w:r w:rsidRPr="0098669E">
        <w:rPr>
          <w:rFonts w:hAnsi="Angsana New"/>
          <w:sz w:val="30"/>
          <w:szCs w:val="30"/>
          <w:cs/>
        </w:rPr>
        <w:t xml:space="preserve">ล้านบาท ทั้งนี้ บริษัทฯ ได้จ่ายชำระค่าหุ้นดังกล่าวจำนวน </w:t>
      </w:r>
      <w:r w:rsidR="000D26C4" w:rsidRPr="00F7055F">
        <w:rPr>
          <w:rFonts w:hAnsi="Angsana New"/>
          <w:sz w:val="30"/>
          <w:szCs w:val="30"/>
        </w:rPr>
        <w:t xml:space="preserve">28,440,693 </w:t>
      </w:r>
      <w:r w:rsidRPr="0098669E">
        <w:rPr>
          <w:rFonts w:hAnsi="Angsana New"/>
          <w:sz w:val="30"/>
          <w:szCs w:val="30"/>
          <w:cs/>
        </w:rPr>
        <w:t xml:space="preserve">หุ้น หุ้นละ </w:t>
      </w:r>
      <w:r w:rsidRPr="00F7055F">
        <w:rPr>
          <w:rFonts w:hAnsi="Angsana New" w:hint="cs"/>
          <w:sz w:val="30"/>
          <w:szCs w:val="30"/>
        </w:rPr>
        <w:t>7</w:t>
      </w:r>
      <w:r w:rsidRPr="00F7055F">
        <w:rPr>
          <w:rFonts w:hAnsi="Angsana New"/>
          <w:sz w:val="30"/>
          <w:szCs w:val="30"/>
        </w:rPr>
        <w:t xml:space="preserve">.50 </w:t>
      </w:r>
      <w:r w:rsidRPr="0098669E">
        <w:rPr>
          <w:rFonts w:hAnsi="Angsana New"/>
          <w:sz w:val="30"/>
          <w:szCs w:val="30"/>
          <w:cs/>
        </w:rPr>
        <w:t xml:space="preserve">บาท เป็นจำนวนเงิน </w:t>
      </w:r>
      <w:r w:rsidR="000D26C4" w:rsidRPr="00F7055F">
        <w:rPr>
          <w:rFonts w:hAnsi="Angsana New" w:hint="cs"/>
          <w:sz w:val="30"/>
          <w:szCs w:val="30"/>
        </w:rPr>
        <w:t>213.31</w:t>
      </w:r>
      <w:r w:rsidRPr="00F7055F">
        <w:rPr>
          <w:rFonts w:hAnsi="Angsana New"/>
          <w:sz w:val="30"/>
          <w:szCs w:val="30"/>
        </w:rPr>
        <w:t xml:space="preserve"> </w:t>
      </w:r>
      <w:r w:rsidRPr="0098669E">
        <w:rPr>
          <w:rFonts w:hAnsi="Angsana New"/>
          <w:sz w:val="30"/>
          <w:szCs w:val="30"/>
          <w:cs/>
        </w:rPr>
        <w:t xml:space="preserve">ล้านบาท  ตามสัดส่วนการถือหุ้นในอัตราร้อยละ </w:t>
      </w:r>
      <w:r w:rsidR="000D26C4" w:rsidRPr="00F7055F">
        <w:rPr>
          <w:rFonts w:hAnsi="Angsana New" w:hint="cs"/>
          <w:sz w:val="30"/>
          <w:szCs w:val="30"/>
        </w:rPr>
        <w:t xml:space="preserve">83.66 </w:t>
      </w:r>
      <w:r w:rsidRPr="0098669E">
        <w:rPr>
          <w:rFonts w:hAnsi="Angsana New"/>
          <w:sz w:val="30"/>
          <w:szCs w:val="30"/>
          <w:cs/>
        </w:rPr>
        <w:t>ของทุนจดทะเบียนของบริษัทย่อย</w:t>
      </w:r>
    </w:p>
    <w:p w14:paraId="3A087F9D" w14:textId="77777777" w:rsidR="00E03893" w:rsidRDefault="00E03893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45BDBF71" w14:textId="77777777" w:rsidR="00091624" w:rsidRDefault="00091624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39979C89" w14:textId="77777777" w:rsidR="00091624" w:rsidRDefault="00091624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75D87BA4" w14:textId="77777777" w:rsidR="00FB41A2" w:rsidRDefault="00FB41A2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29AD0CF1" w14:textId="77777777" w:rsidR="00FB41A2" w:rsidRDefault="00FB41A2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73FFB56E" w14:textId="77777777" w:rsidR="00091624" w:rsidRPr="005C4847" w:rsidRDefault="00091624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73148B70" w14:textId="77777777" w:rsidR="00E03893" w:rsidRPr="00FB41A2" w:rsidRDefault="00E03893" w:rsidP="00E03893">
      <w:pPr>
        <w:suppressAutoHyphens/>
        <w:overflowPunct w:val="0"/>
        <w:autoSpaceDE w:val="0"/>
        <w:autoSpaceDN w:val="0"/>
        <w:ind w:left="270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u w:val="single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u w:val="single"/>
          <w:cs/>
        </w:rPr>
        <w:lastRenderedPageBreak/>
        <w:t>บริษัท โรงพยาบาลรังสีรักษา ราชธานี จำกัด</w:t>
      </w:r>
    </w:p>
    <w:p w14:paraId="381907AE" w14:textId="77777777" w:rsidR="00E03893" w:rsidRPr="006D2568" w:rsidRDefault="00E03893" w:rsidP="00C27A3F">
      <w:pPr>
        <w:pStyle w:val="BodyTextIndent"/>
        <w:tabs>
          <w:tab w:val="left" w:pos="900"/>
        </w:tabs>
        <w:ind w:left="450" w:firstLine="720"/>
        <w:jc w:val="thaiDistribute"/>
        <w:rPr>
          <w:rFonts w:asciiTheme="majorBidi" w:eastAsia="Calibri" w:hAnsiTheme="majorBidi" w:cstheme="majorBidi"/>
          <w:color w:val="000000"/>
          <w:sz w:val="16"/>
          <w:szCs w:val="16"/>
          <w:u w:val="single"/>
        </w:rPr>
      </w:pPr>
    </w:p>
    <w:p w14:paraId="3348670B" w14:textId="77777777" w:rsidR="00E03893" w:rsidRPr="006D2568" w:rsidRDefault="00E03893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เมื่อวันที่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23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มกราคม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บริษัท โรงพยาบาลรังสีรักษา ราชธานี จำกัด ได้เรียกชำระค่าหุ้นเพิ่มเติม 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14,000,000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70.00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ทั้งนี้ บริษัทฯ ได้จ่ายชำระค่าหุ้นดังกล่าวจำนวน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8,400,000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42.00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 ตามสัดส่วนการถือหุ้นในอัตราร้อยละ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60.00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ของทุนจดทะเบียน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ของบริษัทย่อย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</w:p>
    <w:p w14:paraId="249F82E7" w14:textId="77777777" w:rsidR="00E03893" w:rsidRDefault="00E03893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bookmarkStart w:id="15" w:name="_Hlk149392626"/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ตามมติที่ประชุมวิสามัญผู้ถือหุ้น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ครั้งที่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2/2566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เมื่อวันที่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สิงหาคม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Pr="006D2568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ของ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บริษัท โรงพยาบาลรังสีรักษา ราชธานี จำกัด ได้มีมติอนุมัติเพิ่มทุนจดทะเบียนจากเดิม 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140.00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230.00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โดยการออกหุ้นสามัญเพิ่มทุนจำนวน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9,000,000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มูลค่าตราไว้หุ้นละ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รวมเป็นจำนวนเงิน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90.00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 ทั้งนี้ บริษัทฯ ได้มีการเข้าลงทุนใ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น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หุ้นสามัญของบริษัทย่อยจำนวน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5,400,000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หุ้น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54.00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ล้านบาท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ทำให้บริษัทฯ มีเงินลงทุนในบริษัทย่อยจากเดิมจำนวน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8,400,000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หุ้นเป็นจำนวน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13,800,000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หุ้น คิดเป็นสัดส่วนการถือหุ้น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เท่าเดิม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ในอัตราร้อยละ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60.00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ของทุนจดทะเบียน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ของบริษัทย่อย</w:t>
      </w:r>
      <w:bookmarkEnd w:id="15"/>
    </w:p>
    <w:p w14:paraId="1D55893E" w14:textId="77777777" w:rsidR="00804862" w:rsidRPr="0098669E" w:rsidRDefault="00804862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  <w:cs/>
        </w:rPr>
      </w:pPr>
    </w:p>
    <w:p w14:paraId="166D9DFB" w14:textId="77777777" w:rsidR="00E03893" w:rsidRPr="00FB41A2" w:rsidRDefault="00E03893" w:rsidP="00E03893">
      <w:pPr>
        <w:suppressAutoHyphens/>
        <w:overflowPunct w:val="0"/>
        <w:autoSpaceDE w:val="0"/>
        <w:autoSpaceDN w:val="0"/>
        <w:ind w:left="270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u w:val="single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u w:val="single"/>
          <w:cs/>
        </w:rPr>
        <w:t>บริษัท โรงพยาบาลราชธานี อินเตอร์เนชั่นแนล จำกัด</w:t>
      </w:r>
    </w:p>
    <w:p w14:paraId="38F3EFE8" w14:textId="77777777" w:rsidR="00091624" w:rsidRPr="00091624" w:rsidRDefault="00091624" w:rsidP="00E03893">
      <w:pPr>
        <w:suppressAutoHyphens/>
        <w:overflowPunct w:val="0"/>
        <w:autoSpaceDE w:val="0"/>
        <w:autoSpaceDN w:val="0"/>
        <w:ind w:left="270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05C962AB" w14:textId="77777777" w:rsidR="00E03893" w:rsidRPr="006D2568" w:rsidRDefault="00E03893" w:rsidP="00655295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ตามมติที่ประชุมคณะกรรมการบริษัทฯ ครั้งที่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2/2566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เมื่อวันที่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มีนาคม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มีมติอนุมัติจัดตั้ง บริษัท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ย่อย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เพื่อดำเนินธุรกิจโรงพยาบาล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ทั้งนี้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บริษัทดังกล่าวได้เรียกชำระค่าหุ้นสามัญจำนวน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300,000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มูลค่าตราไว้หุ้นละ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รวมเป็นจำนวนเงิน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 ซึ่งบริษัท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ฯ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ได้มีการเข้าลงทุนในหุ้นสามัญของบริษัทดังกล่าว 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299,998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บาท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คิดเป็นสัดส่วนการถือหุ้นในอัตราร้อยละ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99.99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ของทุนจดทะเบียน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ของบริษัทย่อย</w:t>
      </w:r>
    </w:p>
    <w:p w14:paraId="19DAFE4F" w14:textId="77777777" w:rsidR="00E03893" w:rsidRPr="006D2568" w:rsidRDefault="00E03893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ต่อมาบริษัทฯ ได้มีขายหุ้นสามัญของบริษัทย่อยดังกล่าวให้กับ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บุคคลและ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กิจการที่เกี่ยวข้องจำนวน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134,998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ด้วยมูลค่าหุ้นละ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1.35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ผลจากการขายหุ้นดังกล่าว ทำให้บริษัทฯ มีสัดส่วนการถือหุ้นลดลงจากร้อยละ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99.99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เป็นร้อยละ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55.00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ของทุนจดทะเบียน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ของบริษัทย่อย</w:t>
      </w:r>
    </w:p>
    <w:p w14:paraId="15A04CA0" w14:textId="77777777" w:rsidR="00E03893" w:rsidRPr="00091624" w:rsidRDefault="00E03893" w:rsidP="00E03893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bookmarkStart w:id="16" w:name="_Hlk149392641"/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ตามมติที่ประชุมวิสามัญผู้ถือหุ้น ครั้งที่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1/2566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เมื่อวันที่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8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กันยายน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Pr="006D2568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ของ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บริษัท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โรงพยาบาลราชธานี อินเตอร์เนชั่นแนล จำกั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ด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ได้มีมติอนุมัติเพิ่มทุนจดทะเบียนจากเดิมจำนวนเงิน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โดยการออกหุ้นสามัญเพิ่มทุนจำนวน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24,700,000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มูลค่าตราไว้หุ้นละ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รวมเป็นจำนวนเงิน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247.00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ล้านบาท ทั้งนี้ บริษัทฯ ได้มีการเข้าลงทุนในหุ้นสามัญของบริษัทย่อย 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18,099,263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หุ้น หุ้นละ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10.00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บาท เป็นจำนวนเงิน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180.99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ทำให้บริษัทฯ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มีเงินลงทุนในบริษัทย่อยจากเดิม</w:t>
      </w:r>
      <w:bookmarkEnd w:id="16"/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จำนวน </w:t>
      </w:r>
      <w:r w:rsidRPr="006D256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165,000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หุ้น เป็น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จำนวน 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18,264,263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หุ้น คิดเป็นสัดส่วนการถือหุ้นในอัตราร้อยละ 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73.06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ของ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ทุนจดทะเบียน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>ของบริษัทย่อย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 xml:space="preserve"> (จากเดิมอัตราร้อยละ </w:t>
      </w:r>
      <w:r w:rsidRPr="00091624">
        <w:rPr>
          <w:rFonts w:asciiTheme="majorBidi" w:eastAsia="MS Mincho" w:hAnsiTheme="majorBidi" w:cstheme="majorBidi"/>
          <w:sz w:val="30"/>
          <w:szCs w:val="30"/>
        </w:rPr>
        <w:t xml:space="preserve">55.00 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ของทุนจดทะเบียน</w:t>
      </w:r>
      <w:r w:rsidRPr="0098669E">
        <w:rPr>
          <w:rFonts w:asciiTheme="majorBidi" w:eastAsia="MS Mincho" w:hAnsiTheme="majorBidi" w:cstheme="majorBidi" w:hint="cs"/>
          <w:sz w:val="30"/>
          <w:szCs w:val="30"/>
          <w:cs/>
        </w:rPr>
        <w:t>ของบริษัทย่อย</w:t>
      </w:r>
      <w:r w:rsidRPr="0098669E">
        <w:rPr>
          <w:rFonts w:asciiTheme="majorBidi" w:eastAsia="MS Mincho" w:hAnsiTheme="majorBidi" w:cstheme="majorBidi"/>
          <w:sz w:val="30"/>
          <w:szCs w:val="30"/>
          <w:cs/>
        </w:rPr>
        <w:t>)</w:t>
      </w:r>
    </w:p>
    <w:p w14:paraId="34BE26A0" w14:textId="225F3888" w:rsidR="00E03893" w:rsidRPr="005F73FC" w:rsidRDefault="00E03893" w:rsidP="00C27A3F">
      <w:pPr>
        <w:pStyle w:val="BodyTextIndent"/>
        <w:tabs>
          <w:tab w:val="left" w:pos="900"/>
        </w:tabs>
        <w:ind w:left="450" w:firstLine="720"/>
        <w:jc w:val="thaiDistribute"/>
        <w:rPr>
          <w:rFonts w:asciiTheme="majorBidi" w:eastAsia="Calibri" w:hAnsiTheme="majorBidi" w:cstheme="majorBidi"/>
          <w:color w:val="000000"/>
          <w:sz w:val="30"/>
          <w:szCs w:val="30"/>
          <w:u w:val="single"/>
        </w:rPr>
        <w:sectPr w:rsidR="00E03893" w:rsidRPr="005F73FC" w:rsidSect="009E5F2B">
          <w:headerReference w:type="default" r:id="rId11"/>
          <w:headerReference w:type="first" r:id="rId12"/>
          <w:pgSz w:w="11906" w:h="16838" w:code="9"/>
          <w:pgMar w:top="1440" w:right="1140" w:bottom="1298" w:left="1701" w:header="567" w:footer="431" w:gutter="0"/>
          <w:pgNumType w:start="13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-483"/>
        <w:tblW w:w="16100" w:type="dxa"/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126"/>
        <w:gridCol w:w="2165"/>
        <w:gridCol w:w="2160"/>
        <w:gridCol w:w="1340"/>
        <w:gridCol w:w="1363"/>
      </w:tblGrid>
      <w:tr w:rsidR="00A95770" w:rsidRPr="001732E1" w14:paraId="2D995E22" w14:textId="77777777" w:rsidTr="00FB41A2">
        <w:trPr>
          <w:tblHeader/>
        </w:trPr>
        <w:tc>
          <w:tcPr>
            <w:tcW w:w="16100" w:type="dxa"/>
            <w:gridSpan w:val="7"/>
            <w:shd w:val="clear" w:color="auto" w:fill="auto"/>
            <w:vAlign w:val="center"/>
          </w:tcPr>
          <w:p w14:paraId="5C9079B1" w14:textId="77777777" w:rsidR="00A95770" w:rsidRDefault="00A95770" w:rsidP="00A95770">
            <w:pPr>
              <w:rPr>
                <w:rFonts w:ascii="Angsana New" w:hAnsi="Angsana New"/>
                <w:sz w:val="26"/>
                <w:szCs w:val="26"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lastRenderedPageBreak/>
              <w:t>ข้อมูลเกี่ยวกับบริษัทย่อยแต่ละรายของกลุ่มบริษัทที่มีส่วนได้เสียที่ไม่มีอำนาจควบคุมที่มี</w:t>
            </w: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>ส</w:t>
            </w:r>
            <w:r w:rsidRPr="0098669E">
              <w:rPr>
                <w:rFonts w:ascii="Angsana New" w:hAnsi="Angsana New"/>
                <w:sz w:val="30"/>
                <w:szCs w:val="30"/>
                <w:cs/>
              </w:rPr>
              <w:t>าระสำคัญแส</w:t>
            </w: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>ด</w:t>
            </w:r>
            <w:r w:rsidRPr="0098669E">
              <w:rPr>
                <w:rFonts w:ascii="Angsana New" w:hAnsi="Angsana New"/>
                <w:sz w:val="30"/>
                <w:szCs w:val="30"/>
                <w:cs/>
              </w:rPr>
              <w:t>งได้ดังนี้</w:t>
            </w:r>
          </w:p>
        </w:tc>
      </w:tr>
      <w:tr w:rsidR="00A95770" w:rsidRPr="001732E1" w14:paraId="24C5AAB6" w14:textId="77777777" w:rsidTr="00FB41A2">
        <w:trPr>
          <w:tblHeader/>
        </w:trPr>
        <w:tc>
          <w:tcPr>
            <w:tcW w:w="4820" w:type="dxa"/>
            <w:shd w:val="clear" w:color="auto" w:fill="auto"/>
          </w:tcPr>
          <w:p w14:paraId="6FBD083A" w14:textId="77777777" w:rsidR="00A95770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41F19D05" w14:textId="77777777" w:rsidR="00A95770" w:rsidRDefault="00A95770" w:rsidP="00A95770">
            <w:pPr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126" w:type="dxa"/>
          </w:tcPr>
          <w:p w14:paraId="6D219DB5" w14:textId="77777777" w:rsidR="00A95770" w:rsidRDefault="00A95770" w:rsidP="00A95770">
            <w:pPr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165" w:type="dxa"/>
          </w:tcPr>
          <w:p w14:paraId="3DAC213D" w14:textId="77777777" w:rsidR="00A95770" w:rsidRDefault="00A95770" w:rsidP="00A95770">
            <w:pPr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160" w:type="dxa"/>
          </w:tcPr>
          <w:p w14:paraId="0F83FE00" w14:textId="77777777" w:rsidR="00A95770" w:rsidRPr="000F7059" w:rsidRDefault="00A95770" w:rsidP="00A95770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shd w:val="clear" w:color="auto" w:fill="auto"/>
          </w:tcPr>
          <w:p w14:paraId="55B3FB7F" w14:textId="77777777" w:rsidR="00A95770" w:rsidRPr="0098669E" w:rsidRDefault="00A95770" w:rsidP="00A95770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8" w:type="dxa"/>
            <w:shd w:val="clear" w:color="auto" w:fill="auto"/>
          </w:tcPr>
          <w:p w14:paraId="74C42B7F" w14:textId="77777777" w:rsidR="00A95770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>
              <w:rPr>
                <w:rFonts w:ascii="Angsana New" w:hAnsi="Angsana New"/>
                <w:sz w:val="26"/>
                <w:szCs w:val="26"/>
              </w:rPr>
              <w:t xml:space="preserve"> : 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422FF3" w:rsidRPr="001732E1" w14:paraId="68CE76EF" w14:textId="77777777" w:rsidTr="00FB41A2">
        <w:trPr>
          <w:tblHeader/>
        </w:trPr>
        <w:tc>
          <w:tcPr>
            <w:tcW w:w="4820" w:type="dxa"/>
            <w:shd w:val="clear" w:color="auto" w:fill="auto"/>
          </w:tcPr>
          <w:p w14:paraId="7360CB73" w14:textId="77777777" w:rsidR="00422FF3" w:rsidRDefault="00422FF3" w:rsidP="00A957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80" w:type="dxa"/>
            <w:gridSpan w:val="6"/>
            <w:shd w:val="clear" w:color="auto" w:fill="auto"/>
          </w:tcPr>
          <w:p w14:paraId="31AD84DA" w14:textId="6FB86174" w:rsidR="00422FF3" w:rsidRPr="00FB41A2" w:rsidRDefault="00422FF3" w:rsidP="00A957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B41A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A95770" w:rsidRPr="001732E1" w14:paraId="521DCF0A" w14:textId="77777777" w:rsidTr="00FB41A2">
        <w:trPr>
          <w:tblHeader/>
        </w:trPr>
        <w:tc>
          <w:tcPr>
            <w:tcW w:w="4820" w:type="dxa"/>
            <w:shd w:val="clear" w:color="auto" w:fill="auto"/>
          </w:tcPr>
          <w:p w14:paraId="4E32E075" w14:textId="77777777" w:rsidR="00A95770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9C844" w14:textId="77777777" w:rsidR="00A95770" w:rsidRDefault="00A95770" w:rsidP="00A9577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</w:rPr>
              <w:t>บริษัท โรงพยาบาลราชธานี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โรจนะ จำกัด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DE4916D" w14:textId="77777777" w:rsidR="00A95770" w:rsidRDefault="00A95770" w:rsidP="00A9577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</w:rPr>
              <w:t>บริษัท โรงพยาบาลราชธานี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</w:rPr>
              <w:t>หนอง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แค จำกัด</w:t>
            </w:r>
          </w:p>
        </w:tc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</w:tcPr>
          <w:p w14:paraId="14ABC955" w14:textId="77777777" w:rsidR="00A95770" w:rsidRDefault="00A95770" w:rsidP="00A9577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</w:rPr>
              <w:t>บริษัท โรงพยาบาลรังสีรักษา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ราชธานี จำกัด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1D578757" w14:textId="77777777" w:rsidR="00A95770" w:rsidRPr="000F7059" w:rsidRDefault="00A95770" w:rsidP="00A9577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บริษัท โรงพยาบาลราชธานี อินเตอร์เนชั่นแนล จำกั</w:t>
            </w: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ด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FD6B1" w14:textId="77777777" w:rsidR="00A95770" w:rsidRPr="000F7059" w:rsidRDefault="00A95770" w:rsidP="00A9577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0C2615" w14:textId="77777777" w:rsidR="00A95770" w:rsidRDefault="00A95770" w:rsidP="00A9577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A95770" w:rsidRPr="001732E1" w14:paraId="525EF703" w14:textId="77777777" w:rsidTr="00FB41A2">
        <w:tc>
          <w:tcPr>
            <w:tcW w:w="4820" w:type="dxa"/>
            <w:shd w:val="clear" w:color="auto" w:fill="auto"/>
          </w:tcPr>
          <w:p w14:paraId="5E86006A" w14:textId="77777777" w:rsidR="00A95770" w:rsidRDefault="00A95770" w:rsidP="00A95770">
            <w:pPr>
              <w:ind w:left="360" w:hanging="360"/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ร้อยละของส่วนได้เสียที่ไม่มีอำนาจควบคุม</w:t>
            </w:r>
          </w:p>
        </w:tc>
        <w:tc>
          <w:tcPr>
            <w:tcW w:w="2126" w:type="dxa"/>
            <w:shd w:val="clear" w:color="auto" w:fill="auto"/>
          </w:tcPr>
          <w:p w14:paraId="55CAD885" w14:textId="77777777" w:rsid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1.69</w:t>
            </w:r>
          </w:p>
        </w:tc>
        <w:tc>
          <w:tcPr>
            <w:tcW w:w="2126" w:type="dxa"/>
            <w:shd w:val="clear" w:color="auto" w:fill="auto"/>
          </w:tcPr>
          <w:p w14:paraId="61E14360" w14:textId="77777777" w:rsidR="00A95770" w:rsidRPr="0098669E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16.34</w:t>
            </w:r>
          </w:p>
        </w:tc>
        <w:tc>
          <w:tcPr>
            <w:tcW w:w="2165" w:type="dxa"/>
          </w:tcPr>
          <w:p w14:paraId="19E2AAA5" w14:textId="77777777" w:rsid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40.00</w:t>
            </w:r>
          </w:p>
        </w:tc>
        <w:tc>
          <w:tcPr>
            <w:tcW w:w="2160" w:type="dxa"/>
          </w:tcPr>
          <w:p w14:paraId="27B93D95" w14:textId="77777777" w:rsid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sz w:val="26"/>
                <w:szCs w:val="26"/>
                <w:lang w:val="en-GB"/>
              </w:rPr>
              <w:t>26.94</w:t>
            </w:r>
          </w:p>
        </w:tc>
        <w:tc>
          <w:tcPr>
            <w:tcW w:w="1340" w:type="dxa"/>
            <w:shd w:val="clear" w:color="auto" w:fill="auto"/>
          </w:tcPr>
          <w:p w14:paraId="087C351B" w14:textId="77777777" w:rsidR="00A95770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200DF439" w14:textId="77777777" w:rsidR="00A95770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A95770" w:rsidRPr="001732E1" w14:paraId="2008E685" w14:textId="77777777" w:rsidTr="00FB41A2">
        <w:tc>
          <w:tcPr>
            <w:tcW w:w="4820" w:type="dxa"/>
            <w:shd w:val="clear" w:color="auto" w:fill="auto"/>
          </w:tcPr>
          <w:p w14:paraId="203712CC" w14:textId="77777777" w:rsidR="00A95770" w:rsidRPr="0098669E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2126" w:type="dxa"/>
            <w:shd w:val="clear" w:color="auto" w:fill="auto"/>
          </w:tcPr>
          <w:p w14:paraId="7BD8D461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178,018,202.59 </w:t>
            </w:r>
          </w:p>
        </w:tc>
        <w:tc>
          <w:tcPr>
            <w:tcW w:w="2126" w:type="dxa"/>
            <w:shd w:val="clear" w:color="auto" w:fill="auto"/>
          </w:tcPr>
          <w:p w14:paraId="485876E3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31,185,568.11 </w:t>
            </w:r>
          </w:p>
        </w:tc>
        <w:tc>
          <w:tcPr>
            <w:tcW w:w="2165" w:type="dxa"/>
          </w:tcPr>
          <w:p w14:paraId="04D5C0CE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4,910,348.24 </w:t>
            </w:r>
          </w:p>
        </w:tc>
        <w:tc>
          <w:tcPr>
            <w:tcW w:w="2160" w:type="dxa"/>
          </w:tcPr>
          <w:p w14:paraId="17524640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14,961,650.08 </w:t>
            </w:r>
          </w:p>
        </w:tc>
        <w:tc>
          <w:tcPr>
            <w:tcW w:w="1340" w:type="dxa"/>
            <w:shd w:val="clear" w:color="auto" w:fill="auto"/>
          </w:tcPr>
          <w:p w14:paraId="4A5DCD8E" w14:textId="77777777" w:rsidR="00A95770" w:rsidRPr="00BE4421" w:rsidRDefault="00A95770" w:rsidP="00A95770">
            <w:pPr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0BA3A54B" w14:textId="77777777" w:rsid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95770" w:rsidRPr="001732E1" w14:paraId="7B31FF13" w14:textId="77777777" w:rsidTr="00FB41A2">
        <w:tc>
          <w:tcPr>
            <w:tcW w:w="4820" w:type="dxa"/>
            <w:shd w:val="clear" w:color="auto" w:fill="auto"/>
          </w:tcPr>
          <w:p w14:paraId="10803F9B" w14:textId="77777777" w:rsidR="00A95770" w:rsidRPr="0098669E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126" w:type="dxa"/>
            <w:shd w:val="clear" w:color="auto" w:fill="auto"/>
          </w:tcPr>
          <w:p w14:paraId="2314D522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388,396,741.01 </w:t>
            </w:r>
          </w:p>
        </w:tc>
        <w:tc>
          <w:tcPr>
            <w:tcW w:w="2126" w:type="dxa"/>
            <w:shd w:val="clear" w:color="auto" w:fill="auto"/>
          </w:tcPr>
          <w:p w14:paraId="71413930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953,778,419.50 </w:t>
            </w:r>
          </w:p>
        </w:tc>
        <w:tc>
          <w:tcPr>
            <w:tcW w:w="2165" w:type="dxa"/>
          </w:tcPr>
          <w:p w14:paraId="6E3BDD59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213,261,433.05 </w:t>
            </w:r>
          </w:p>
        </w:tc>
        <w:tc>
          <w:tcPr>
            <w:tcW w:w="2160" w:type="dxa"/>
          </w:tcPr>
          <w:p w14:paraId="09A7835D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235,000,000.00 </w:t>
            </w:r>
          </w:p>
        </w:tc>
        <w:tc>
          <w:tcPr>
            <w:tcW w:w="1340" w:type="dxa"/>
            <w:shd w:val="clear" w:color="auto" w:fill="auto"/>
          </w:tcPr>
          <w:p w14:paraId="7A674D24" w14:textId="77777777" w:rsidR="00A95770" w:rsidRPr="00BE4421" w:rsidRDefault="00A95770" w:rsidP="00A95770">
            <w:pPr>
              <w:ind w:left="176" w:hanging="176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68074D6B" w14:textId="77777777" w:rsid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A95770" w:rsidRPr="001732E1" w14:paraId="477EB2C5" w14:textId="77777777" w:rsidTr="00FB41A2">
        <w:tc>
          <w:tcPr>
            <w:tcW w:w="4820" w:type="dxa"/>
            <w:shd w:val="clear" w:color="auto" w:fill="auto"/>
          </w:tcPr>
          <w:p w14:paraId="481369BF" w14:textId="77777777" w:rsidR="00A95770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2126" w:type="dxa"/>
            <w:shd w:val="clear" w:color="auto" w:fill="auto"/>
          </w:tcPr>
          <w:p w14:paraId="2BCCA951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(61,073,315.52)</w:t>
            </w:r>
          </w:p>
        </w:tc>
        <w:tc>
          <w:tcPr>
            <w:tcW w:w="2126" w:type="dxa"/>
            <w:shd w:val="clear" w:color="auto" w:fill="auto"/>
          </w:tcPr>
          <w:p w14:paraId="6588559A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(123,491,305.74)</w:t>
            </w:r>
          </w:p>
        </w:tc>
        <w:tc>
          <w:tcPr>
            <w:tcW w:w="2165" w:type="dxa"/>
          </w:tcPr>
          <w:p w14:paraId="3A48D23B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(9,075,202.82)</w:t>
            </w:r>
          </w:p>
        </w:tc>
        <w:tc>
          <w:tcPr>
            <w:tcW w:w="2160" w:type="dxa"/>
          </w:tcPr>
          <w:p w14:paraId="16B600BF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(31,235.00)</w:t>
            </w:r>
          </w:p>
        </w:tc>
        <w:tc>
          <w:tcPr>
            <w:tcW w:w="1340" w:type="dxa"/>
            <w:shd w:val="clear" w:color="auto" w:fill="auto"/>
          </w:tcPr>
          <w:p w14:paraId="5F4754A9" w14:textId="77777777" w:rsidR="00A95770" w:rsidRPr="00BE4421" w:rsidRDefault="00A95770" w:rsidP="00A95770">
            <w:pPr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4E87B6DA" w14:textId="77777777" w:rsid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A95770" w:rsidRPr="001732E1" w14:paraId="7F9466A0" w14:textId="77777777" w:rsidTr="00FB41A2">
        <w:tc>
          <w:tcPr>
            <w:tcW w:w="4820" w:type="dxa"/>
            <w:shd w:val="clear" w:color="auto" w:fill="auto"/>
          </w:tcPr>
          <w:p w14:paraId="629D06C8" w14:textId="77777777" w:rsidR="00A95770" w:rsidRPr="0098669E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2126" w:type="dxa"/>
            <w:shd w:val="clear" w:color="auto" w:fill="auto"/>
          </w:tcPr>
          <w:p w14:paraId="3D1A10FB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(3,630,516.06)</w:t>
            </w:r>
          </w:p>
        </w:tc>
        <w:tc>
          <w:tcPr>
            <w:tcW w:w="2126" w:type="dxa"/>
            <w:shd w:val="clear" w:color="auto" w:fill="auto"/>
          </w:tcPr>
          <w:p w14:paraId="2C0A3D5C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(25,509,280.62)</w:t>
            </w:r>
          </w:p>
        </w:tc>
        <w:tc>
          <w:tcPr>
            <w:tcW w:w="2165" w:type="dxa"/>
          </w:tcPr>
          <w:p w14:paraId="1FE0B389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(767,894.77)</w:t>
            </w:r>
          </w:p>
        </w:tc>
        <w:tc>
          <w:tcPr>
            <w:tcW w:w="2160" w:type="dxa"/>
          </w:tcPr>
          <w:p w14:paraId="0A5462B1" w14:textId="77777777" w:rsidR="00A95770" w:rsidRPr="0021771D" w:rsidRDefault="00A95770" w:rsidP="00A95770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444A">
              <w:rPr>
                <w:rFonts w:ascii="Angsana New" w:hAnsi="Angsana New"/>
                <w:sz w:val="26"/>
                <w:szCs w:val="26"/>
              </w:rPr>
              <w:t xml:space="preserve"> -   </w:t>
            </w:r>
          </w:p>
        </w:tc>
        <w:tc>
          <w:tcPr>
            <w:tcW w:w="1340" w:type="dxa"/>
            <w:shd w:val="clear" w:color="auto" w:fill="auto"/>
          </w:tcPr>
          <w:p w14:paraId="625AE48F" w14:textId="77777777" w:rsidR="00A95770" w:rsidRPr="00BE4421" w:rsidRDefault="00A95770" w:rsidP="00A95770">
            <w:pPr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53FF2DFF" w14:textId="77777777" w:rsid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95770" w:rsidRPr="001732E1" w14:paraId="05FED139" w14:textId="77777777" w:rsidTr="00FB41A2">
        <w:tc>
          <w:tcPr>
            <w:tcW w:w="4820" w:type="dxa"/>
            <w:shd w:val="clear" w:color="auto" w:fill="auto"/>
          </w:tcPr>
          <w:p w14:paraId="7B3203E7" w14:textId="77777777" w:rsidR="00A95770" w:rsidRPr="0098669E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2126" w:type="dxa"/>
            <w:shd w:val="clear" w:color="auto" w:fill="auto"/>
          </w:tcPr>
          <w:p w14:paraId="48CCB7D1" w14:textId="77777777" w:rsidR="00A95770" w:rsidRP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5770">
              <w:rPr>
                <w:rFonts w:ascii="Angsana New" w:hAnsi="Angsana New"/>
                <w:sz w:val="26"/>
                <w:szCs w:val="26"/>
              </w:rPr>
              <w:t xml:space="preserve"> 501,711,112.02 </w:t>
            </w:r>
          </w:p>
        </w:tc>
        <w:tc>
          <w:tcPr>
            <w:tcW w:w="2126" w:type="dxa"/>
            <w:shd w:val="clear" w:color="auto" w:fill="auto"/>
          </w:tcPr>
          <w:p w14:paraId="70B4B35A" w14:textId="77777777" w:rsidR="00A95770" w:rsidRP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5770">
              <w:rPr>
                <w:rFonts w:ascii="Angsana New" w:hAnsi="Angsana New"/>
                <w:sz w:val="26"/>
                <w:szCs w:val="26"/>
              </w:rPr>
              <w:t xml:space="preserve"> 835,963,401.25 </w:t>
            </w:r>
          </w:p>
        </w:tc>
        <w:tc>
          <w:tcPr>
            <w:tcW w:w="2165" w:type="dxa"/>
          </w:tcPr>
          <w:p w14:paraId="5F516926" w14:textId="77777777" w:rsidR="00A95770" w:rsidRP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5770">
              <w:rPr>
                <w:rFonts w:ascii="Angsana New" w:hAnsi="Angsana New"/>
                <w:sz w:val="26"/>
                <w:szCs w:val="26"/>
              </w:rPr>
              <w:t xml:space="preserve"> 208,328,683.70 </w:t>
            </w:r>
          </w:p>
        </w:tc>
        <w:tc>
          <w:tcPr>
            <w:tcW w:w="2160" w:type="dxa"/>
          </w:tcPr>
          <w:p w14:paraId="513BAE8C" w14:textId="77777777" w:rsidR="00A95770" w:rsidRP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95770">
              <w:rPr>
                <w:rFonts w:ascii="Angsana New" w:hAnsi="Angsana New"/>
                <w:sz w:val="26"/>
                <w:szCs w:val="26"/>
              </w:rPr>
              <w:t xml:space="preserve"> 249,930,415.08 </w:t>
            </w:r>
          </w:p>
        </w:tc>
        <w:tc>
          <w:tcPr>
            <w:tcW w:w="1340" w:type="dxa"/>
            <w:shd w:val="clear" w:color="auto" w:fill="auto"/>
          </w:tcPr>
          <w:p w14:paraId="79A3FF3B" w14:textId="77777777" w:rsidR="00A95770" w:rsidRPr="00BE4421" w:rsidRDefault="00A95770" w:rsidP="00A95770">
            <w:pPr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23837A7D" w14:textId="77777777" w:rsidR="00A95770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95770" w:rsidRPr="001732E1" w14:paraId="71084B1C" w14:textId="77777777" w:rsidTr="00FB41A2">
        <w:tc>
          <w:tcPr>
            <w:tcW w:w="4820" w:type="dxa"/>
            <w:shd w:val="clear" w:color="auto" w:fill="auto"/>
          </w:tcPr>
          <w:p w14:paraId="1BAD39F2" w14:textId="77777777" w:rsidR="00A95770" w:rsidRDefault="00A95770" w:rsidP="00A95770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2126" w:type="dxa"/>
            <w:shd w:val="clear" w:color="auto" w:fill="auto"/>
          </w:tcPr>
          <w:p w14:paraId="5F94C244" w14:textId="26C131B8" w:rsidR="00A95770" w:rsidRPr="00BE4421" w:rsidRDefault="00DB2FAD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DB2FAD">
              <w:rPr>
                <w:rFonts w:ascii="Angsana New" w:hAnsi="Angsana New"/>
                <w:sz w:val="26"/>
                <w:szCs w:val="26"/>
              </w:rPr>
              <w:t>8,478,917.79</w:t>
            </w:r>
          </w:p>
        </w:tc>
        <w:tc>
          <w:tcPr>
            <w:tcW w:w="2126" w:type="dxa"/>
            <w:shd w:val="clear" w:color="auto" w:fill="auto"/>
          </w:tcPr>
          <w:p w14:paraId="68EDA43C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136,596,419.76 </w:t>
            </w:r>
          </w:p>
        </w:tc>
        <w:tc>
          <w:tcPr>
            <w:tcW w:w="2165" w:type="dxa"/>
            <w:shd w:val="clear" w:color="auto" w:fill="auto"/>
          </w:tcPr>
          <w:p w14:paraId="7FC28376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83,331,473.48 </w:t>
            </w:r>
          </w:p>
        </w:tc>
        <w:tc>
          <w:tcPr>
            <w:tcW w:w="2160" w:type="dxa"/>
          </w:tcPr>
          <w:p w14:paraId="643A34C2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C05715">
              <w:rPr>
                <w:rFonts w:ascii="Angsana New" w:hAnsi="Angsana New"/>
                <w:sz w:val="26"/>
                <w:szCs w:val="26"/>
              </w:rPr>
              <w:t xml:space="preserve"> 67,331,253.82 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2806F016" w14:textId="5940FECE" w:rsidR="00A95770" w:rsidRPr="00BE4421" w:rsidRDefault="00DB2FAD" w:rsidP="00A95770">
            <w:pPr>
              <w:ind w:right="66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DB2FAD">
              <w:rPr>
                <w:rFonts w:ascii="Angsana New" w:hAnsi="Angsana New"/>
                <w:sz w:val="26"/>
                <w:szCs w:val="26"/>
              </w:rPr>
              <w:t>(267,575.48)</w:t>
            </w:r>
          </w:p>
        </w:tc>
        <w:tc>
          <w:tcPr>
            <w:tcW w:w="1358" w:type="dxa"/>
            <w:shd w:val="clear" w:color="auto" w:fill="auto"/>
            <w:vAlign w:val="bottom"/>
          </w:tcPr>
          <w:p w14:paraId="2D354E44" w14:textId="77777777" w:rsidR="00A95770" w:rsidRPr="00C72778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D40883">
              <w:rPr>
                <w:rFonts w:ascii="Angsana New" w:hAnsi="Angsana New"/>
                <w:sz w:val="26"/>
                <w:szCs w:val="26"/>
              </w:rPr>
              <w:t>295,470,489.37</w:t>
            </w:r>
          </w:p>
        </w:tc>
      </w:tr>
      <w:tr w:rsidR="00A95770" w:rsidRPr="00BE4421" w14:paraId="7E131C52" w14:textId="77777777" w:rsidTr="00FB41A2">
        <w:tc>
          <w:tcPr>
            <w:tcW w:w="4820" w:type="dxa"/>
            <w:shd w:val="clear" w:color="auto" w:fill="auto"/>
          </w:tcPr>
          <w:p w14:paraId="66366B27" w14:textId="77777777" w:rsidR="00A95770" w:rsidRPr="00422FF3" w:rsidRDefault="00A95770" w:rsidP="00A95770">
            <w:pPr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1280" w:type="dxa"/>
            <w:gridSpan w:val="6"/>
          </w:tcPr>
          <w:p w14:paraId="50B9AC48" w14:textId="77777777" w:rsidR="00A95770" w:rsidRPr="0098669E" w:rsidRDefault="00A95770" w:rsidP="00A95770">
            <w:pPr>
              <w:ind w:right="175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A95770" w:rsidRPr="001732E1" w14:paraId="3051200F" w14:textId="77777777" w:rsidTr="00FB41A2">
        <w:tc>
          <w:tcPr>
            <w:tcW w:w="4820" w:type="dxa"/>
            <w:shd w:val="clear" w:color="auto" w:fill="auto"/>
          </w:tcPr>
          <w:p w14:paraId="3E3271A5" w14:textId="77777777" w:rsidR="00A95770" w:rsidRPr="0098669E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2126" w:type="dxa"/>
            <w:shd w:val="clear" w:color="auto" w:fill="auto"/>
          </w:tcPr>
          <w:p w14:paraId="303EAA86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E4444A">
              <w:rPr>
                <w:rFonts w:ascii="Angsana New" w:hAnsi="Angsana New"/>
                <w:sz w:val="26"/>
                <w:szCs w:val="26"/>
                <w:lang w:val="en-GB"/>
              </w:rPr>
              <w:t xml:space="preserve"> 476,695,519.90 </w:t>
            </w:r>
          </w:p>
        </w:tc>
        <w:tc>
          <w:tcPr>
            <w:tcW w:w="2126" w:type="dxa"/>
            <w:shd w:val="clear" w:color="auto" w:fill="auto"/>
          </w:tcPr>
          <w:p w14:paraId="6F209983" w14:textId="77777777" w:rsidR="00A95770" w:rsidRPr="00BE4421" w:rsidRDefault="00A95770" w:rsidP="00451C5E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4444A">
              <w:rPr>
                <w:rFonts w:ascii="Angsana New" w:hAnsi="Angsana New"/>
                <w:sz w:val="26"/>
                <w:szCs w:val="26"/>
                <w:lang w:val="en-GB"/>
              </w:rPr>
              <w:t xml:space="preserve"> 19,810,387.00 </w:t>
            </w:r>
          </w:p>
        </w:tc>
        <w:tc>
          <w:tcPr>
            <w:tcW w:w="2165" w:type="dxa"/>
            <w:shd w:val="clear" w:color="auto" w:fill="auto"/>
          </w:tcPr>
          <w:p w14:paraId="50AE37B1" w14:textId="77777777" w:rsidR="00A95770" w:rsidRPr="00BE4421" w:rsidRDefault="00A95770" w:rsidP="00451C5E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4444A">
              <w:rPr>
                <w:rFonts w:ascii="Angsana New" w:hAnsi="Angsana New"/>
                <w:sz w:val="26"/>
                <w:szCs w:val="26"/>
                <w:lang w:val="en-GB"/>
              </w:rPr>
              <w:t xml:space="preserve"> 15,875,975.00 </w:t>
            </w:r>
          </w:p>
        </w:tc>
        <w:tc>
          <w:tcPr>
            <w:tcW w:w="2160" w:type="dxa"/>
          </w:tcPr>
          <w:p w14:paraId="469B59F1" w14:textId="77777777" w:rsidR="00A95770" w:rsidRPr="0021771D" w:rsidRDefault="00A95770" w:rsidP="00A95770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4444A">
              <w:rPr>
                <w:rFonts w:ascii="Angsana New" w:hAnsi="Angsana New"/>
                <w:sz w:val="26"/>
                <w:szCs w:val="26"/>
              </w:rPr>
              <w:t xml:space="preserve"> -   </w:t>
            </w:r>
          </w:p>
        </w:tc>
        <w:tc>
          <w:tcPr>
            <w:tcW w:w="1340" w:type="dxa"/>
            <w:shd w:val="clear" w:color="auto" w:fill="auto"/>
          </w:tcPr>
          <w:p w14:paraId="50D647D2" w14:textId="77777777" w:rsidR="00A95770" w:rsidRPr="00BE4421" w:rsidRDefault="00A95770" w:rsidP="00A95770">
            <w:pPr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478E11E4" w14:textId="77777777" w:rsidR="00A95770" w:rsidRPr="00C72778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</w:tr>
      <w:tr w:rsidR="00A95770" w:rsidRPr="001732E1" w14:paraId="6F35164B" w14:textId="77777777" w:rsidTr="00FB41A2">
        <w:tc>
          <w:tcPr>
            <w:tcW w:w="4820" w:type="dxa"/>
            <w:shd w:val="clear" w:color="auto" w:fill="auto"/>
          </w:tcPr>
          <w:p w14:paraId="3347BD30" w14:textId="77777777" w:rsidR="00A95770" w:rsidRPr="0098669E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>
              <w:rPr>
                <w:rFonts w:ascii="Angsana New" w:hAnsi="Angsana New"/>
                <w:sz w:val="26"/>
                <w:szCs w:val="26"/>
              </w:rPr>
              <w:t xml:space="preserve">) 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2126" w:type="dxa"/>
            <w:shd w:val="clear" w:color="auto" w:fill="auto"/>
          </w:tcPr>
          <w:p w14:paraId="623196D4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E4444A">
              <w:rPr>
                <w:rFonts w:ascii="Angsana New" w:hAnsi="Angsana New"/>
                <w:sz w:val="26"/>
                <w:szCs w:val="26"/>
                <w:lang w:val="en-GB"/>
              </w:rPr>
              <w:t xml:space="preserve"> 28,756,019.87 </w:t>
            </w:r>
          </w:p>
        </w:tc>
        <w:tc>
          <w:tcPr>
            <w:tcW w:w="2126" w:type="dxa"/>
            <w:shd w:val="clear" w:color="auto" w:fill="auto"/>
          </w:tcPr>
          <w:p w14:paraId="23742C4B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E4444A">
              <w:rPr>
                <w:rFonts w:ascii="Angsana New" w:hAnsi="Angsana New"/>
                <w:sz w:val="26"/>
                <w:szCs w:val="26"/>
                <w:lang w:val="en-GB"/>
              </w:rPr>
              <w:t xml:space="preserve"> (40,361,295.39)</w:t>
            </w:r>
          </w:p>
        </w:tc>
        <w:tc>
          <w:tcPr>
            <w:tcW w:w="2165" w:type="dxa"/>
          </w:tcPr>
          <w:p w14:paraId="3AD3F497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4444A">
              <w:rPr>
                <w:rFonts w:ascii="Angsana New" w:hAnsi="Angsana New"/>
                <w:sz w:val="26"/>
                <w:szCs w:val="26"/>
                <w:lang w:val="en-GB"/>
              </w:rPr>
              <w:t xml:space="preserve"> (11,144,810.22)</w:t>
            </w:r>
          </w:p>
        </w:tc>
        <w:tc>
          <w:tcPr>
            <w:tcW w:w="2160" w:type="dxa"/>
          </w:tcPr>
          <w:p w14:paraId="705B194C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4444A">
              <w:rPr>
                <w:rFonts w:ascii="Angsana New" w:hAnsi="Angsana New"/>
                <w:sz w:val="26"/>
                <w:szCs w:val="26"/>
              </w:rPr>
              <w:t xml:space="preserve"> (53,163.84)</w:t>
            </w:r>
          </w:p>
        </w:tc>
        <w:tc>
          <w:tcPr>
            <w:tcW w:w="1340" w:type="dxa"/>
            <w:shd w:val="clear" w:color="auto" w:fill="auto"/>
          </w:tcPr>
          <w:p w14:paraId="71E66DA5" w14:textId="77777777" w:rsidR="00A95770" w:rsidRPr="00BE4421" w:rsidRDefault="00A95770" w:rsidP="00A95770">
            <w:pPr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300948A8" w14:textId="77777777" w:rsidR="00A95770" w:rsidRPr="00C72778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</w:tr>
      <w:tr w:rsidR="00A95770" w:rsidRPr="001732E1" w14:paraId="5A41783C" w14:textId="77777777" w:rsidTr="00FB41A2">
        <w:tc>
          <w:tcPr>
            <w:tcW w:w="4820" w:type="dxa"/>
            <w:shd w:val="clear" w:color="auto" w:fill="auto"/>
          </w:tcPr>
          <w:p w14:paraId="62A51D1A" w14:textId="77777777" w:rsidR="00A95770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126" w:type="dxa"/>
            <w:shd w:val="clear" w:color="auto" w:fill="auto"/>
          </w:tcPr>
          <w:p w14:paraId="735A50F9" w14:textId="77777777" w:rsidR="00A95770" w:rsidRPr="00BE4421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E4444A">
              <w:rPr>
                <w:rFonts w:ascii="Angsana New" w:hAnsi="Angsana New"/>
                <w:sz w:val="26"/>
                <w:szCs w:val="26"/>
                <w:lang w:val="en-GB"/>
              </w:rPr>
              <w:t xml:space="preserve"> (640,456.34)</w:t>
            </w:r>
          </w:p>
        </w:tc>
        <w:tc>
          <w:tcPr>
            <w:tcW w:w="2126" w:type="dxa"/>
            <w:shd w:val="clear" w:color="auto" w:fill="auto"/>
          </w:tcPr>
          <w:p w14:paraId="6AE15B30" w14:textId="77777777" w:rsidR="00A95770" w:rsidRPr="00BE4421" w:rsidRDefault="00A95770" w:rsidP="00451C5E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4444A">
              <w:rPr>
                <w:rFonts w:ascii="Angsana New" w:hAnsi="Angsana New"/>
                <w:sz w:val="26"/>
                <w:szCs w:val="26"/>
                <w:lang w:val="en-GB"/>
              </w:rPr>
              <w:t xml:space="preserve"> (1,707,169.09)</w:t>
            </w:r>
          </w:p>
        </w:tc>
        <w:tc>
          <w:tcPr>
            <w:tcW w:w="2165" w:type="dxa"/>
          </w:tcPr>
          <w:p w14:paraId="62742EA8" w14:textId="77777777" w:rsidR="00A95770" w:rsidRPr="00BE4421" w:rsidRDefault="00A95770" w:rsidP="00A95770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4444A">
              <w:rPr>
                <w:rFonts w:ascii="Angsana New" w:hAnsi="Angsana New"/>
                <w:sz w:val="26"/>
                <w:szCs w:val="26"/>
              </w:rPr>
              <w:t xml:space="preserve"> -   </w:t>
            </w:r>
          </w:p>
        </w:tc>
        <w:tc>
          <w:tcPr>
            <w:tcW w:w="2160" w:type="dxa"/>
          </w:tcPr>
          <w:p w14:paraId="1E2EC45E" w14:textId="77777777" w:rsidR="00A95770" w:rsidRPr="00BE4421" w:rsidRDefault="00A95770" w:rsidP="00A95770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4444A">
              <w:rPr>
                <w:rFonts w:ascii="Angsana New" w:hAnsi="Angsana New"/>
                <w:sz w:val="26"/>
                <w:szCs w:val="26"/>
              </w:rPr>
              <w:t xml:space="preserve"> -   </w:t>
            </w:r>
          </w:p>
        </w:tc>
        <w:tc>
          <w:tcPr>
            <w:tcW w:w="1340" w:type="dxa"/>
            <w:shd w:val="clear" w:color="auto" w:fill="auto"/>
          </w:tcPr>
          <w:p w14:paraId="032FFBC1" w14:textId="77777777" w:rsidR="00A95770" w:rsidRPr="00BE4421" w:rsidRDefault="00A95770" w:rsidP="00A95770">
            <w:pPr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62D9D807" w14:textId="77777777" w:rsidR="00A95770" w:rsidRPr="00C72778" w:rsidRDefault="00A95770" w:rsidP="00A95770">
            <w:pPr>
              <w:ind w:right="175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</w:tr>
      <w:tr w:rsidR="00A95770" w:rsidRPr="001732E1" w14:paraId="5FDCBFA5" w14:textId="77777777" w:rsidTr="00FB41A2">
        <w:tc>
          <w:tcPr>
            <w:tcW w:w="4820" w:type="dxa"/>
            <w:shd w:val="clear" w:color="auto" w:fill="auto"/>
          </w:tcPr>
          <w:p w14:paraId="1CAE71A9" w14:textId="77777777" w:rsidR="00A95770" w:rsidRPr="00422FF3" w:rsidRDefault="00A95770" w:rsidP="00A95770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กำไรขาดทุนเบ็ดเสร็จรวม</w:t>
            </w:r>
          </w:p>
        </w:tc>
        <w:tc>
          <w:tcPr>
            <w:tcW w:w="2126" w:type="dxa"/>
            <w:shd w:val="clear" w:color="auto" w:fill="auto"/>
          </w:tcPr>
          <w:p w14:paraId="6B4B2E64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422FF3">
              <w:rPr>
                <w:rFonts w:ascii="Angsana New" w:hAnsi="Angsana New"/>
                <w:sz w:val="26"/>
                <w:szCs w:val="26"/>
                <w:lang w:val="en-GB"/>
              </w:rPr>
              <w:t xml:space="preserve"> 28,115,563.53 </w:t>
            </w:r>
          </w:p>
        </w:tc>
        <w:tc>
          <w:tcPr>
            <w:tcW w:w="2126" w:type="dxa"/>
            <w:shd w:val="clear" w:color="auto" w:fill="auto"/>
          </w:tcPr>
          <w:p w14:paraId="3E3FB5E7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422FF3">
              <w:rPr>
                <w:rFonts w:ascii="Angsana New" w:hAnsi="Angsana New"/>
                <w:sz w:val="26"/>
                <w:szCs w:val="26"/>
                <w:lang w:val="en-GB"/>
              </w:rPr>
              <w:t xml:space="preserve"> (42,068,464.48)</w:t>
            </w:r>
          </w:p>
        </w:tc>
        <w:tc>
          <w:tcPr>
            <w:tcW w:w="2165" w:type="dxa"/>
          </w:tcPr>
          <w:p w14:paraId="2D323743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  <w:lang w:val="en-GB"/>
              </w:rPr>
              <w:t xml:space="preserve"> (11,144,810.22)</w:t>
            </w:r>
          </w:p>
        </w:tc>
        <w:tc>
          <w:tcPr>
            <w:tcW w:w="2160" w:type="dxa"/>
          </w:tcPr>
          <w:p w14:paraId="7A7EBEBB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422FF3">
              <w:rPr>
                <w:rFonts w:ascii="Angsana New" w:hAnsi="Angsana New"/>
                <w:sz w:val="26"/>
                <w:szCs w:val="26"/>
                <w:lang w:val="en-GB"/>
              </w:rPr>
              <w:t xml:space="preserve"> (53,163.84)</w:t>
            </w:r>
          </w:p>
        </w:tc>
        <w:tc>
          <w:tcPr>
            <w:tcW w:w="1340" w:type="dxa"/>
            <w:shd w:val="clear" w:color="auto" w:fill="auto"/>
          </w:tcPr>
          <w:p w14:paraId="6B681161" w14:textId="77777777" w:rsidR="00A95770" w:rsidRPr="00422FF3" w:rsidRDefault="00A95770" w:rsidP="00A95770">
            <w:pPr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126FA369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</w:tr>
      <w:tr w:rsidR="00A95770" w:rsidRPr="00BE4421" w14:paraId="5BE086E5" w14:textId="77777777" w:rsidTr="00FB41A2">
        <w:trPr>
          <w:trHeight w:val="118"/>
        </w:trPr>
        <w:tc>
          <w:tcPr>
            <w:tcW w:w="4820" w:type="dxa"/>
            <w:shd w:val="clear" w:color="auto" w:fill="auto"/>
          </w:tcPr>
          <w:p w14:paraId="32B1083D" w14:textId="77777777" w:rsidR="00A95770" w:rsidRPr="00422FF3" w:rsidRDefault="00A95770" w:rsidP="00A95770">
            <w:pPr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4C95EA32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2126" w:type="dxa"/>
          </w:tcPr>
          <w:p w14:paraId="2E46586E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2165" w:type="dxa"/>
          </w:tcPr>
          <w:p w14:paraId="5BBB4CC0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2160" w:type="dxa"/>
          </w:tcPr>
          <w:p w14:paraId="3B7C44F5" w14:textId="77777777" w:rsidR="00A95770" w:rsidRPr="00422FF3" w:rsidRDefault="00A95770" w:rsidP="00A95770">
            <w:pPr>
              <w:rPr>
                <w:rFonts w:ascii="Angsana New" w:hAnsi="Angsan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1340" w:type="dxa"/>
            <w:shd w:val="clear" w:color="auto" w:fill="auto"/>
          </w:tcPr>
          <w:p w14:paraId="296E315D" w14:textId="77777777" w:rsidR="00A95770" w:rsidRPr="0098669E" w:rsidRDefault="00A95770" w:rsidP="00A9577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8" w:type="dxa"/>
            <w:shd w:val="clear" w:color="auto" w:fill="auto"/>
          </w:tcPr>
          <w:p w14:paraId="036885C5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16"/>
                <w:szCs w:val="16"/>
                <w:highlight w:val="yellow"/>
                <w:lang w:val="en-GB"/>
              </w:rPr>
            </w:pPr>
          </w:p>
        </w:tc>
      </w:tr>
      <w:tr w:rsidR="00A95770" w:rsidRPr="001732E1" w14:paraId="7E5029D4" w14:textId="77777777" w:rsidTr="00FB41A2">
        <w:tc>
          <w:tcPr>
            <w:tcW w:w="4820" w:type="dxa"/>
            <w:shd w:val="clear" w:color="auto" w:fill="auto"/>
          </w:tcPr>
          <w:p w14:paraId="4FA3DF19" w14:textId="77777777" w:rsidR="00A95770" w:rsidRPr="00422FF3" w:rsidRDefault="00A95770" w:rsidP="00A95770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กำไร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  <w:t>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ขาดทุน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  <w:t xml:space="preserve">)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2126" w:type="dxa"/>
            <w:shd w:val="clear" w:color="auto" w:fill="auto"/>
          </w:tcPr>
          <w:p w14:paraId="5CB2AF1A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485,976.74 </w:t>
            </w:r>
          </w:p>
        </w:tc>
        <w:tc>
          <w:tcPr>
            <w:tcW w:w="2126" w:type="dxa"/>
          </w:tcPr>
          <w:p w14:paraId="4DF45D4C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(6,595,035.67)</w:t>
            </w:r>
          </w:p>
        </w:tc>
        <w:tc>
          <w:tcPr>
            <w:tcW w:w="2165" w:type="dxa"/>
          </w:tcPr>
          <w:p w14:paraId="32AC192E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(4,457,924.09)</w:t>
            </w:r>
          </w:p>
        </w:tc>
        <w:tc>
          <w:tcPr>
            <w:tcW w:w="2160" w:type="dxa"/>
          </w:tcPr>
          <w:p w14:paraId="0F4EDB1F" w14:textId="076457FD" w:rsidR="00A95770" w:rsidRPr="00422FF3" w:rsidRDefault="00DB2FAD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DB2FAD">
              <w:rPr>
                <w:rFonts w:ascii="Angsana New" w:hAnsi="Angsana New"/>
                <w:sz w:val="26"/>
                <w:szCs w:val="26"/>
              </w:rPr>
              <w:t>(14,322.34)</w:t>
            </w:r>
          </w:p>
        </w:tc>
        <w:tc>
          <w:tcPr>
            <w:tcW w:w="1340" w:type="dxa"/>
            <w:shd w:val="clear" w:color="auto" w:fill="auto"/>
          </w:tcPr>
          <w:p w14:paraId="5F38ECD5" w14:textId="2F90E216" w:rsidR="00A95770" w:rsidRPr="0098669E" w:rsidRDefault="00DB2FAD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B2FAD">
              <w:rPr>
                <w:rFonts w:ascii="Angsana New" w:hAnsi="Angsana New"/>
                <w:sz w:val="26"/>
                <w:szCs w:val="26"/>
              </w:rPr>
              <w:t>(39,240.20)</w:t>
            </w:r>
          </w:p>
        </w:tc>
        <w:tc>
          <w:tcPr>
            <w:tcW w:w="1358" w:type="dxa"/>
            <w:shd w:val="clear" w:color="auto" w:fill="auto"/>
          </w:tcPr>
          <w:p w14:paraId="25E2868A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>(10,620,545.56)</w:t>
            </w:r>
          </w:p>
        </w:tc>
      </w:tr>
      <w:tr w:rsidR="00A95770" w:rsidRPr="001732E1" w14:paraId="0BCE62C7" w14:textId="77777777" w:rsidTr="00FB41A2">
        <w:tc>
          <w:tcPr>
            <w:tcW w:w="4820" w:type="dxa"/>
            <w:shd w:val="clear" w:color="auto" w:fill="auto"/>
          </w:tcPr>
          <w:p w14:paraId="6461B814" w14:textId="77777777" w:rsidR="00A95770" w:rsidRPr="0098669E" w:rsidRDefault="00A95770" w:rsidP="00A95770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กำไรขาดทุนเบ็ดเสร็จอื่นที่แบ่งให้กับส่วนได้เสียที่ไม่มีอำนาจควบคุม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2126" w:type="dxa"/>
            <w:shd w:val="clear" w:color="auto" w:fill="auto"/>
          </w:tcPr>
          <w:p w14:paraId="13DFC018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475,153.02 </w:t>
            </w:r>
          </w:p>
        </w:tc>
        <w:tc>
          <w:tcPr>
            <w:tcW w:w="2126" w:type="dxa"/>
          </w:tcPr>
          <w:p w14:paraId="09D9109E" w14:textId="475EA99B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(6,873,987.</w:t>
            </w:r>
            <w:r w:rsidR="00981C90">
              <w:rPr>
                <w:rFonts w:ascii="Angsana New" w:hAnsi="Angsana New"/>
                <w:sz w:val="26"/>
                <w:szCs w:val="26"/>
              </w:rPr>
              <w:t>09</w:t>
            </w:r>
            <w:r w:rsidRPr="00422FF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165" w:type="dxa"/>
          </w:tcPr>
          <w:p w14:paraId="675F4434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(4,457,924.09)</w:t>
            </w:r>
          </w:p>
        </w:tc>
        <w:tc>
          <w:tcPr>
            <w:tcW w:w="2160" w:type="dxa"/>
          </w:tcPr>
          <w:p w14:paraId="4CC871AE" w14:textId="04EC6DBF" w:rsidR="00A95770" w:rsidRPr="00422FF3" w:rsidRDefault="00DB2FAD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DB2FAD">
              <w:rPr>
                <w:rFonts w:ascii="Angsana New" w:hAnsi="Angsana New"/>
                <w:sz w:val="26"/>
                <w:szCs w:val="26"/>
              </w:rPr>
              <w:t>(14,322.34)</w:t>
            </w:r>
          </w:p>
        </w:tc>
        <w:tc>
          <w:tcPr>
            <w:tcW w:w="1340" w:type="dxa"/>
            <w:shd w:val="clear" w:color="auto" w:fill="auto"/>
          </w:tcPr>
          <w:p w14:paraId="40BE048A" w14:textId="3E2871BD" w:rsidR="00A95770" w:rsidRPr="0098669E" w:rsidRDefault="00DB2FAD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B2FAD">
              <w:rPr>
                <w:rFonts w:ascii="Angsana New" w:hAnsi="Angsana New"/>
                <w:sz w:val="26"/>
                <w:szCs w:val="26"/>
              </w:rPr>
              <w:t>(39,240.20)</w:t>
            </w:r>
          </w:p>
        </w:tc>
        <w:tc>
          <w:tcPr>
            <w:tcW w:w="1358" w:type="dxa"/>
            <w:shd w:val="clear" w:color="auto" w:fill="auto"/>
          </w:tcPr>
          <w:p w14:paraId="54C1044A" w14:textId="6B4908A8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90013F">
              <w:rPr>
                <w:rFonts w:ascii="Angsana New" w:hAnsi="Angsana New"/>
                <w:sz w:val="26"/>
                <w:szCs w:val="26"/>
              </w:rPr>
              <w:t>(</w:t>
            </w:r>
            <w:r w:rsidRPr="00422FF3">
              <w:rPr>
                <w:rFonts w:ascii="Angsana New" w:hAnsi="Angsana New"/>
                <w:sz w:val="26"/>
                <w:szCs w:val="26"/>
              </w:rPr>
              <w:t>10,910,320.70)</w:t>
            </w:r>
          </w:p>
        </w:tc>
      </w:tr>
      <w:tr w:rsidR="00A95770" w:rsidRPr="00BE4421" w14:paraId="71B8BDE5" w14:textId="77777777" w:rsidTr="00FB41A2">
        <w:tc>
          <w:tcPr>
            <w:tcW w:w="4820" w:type="dxa"/>
            <w:shd w:val="clear" w:color="auto" w:fill="auto"/>
          </w:tcPr>
          <w:p w14:paraId="07B0223F" w14:textId="77777777" w:rsidR="00A95770" w:rsidRPr="00422FF3" w:rsidRDefault="00A95770" w:rsidP="00A95770">
            <w:pPr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0B1E75F9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2126" w:type="dxa"/>
          </w:tcPr>
          <w:p w14:paraId="2AA095F1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2165" w:type="dxa"/>
          </w:tcPr>
          <w:p w14:paraId="6DA51923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2160" w:type="dxa"/>
          </w:tcPr>
          <w:p w14:paraId="71C244B4" w14:textId="77777777" w:rsidR="00A95770" w:rsidRPr="0098669E" w:rsidRDefault="00A95770" w:rsidP="00A9577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40" w:type="dxa"/>
            <w:shd w:val="clear" w:color="auto" w:fill="auto"/>
          </w:tcPr>
          <w:p w14:paraId="44D2AA4C" w14:textId="77777777" w:rsidR="00A95770" w:rsidRPr="00422FF3" w:rsidRDefault="00A95770" w:rsidP="00A95770">
            <w:pPr>
              <w:rPr>
                <w:rFonts w:ascii="Angsana New" w:hAnsi="Angsan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60DBF7A7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</w:tr>
      <w:tr w:rsidR="00A95770" w:rsidRPr="00D02735" w14:paraId="1FC3C0A3" w14:textId="77777777" w:rsidTr="00FB41A2">
        <w:tc>
          <w:tcPr>
            <w:tcW w:w="4820" w:type="dxa"/>
            <w:shd w:val="clear" w:color="auto" w:fill="auto"/>
          </w:tcPr>
          <w:p w14:paraId="575A0089" w14:textId="77777777" w:rsidR="00A95770" w:rsidRPr="0098669E" w:rsidRDefault="00A95770" w:rsidP="00A95770">
            <w:pPr>
              <w:ind w:left="360" w:right="-108" w:hanging="36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เงินปันผลจ่ายให้แก่ส่วนได้เสียที่ไม่มีอำนาจควบคุม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32D37BD6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>1,641,002.40</w:t>
            </w:r>
          </w:p>
        </w:tc>
        <w:tc>
          <w:tcPr>
            <w:tcW w:w="2126" w:type="dxa"/>
            <w:vAlign w:val="bottom"/>
          </w:tcPr>
          <w:p w14:paraId="76428214" w14:textId="77777777" w:rsidR="00A95770" w:rsidRPr="00422FF3" w:rsidRDefault="00A95770" w:rsidP="00A95770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65" w:type="dxa"/>
            <w:vAlign w:val="bottom"/>
          </w:tcPr>
          <w:p w14:paraId="70852216" w14:textId="77777777" w:rsidR="00A95770" w:rsidRPr="00422FF3" w:rsidRDefault="00A95770" w:rsidP="00A95770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14:paraId="3E79AAB1" w14:textId="77777777" w:rsidR="00A95770" w:rsidRPr="00422FF3" w:rsidRDefault="00A95770" w:rsidP="00A95770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5C961626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04DCA572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>1,641,002.40</w:t>
            </w:r>
          </w:p>
        </w:tc>
      </w:tr>
      <w:tr w:rsidR="00A95770" w:rsidRPr="00D02735" w14:paraId="75C93734" w14:textId="77777777" w:rsidTr="00FB41A2">
        <w:trPr>
          <w:trHeight w:val="181"/>
        </w:trPr>
        <w:tc>
          <w:tcPr>
            <w:tcW w:w="4820" w:type="dxa"/>
            <w:shd w:val="clear" w:color="auto" w:fill="auto"/>
          </w:tcPr>
          <w:p w14:paraId="1B3B7D8C" w14:textId="77777777" w:rsidR="00A95770" w:rsidRPr="00422FF3" w:rsidRDefault="00A95770" w:rsidP="00A95770">
            <w:pPr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544C1AEE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12"/>
                <w:szCs w:val="12"/>
                <w:highlight w:val="yellow"/>
                <w:lang w:val="en-GB"/>
              </w:rPr>
            </w:pPr>
          </w:p>
        </w:tc>
        <w:tc>
          <w:tcPr>
            <w:tcW w:w="2126" w:type="dxa"/>
          </w:tcPr>
          <w:p w14:paraId="06B209B6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12"/>
                <w:szCs w:val="12"/>
                <w:highlight w:val="yellow"/>
              </w:rPr>
            </w:pPr>
          </w:p>
        </w:tc>
        <w:tc>
          <w:tcPr>
            <w:tcW w:w="2165" w:type="dxa"/>
          </w:tcPr>
          <w:p w14:paraId="772B3825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12"/>
                <w:szCs w:val="12"/>
                <w:highlight w:val="yellow"/>
              </w:rPr>
            </w:pPr>
          </w:p>
        </w:tc>
        <w:tc>
          <w:tcPr>
            <w:tcW w:w="2160" w:type="dxa"/>
          </w:tcPr>
          <w:p w14:paraId="5015EA03" w14:textId="77777777" w:rsidR="00A95770" w:rsidRPr="00422FF3" w:rsidRDefault="00A95770" w:rsidP="00A95770">
            <w:pPr>
              <w:rPr>
                <w:rFonts w:ascii="Angsana New" w:hAnsi="Angsana New"/>
                <w:sz w:val="12"/>
                <w:szCs w:val="12"/>
                <w:highlight w:val="yellow"/>
                <w:lang w:val="en-GB"/>
              </w:rPr>
            </w:pPr>
          </w:p>
        </w:tc>
        <w:tc>
          <w:tcPr>
            <w:tcW w:w="1340" w:type="dxa"/>
            <w:shd w:val="clear" w:color="auto" w:fill="auto"/>
          </w:tcPr>
          <w:p w14:paraId="73BF579E" w14:textId="77777777" w:rsidR="00A95770" w:rsidRPr="00422FF3" w:rsidRDefault="00A95770" w:rsidP="00A95770">
            <w:pPr>
              <w:rPr>
                <w:rFonts w:ascii="Angsana New" w:hAnsi="Angsana New"/>
                <w:sz w:val="12"/>
                <w:szCs w:val="12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</w:tcPr>
          <w:p w14:paraId="0E914322" w14:textId="77777777" w:rsidR="00A95770" w:rsidRPr="00422FF3" w:rsidRDefault="00A95770" w:rsidP="00A95770">
            <w:pPr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</w:tr>
      <w:tr w:rsidR="00A95770" w:rsidRPr="00D02735" w14:paraId="5ACA8559" w14:textId="77777777" w:rsidTr="00FB41A2">
        <w:tc>
          <w:tcPr>
            <w:tcW w:w="4820" w:type="dxa"/>
            <w:shd w:val="clear" w:color="auto" w:fill="auto"/>
          </w:tcPr>
          <w:p w14:paraId="4357CD83" w14:textId="77777777" w:rsidR="00A95770" w:rsidRPr="00422FF3" w:rsidRDefault="00A95770" w:rsidP="00A95770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เงินสดสุทธิได้มาจาก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ใช้ไปใน)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กิจกรรมดำเนินงาน</w:t>
            </w:r>
          </w:p>
        </w:tc>
        <w:tc>
          <w:tcPr>
            <w:tcW w:w="2126" w:type="dxa"/>
            <w:shd w:val="clear" w:color="auto" w:fill="auto"/>
          </w:tcPr>
          <w:p w14:paraId="1A73EBBD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112,089,847.52 </w:t>
            </w:r>
          </w:p>
        </w:tc>
        <w:tc>
          <w:tcPr>
            <w:tcW w:w="2126" w:type="dxa"/>
          </w:tcPr>
          <w:p w14:paraId="6C2780A2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10,841,985.84 </w:t>
            </w:r>
          </w:p>
        </w:tc>
        <w:tc>
          <w:tcPr>
            <w:tcW w:w="2165" w:type="dxa"/>
          </w:tcPr>
          <w:p w14:paraId="427EB1ED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(9,038,558.54)</w:t>
            </w:r>
          </w:p>
        </w:tc>
        <w:tc>
          <w:tcPr>
            <w:tcW w:w="2160" w:type="dxa"/>
          </w:tcPr>
          <w:p w14:paraId="117C9A4E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(53,407.50)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74386791" w14:textId="77777777" w:rsidR="00A95770" w:rsidRPr="0098669E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32EA1F96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A95770" w:rsidRPr="00D02735" w14:paraId="460A35D6" w14:textId="77777777" w:rsidTr="00FB41A2">
        <w:tc>
          <w:tcPr>
            <w:tcW w:w="4820" w:type="dxa"/>
            <w:shd w:val="clear" w:color="auto" w:fill="auto"/>
          </w:tcPr>
          <w:p w14:paraId="266A8897" w14:textId="77777777" w:rsidR="00A95770" w:rsidRPr="00422FF3" w:rsidRDefault="00A95770" w:rsidP="00A95770">
            <w:pPr>
              <w:ind w:left="360" w:right="-108" w:hanging="360"/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เงินสดสุทธิได้มาจาก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ใช้ไปใน)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กิจกรรมลงทุน</w:t>
            </w:r>
          </w:p>
        </w:tc>
        <w:tc>
          <w:tcPr>
            <w:tcW w:w="2126" w:type="dxa"/>
            <w:shd w:val="clear" w:color="auto" w:fill="auto"/>
          </w:tcPr>
          <w:p w14:paraId="6006D9DA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(51,443,634.99)</w:t>
            </w:r>
          </w:p>
        </w:tc>
        <w:tc>
          <w:tcPr>
            <w:tcW w:w="2126" w:type="dxa"/>
          </w:tcPr>
          <w:p w14:paraId="01E0679A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(563,360,767.05)</w:t>
            </w:r>
          </w:p>
        </w:tc>
        <w:tc>
          <w:tcPr>
            <w:tcW w:w="2165" w:type="dxa"/>
          </w:tcPr>
          <w:p w14:paraId="18F32589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(2,708,386.47)</w:t>
            </w:r>
          </w:p>
        </w:tc>
        <w:tc>
          <w:tcPr>
            <w:tcW w:w="2160" w:type="dxa"/>
          </w:tcPr>
          <w:p w14:paraId="42F3C127" w14:textId="77777777" w:rsidR="00A95770" w:rsidRPr="00422FF3" w:rsidRDefault="00A95770" w:rsidP="00A95770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-   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1C45D17B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3D822D22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</w:tr>
      <w:tr w:rsidR="00A95770" w:rsidRPr="00D02735" w14:paraId="1D9291F0" w14:textId="77777777" w:rsidTr="00FB41A2">
        <w:tc>
          <w:tcPr>
            <w:tcW w:w="4820" w:type="dxa"/>
            <w:shd w:val="clear" w:color="auto" w:fill="auto"/>
          </w:tcPr>
          <w:p w14:paraId="10C02D55" w14:textId="77777777" w:rsidR="00A95770" w:rsidRPr="00422FF3" w:rsidRDefault="00A95770" w:rsidP="00A95770">
            <w:pPr>
              <w:ind w:left="360" w:right="-108" w:hanging="360"/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เงินสดสุทธิได้มาจาก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ใช้ไปใน)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กิจกรรมจัดหาเงิน</w:t>
            </w:r>
          </w:p>
        </w:tc>
        <w:tc>
          <w:tcPr>
            <w:tcW w:w="2126" w:type="dxa"/>
            <w:shd w:val="clear" w:color="auto" w:fill="auto"/>
          </w:tcPr>
          <w:p w14:paraId="3797E082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(97,170,259.68)</w:t>
            </w:r>
          </w:p>
        </w:tc>
        <w:tc>
          <w:tcPr>
            <w:tcW w:w="2126" w:type="dxa"/>
          </w:tcPr>
          <w:p w14:paraId="588CB1C4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360,892,668.17 </w:t>
            </w:r>
          </w:p>
        </w:tc>
        <w:tc>
          <w:tcPr>
            <w:tcW w:w="2165" w:type="dxa"/>
          </w:tcPr>
          <w:p w14:paraId="288CA48A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7,625,260.26 </w:t>
            </w:r>
          </w:p>
        </w:tc>
        <w:tc>
          <w:tcPr>
            <w:tcW w:w="2160" w:type="dxa"/>
          </w:tcPr>
          <w:p w14:paraId="36911109" w14:textId="77777777" w:rsidR="00A95770" w:rsidRPr="00422FF3" w:rsidRDefault="00A95770" w:rsidP="00A95770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-   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76474402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2708F458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</w:tr>
      <w:tr w:rsidR="00A95770" w:rsidRPr="00D02735" w14:paraId="60ECAEAF" w14:textId="77777777" w:rsidTr="00FB41A2">
        <w:tc>
          <w:tcPr>
            <w:tcW w:w="4820" w:type="dxa"/>
            <w:shd w:val="clear" w:color="auto" w:fill="auto"/>
          </w:tcPr>
          <w:p w14:paraId="1AF55FFC" w14:textId="77777777" w:rsidR="00A95770" w:rsidRPr="0098669E" w:rsidRDefault="00A95770" w:rsidP="00A95770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เงินสดและรายการเทียบเท่าเงินสดเพิ่มขึ้น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ลดลง)</w:t>
            </w:r>
            <w:r w:rsidRPr="00422FF3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สุทธิ</w:t>
            </w:r>
          </w:p>
        </w:tc>
        <w:tc>
          <w:tcPr>
            <w:tcW w:w="2126" w:type="dxa"/>
            <w:shd w:val="clear" w:color="auto" w:fill="auto"/>
          </w:tcPr>
          <w:p w14:paraId="526FF813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(36,524,047.15)</w:t>
            </w:r>
          </w:p>
        </w:tc>
        <w:tc>
          <w:tcPr>
            <w:tcW w:w="2126" w:type="dxa"/>
          </w:tcPr>
          <w:p w14:paraId="2C8CCD37" w14:textId="77777777" w:rsidR="00A95770" w:rsidRPr="0098669E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(191,626,113.04)</w:t>
            </w:r>
          </w:p>
        </w:tc>
        <w:tc>
          <w:tcPr>
            <w:tcW w:w="2165" w:type="dxa"/>
          </w:tcPr>
          <w:p w14:paraId="30A9886E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(4,121,684.75)</w:t>
            </w:r>
          </w:p>
        </w:tc>
        <w:tc>
          <w:tcPr>
            <w:tcW w:w="2160" w:type="dxa"/>
          </w:tcPr>
          <w:p w14:paraId="72E3A871" w14:textId="77777777" w:rsidR="00A95770" w:rsidRPr="00422FF3" w:rsidRDefault="00A95770" w:rsidP="00A95770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422FF3">
              <w:rPr>
                <w:rFonts w:ascii="Angsana New" w:hAnsi="Angsana New"/>
                <w:sz w:val="26"/>
                <w:szCs w:val="26"/>
              </w:rPr>
              <w:t xml:space="preserve"> (53,407.50)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22C1F801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06540912" w14:textId="77777777" w:rsidR="00A95770" w:rsidRPr="00422FF3" w:rsidRDefault="00A95770" w:rsidP="00A9577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2AFC0CDA" w14:textId="064EC330" w:rsidR="008C707C" w:rsidRPr="0098669E" w:rsidRDefault="008C707C" w:rsidP="00340356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pPr w:leftFromText="180" w:rightFromText="180" w:vertAnchor="text" w:horzAnchor="margin" w:tblpXSpec="center" w:tblpY="-309"/>
        <w:tblW w:w="15735" w:type="dxa"/>
        <w:tblLayout w:type="fixed"/>
        <w:tblLook w:val="04A0" w:firstRow="1" w:lastRow="0" w:firstColumn="1" w:lastColumn="0" w:noHBand="0" w:noVBand="1"/>
      </w:tblPr>
      <w:tblGrid>
        <w:gridCol w:w="4820"/>
        <w:gridCol w:w="1716"/>
        <w:gridCol w:w="1980"/>
        <w:gridCol w:w="2165"/>
        <w:gridCol w:w="2160"/>
        <w:gridCol w:w="1476"/>
        <w:gridCol w:w="1418"/>
      </w:tblGrid>
      <w:tr w:rsidR="00422FF3" w:rsidRPr="001732E1" w14:paraId="21EF2666" w14:textId="77777777" w:rsidTr="00422FF3">
        <w:trPr>
          <w:tblHeader/>
        </w:trPr>
        <w:tc>
          <w:tcPr>
            <w:tcW w:w="4820" w:type="dxa"/>
            <w:shd w:val="clear" w:color="auto" w:fill="auto"/>
          </w:tcPr>
          <w:p w14:paraId="1DB3DDE9" w14:textId="77777777" w:rsidR="00422FF3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716" w:type="dxa"/>
            <w:shd w:val="clear" w:color="auto" w:fill="auto"/>
          </w:tcPr>
          <w:p w14:paraId="1854EB2B" w14:textId="77777777" w:rsidR="00422FF3" w:rsidRDefault="00422FF3" w:rsidP="00422FF3">
            <w:pPr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980" w:type="dxa"/>
          </w:tcPr>
          <w:p w14:paraId="0CCE9AF4" w14:textId="77777777" w:rsidR="00422FF3" w:rsidRDefault="00422FF3" w:rsidP="00422FF3">
            <w:pPr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165" w:type="dxa"/>
          </w:tcPr>
          <w:p w14:paraId="6D1B3D4F" w14:textId="77777777" w:rsidR="00422FF3" w:rsidRDefault="00422FF3" w:rsidP="00422FF3">
            <w:pPr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2160" w:type="dxa"/>
          </w:tcPr>
          <w:p w14:paraId="490BE228" w14:textId="77777777" w:rsidR="00422FF3" w:rsidRPr="000F7059" w:rsidRDefault="00422FF3" w:rsidP="00422FF3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76" w:type="dxa"/>
            <w:shd w:val="clear" w:color="auto" w:fill="auto"/>
          </w:tcPr>
          <w:p w14:paraId="67EFE614" w14:textId="77777777" w:rsidR="00422FF3" w:rsidRPr="0098669E" w:rsidRDefault="00422FF3" w:rsidP="00422FF3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795A8D64" w14:textId="77777777" w:rsidR="00422FF3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>
              <w:rPr>
                <w:rFonts w:ascii="Angsana New" w:hAnsi="Angsana New"/>
                <w:sz w:val="26"/>
                <w:szCs w:val="26"/>
              </w:rPr>
              <w:t xml:space="preserve"> : 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422FF3" w:rsidRPr="001732E1" w14:paraId="34D2A830" w14:textId="77777777" w:rsidTr="00422FF3">
        <w:trPr>
          <w:tblHeader/>
        </w:trPr>
        <w:tc>
          <w:tcPr>
            <w:tcW w:w="4820" w:type="dxa"/>
            <w:shd w:val="clear" w:color="auto" w:fill="auto"/>
          </w:tcPr>
          <w:p w14:paraId="6EA0CE46" w14:textId="77777777" w:rsidR="00422FF3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091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A164E9D" w14:textId="77777777" w:rsidR="00422FF3" w:rsidRPr="00221918" w:rsidRDefault="00422FF3" w:rsidP="00422FF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21918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22FF3" w:rsidRPr="001732E1" w14:paraId="7D9CD6EC" w14:textId="77777777" w:rsidTr="00422FF3">
        <w:trPr>
          <w:tblHeader/>
        </w:trPr>
        <w:tc>
          <w:tcPr>
            <w:tcW w:w="4820" w:type="dxa"/>
            <w:shd w:val="clear" w:color="auto" w:fill="auto"/>
          </w:tcPr>
          <w:p w14:paraId="108B1A66" w14:textId="77777777" w:rsidR="00422FF3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0702E" w14:textId="77777777" w:rsidR="00422FF3" w:rsidRDefault="00422FF3" w:rsidP="00422FF3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</w:rPr>
              <w:t>บริษัท โรงพยาบาลราชธานี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โรจนะ จำกัด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315C663C" w14:textId="77777777" w:rsidR="00422FF3" w:rsidRDefault="00422FF3" w:rsidP="00422FF3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</w:rPr>
              <w:t>บริษัท โรงพยาบาลราชธานี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</w:rPr>
              <w:t>หนอง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แค จำกัด</w:t>
            </w:r>
          </w:p>
        </w:tc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</w:tcPr>
          <w:p w14:paraId="40CAD740" w14:textId="77777777" w:rsidR="00422FF3" w:rsidRDefault="00422FF3" w:rsidP="00422FF3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</w:rPr>
              <w:t>บริษัท โรงพยาบาลรังสีรักษา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ราชธานี จำกัด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40B088B8" w14:textId="77777777" w:rsidR="00422FF3" w:rsidRPr="000F7059" w:rsidRDefault="00422FF3" w:rsidP="00422FF3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บริษัท โรงพยาบาลราชธานี อินเตอร์เนชั่นแนล จำกั</w:t>
            </w: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ด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9C5D9" w14:textId="77777777" w:rsidR="00422FF3" w:rsidRPr="000F7059" w:rsidRDefault="00422FF3" w:rsidP="00422FF3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A7E8DB" w14:textId="77777777" w:rsidR="00422FF3" w:rsidRDefault="00422FF3" w:rsidP="00422FF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422FF3" w:rsidRPr="001732E1" w14:paraId="1FD84CB6" w14:textId="77777777" w:rsidTr="00422FF3">
        <w:tc>
          <w:tcPr>
            <w:tcW w:w="4820" w:type="dxa"/>
            <w:shd w:val="clear" w:color="auto" w:fill="auto"/>
          </w:tcPr>
          <w:p w14:paraId="04EE12E0" w14:textId="77777777" w:rsidR="00422FF3" w:rsidRPr="00BD4B48" w:rsidRDefault="00422FF3" w:rsidP="00422FF3">
            <w:pPr>
              <w:ind w:left="360" w:hanging="360"/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716" w:type="dxa"/>
            <w:shd w:val="clear" w:color="auto" w:fill="auto"/>
          </w:tcPr>
          <w:p w14:paraId="3C56C7A8" w14:textId="77777777" w:rsidR="00422FF3" w:rsidRPr="00BD4B48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D4B48">
              <w:rPr>
                <w:rFonts w:ascii="Angsana New" w:hAnsi="Angsana New"/>
                <w:sz w:val="26"/>
                <w:szCs w:val="26"/>
              </w:rPr>
              <w:t>1.69</w:t>
            </w:r>
          </w:p>
        </w:tc>
        <w:tc>
          <w:tcPr>
            <w:tcW w:w="1980" w:type="dxa"/>
            <w:shd w:val="clear" w:color="auto" w:fill="auto"/>
          </w:tcPr>
          <w:p w14:paraId="68365F48" w14:textId="77777777" w:rsidR="00422FF3" w:rsidRPr="0098669E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D4B48">
              <w:rPr>
                <w:rFonts w:ascii="Angsana New" w:hAnsi="Angsana New"/>
                <w:sz w:val="26"/>
                <w:szCs w:val="26"/>
              </w:rPr>
              <w:t>22.05</w:t>
            </w:r>
          </w:p>
        </w:tc>
        <w:tc>
          <w:tcPr>
            <w:tcW w:w="2165" w:type="dxa"/>
          </w:tcPr>
          <w:p w14:paraId="08F2328A" w14:textId="77777777" w:rsidR="00422FF3" w:rsidRPr="00BD4B48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D4B48">
              <w:rPr>
                <w:rFonts w:ascii="Angsana New" w:hAnsi="Angsana New"/>
                <w:sz w:val="26"/>
                <w:szCs w:val="26"/>
              </w:rPr>
              <w:t>40.00</w:t>
            </w:r>
          </w:p>
        </w:tc>
        <w:tc>
          <w:tcPr>
            <w:tcW w:w="2160" w:type="dxa"/>
          </w:tcPr>
          <w:p w14:paraId="4E898264" w14:textId="77777777" w:rsidR="00422FF3" w:rsidRPr="00BD4B48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BD4B48">
              <w:rPr>
                <w:rFonts w:ascii="Angsana New" w:hAnsi="Angsana New"/>
                <w:sz w:val="26"/>
                <w:szCs w:val="26"/>
                <w:lang w:val="en-GB"/>
              </w:rPr>
              <w:t>26.94</w:t>
            </w:r>
          </w:p>
        </w:tc>
        <w:tc>
          <w:tcPr>
            <w:tcW w:w="1476" w:type="dxa"/>
            <w:shd w:val="clear" w:color="auto" w:fill="auto"/>
          </w:tcPr>
          <w:p w14:paraId="0C5C2141" w14:textId="77777777" w:rsidR="00422FF3" w:rsidRPr="00BD4B48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457475CE" w14:textId="77777777" w:rsidR="00422FF3" w:rsidRPr="00BD4B48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422FF3" w:rsidRPr="001732E1" w14:paraId="6844E15F" w14:textId="77777777" w:rsidTr="00422FF3">
        <w:tc>
          <w:tcPr>
            <w:tcW w:w="4820" w:type="dxa"/>
            <w:shd w:val="clear" w:color="auto" w:fill="auto"/>
          </w:tcPr>
          <w:p w14:paraId="480392AC" w14:textId="77777777" w:rsidR="00422FF3" w:rsidRPr="0098669E" w:rsidRDefault="00422FF3" w:rsidP="00422FF3">
            <w:pPr>
              <w:ind w:left="360" w:hanging="36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61" w:type="dxa"/>
            <w:gridSpan w:val="3"/>
            <w:shd w:val="clear" w:color="auto" w:fill="auto"/>
          </w:tcPr>
          <w:p w14:paraId="4C1E9EEF" w14:textId="77777777" w:rsidR="00422FF3" w:rsidRPr="00756D5A" w:rsidRDefault="00422FF3" w:rsidP="00422FF3">
            <w:pPr>
              <w:ind w:right="17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2"/>
                <w:szCs w:val="22"/>
              </w:rPr>
              <w:t>(</w:t>
            </w:r>
            <w:r w:rsidRPr="0098669E">
              <w:rPr>
                <w:rFonts w:ascii="Angsana New" w:hAnsi="Angsana New"/>
                <w:sz w:val="20"/>
                <w:szCs w:val="20"/>
                <w:cs/>
              </w:rPr>
              <w:t>ตามสัดส่ว</w:t>
            </w:r>
            <w:r w:rsidRPr="0098669E">
              <w:rPr>
                <w:rFonts w:ascii="Angsana New" w:hAnsi="Angsana New" w:hint="cs"/>
                <w:sz w:val="20"/>
                <w:szCs w:val="20"/>
                <w:cs/>
              </w:rPr>
              <w:t>ของทุนที่เรียกชำระแล้ว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160" w:type="dxa"/>
          </w:tcPr>
          <w:p w14:paraId="4DC4177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76" w:type="dxa"/>
            <w:shd w:val="clear" w:color="auto" w:fill="auto"/>
          </w:tcPr>
          <w:p w14:paraId="76C5AFA8" w14:textId="77777777" w:rsidR="00422FF3" w:rsidRPr="00756D5A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18F0C867" w14:textId="77777777" w:rsidR="00422FF3" w:rsidRPr="00756D5A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422FF3" w:rsidRPr="001732E1" w14:paraId="4F8C9BE3" w14:textId="77777777" w:rsidTr="00422FF3">
        <w:tc>
          <w:tcPr>
            <w:tcW w:w="4820" w:type="dxa"/>
            <w:shd w:val="clear" w:color="auto" w:fill="auto"/>
          </w:tcPr>
          <w:p w14:paraId="3586DE11" w14:textId="77777777" w:rsidR="00422FF3" w:rsidRPr="0098669E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716" w:type="dxa"/>
            <w:shd w:val="clear" w:color="auto" w:fill="auto"/>
          </w:tcPr>
          <w:p w14:paraId="120202E0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227,032,711.07</w:t>
            </w:r>
          </w:p>
        </w:tc>
        <w:tc>
          <w:tcPr>
            <w:tcW w:w="1980" w:type="dxa"/>
            <w:shd w:val="clear" w:color="auto" w:fill="auto"/>
          </w:tcPr>
          <w:p w14:paraId="723516E6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207,881,054.11</w:t>
            </w:r>
          </w:p>
        </w:tc>
        <w:tc>
          <w:tcPr>
            <w:tcW w:w="2165" w:type="dxa"/>
          </w:tcPr>
          <w:p w14:paraId="79BC795A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5,495,929.97</w:t>
            </w:r>
          </w:p>
        </w:tc>
        <w:tc>
          <w:tcPr>
            <w:tcW w:w="2160" w:type="dxa"/>
          </w:tcPr>
          <w:p w14:paraId="4E885F04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15,014,833.92</w:t>
            </w:r>
          </w:p>
        </w:tc>
        <w:tc>
          <w:tcPr>
            <w:tcW w:w="1476" w:type="dxa"/>
            <w:shd w:val="clear" w:color="auto" w:fill="auto"/>
          </w:tcPr>
          <w:p w14:paraId="60B1F6E4" w14:textId="77777777" w:rsidR="00422FF3" w:rsidRPr="00756D5A" w:rsidRDefault="00422FF3" w:rsidP="00422FF3">
            <w:pPr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26596BE3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22FF3" w:rsidRPr="001732E1" w14:paraId="058D48A7" w14:textId="77777777" w:rsidTr="00422FF3">
        <w:tc>
          <w:tcPr>
            <w:tcW w:w="4820" w:type="dxa"/>
            <w:shd w:val="clear" w:color="auto" w:fill="auto"/>
          </w:tcPr>
          <w:p w14:paraId="604524AF" w14:textId="77777777" w:rsidR="00422FF3" w:rsidRPr="0098669E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716" w:type="dxa"/>
            <w:shd w:val="clear" w:color="auto" w:fill="auto"/>
          </w:tcPr>
          <w:p w14:paraId="579D49E1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407,507,734.05</w:t>
            </w:r>
          </w:p>
        </w:tc>
        <w:tc>
          <w:tcPr>
            <w:tcW w:w="1980" w:type="dxa"/>
            <w:shd w:val="clear" w:color="auto" w:fill="auto"/>
          </w:tcPr>
          <w:p w14:paraId="482823B1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417,795,597.42</w:t>
            </w:r>
          </w:p>
        </w:tc>
        <w:tc>
          <w:tcPr>
            <w:tcW w:w="2165" w:type="dxa"/>
          </w:tcPr>
          <w:p w14:paraId="46EE06CE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219,936,492.60</w:t>
            </w:r>
          </w:p>
        </w:tc>
        <w:tc>
          <w:tcPr>
            <w:tcW w:w="2160" w:type="dxa"/>
          </w:tcPr>
          <w:p w14:paraId="3487EDF2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235,000,000.00</w:t>
            </w:r>
          </w:p>
        </w:tc>
        <w:tc>
          <w:tcPr>
            <w:tcW w:w="1476" w:type="dxa"/>
            <w:shd w:val="clear" w:color="auto" w:fill="auto"/>
          </w:tcPr>
          <w:p w14:paraId="5DC01FF9" w14:textId="77777777" w:rsidR="00422FF3" w:rsidRPr="00756D5A" w:rsidRDefault="00422FF3" w:rsidP="00422FF3">
            <w:pPr>
              <w:ind w:left="176" w:hanging="176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2E97831A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422FF3" w:rsidRPr="001732E1" w14:paraId="3E5306DF" w14:textId="77777777" w:rsidTr="00422FF3">
        <w:tc>
          <w:tcPr>
            <w:tcW w:w="4820" w:type="dxa"/>
            <w:shd w:val="clear" w:color="auto" w:fill="auto"/>
          </w:tcPr>
          <w:p w14:paraId="1828D7BB" w14:textId="77777777" w:rsidR="00422FF3" w:rsidRPr="00756D5A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716" w:type="dxa"/>
            <w:shd w:val="clear" w:color="auto" w:fill="auto"/>
          </w:tcPr>
          <w:p w14:paraId="71E8E916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(61,274,546.31)</w:t>
            </w:r>
          </w:p>
        </w:tc>
        <w:tc>
          <w:tcPr>
            <w:tcW w:w="1980" w:type="dxa"/>
            <w:shd w:val="clear" w:color="auto" w:fill="auto"/>
          </w:tcPr>
          <w:p w14:paraId="0F42EE20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(37,432,727.72)</w:t>
            </w:r>
          </w:p>
        </w:tc>
        <w:tc>
          <w:tcPr>
            <w:tcW w:w="2165" w:type="dxa"/>
          </w:tcPr>
          <w:p w14:paraId="15B6024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(5,915,748.02)</w:t>
            </w:r>
          </w:p>
        </w:tc>
        <w:tc>
          <w:tcPr>
            <w:tcW w:w="2160" w:type="dxa"/>
          </w:tcPr>
          <w:p w14:paraId="0282A15C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(31,255.00)</w:t>
            </w:r>
          </w:p>
        </w:tc>
        <w:tc>
          <w:tcPr>
            <w:tcW w:w="1476" w:type="dxa"/>
            <w:shd w:val="clear" w:color="auto" w:fill="auto"/>
          </w:tcPr>
          <w:p w14:paraId="6874FD0B" w14:textId="77777777" w:rsidR="00422FF3" w:rsidRPr="00756D5A" w:rsidRDefault="00422FF3" w:rsidP="00422FF3">
            <w:pPr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6B1C78C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422FF3" w:rsidRPr="001732E1" w14:paraId="445C63F4" w14:textId="77777777" w:rsidTr="00422FF3">
        <w:tc>
          <w:tcPr>
            <w:tcW w:w="4820" w:type="dxa"/>
            <w:shd w:val="clear" w:color="auto" w:fill="auto"/>
          </w:tcPr>
          <w:p w14:paraId="123B6E0F" w14:textId="77777777" w:rsidR="00422FF3" w:rsidRPr="0098669E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1716" w:type="dxa"/>
            <w:shd w:val="clear" w:color="auto" w:fill="auto"/>
          </w:tcPr>
          <w:p w14:paraId="0CF9EF26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(2,470,350.32)</w:t>
            </w:r>
          </w:p>
        </w:tc>
        <w:tc>
          <w:tcPr>
            <w:tcW w:w="1980" w:type="dxa"/>
            <w:shd w:val="clear" w:color="auto" w:fill="auto"/>
          </w:tcPr>
          <w:p w14:paraId="6B583308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(17,012,058.08)</w:t>
            </w:r>
          </w:p>
        </w:tc>
        <w:tc>
          <w:tcPr>
            <w:tcW w:w="2165" w:type="dxa"/>
          </w:tcPr>
          <w:p w14:paraId="31AABCE2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(43,180.63)</w:t>
            </w:r>
          </w:p>
        </w:tc>
        <w:tc>
          <w:tcPr>
            <w:tcW w:w="2160" w:type="dxa"/>
          </w:tcPr>
          <w:p w14:paraId="7E1CF10E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14:paraId="3758A6D0" w14:textId="77777777" w:rsidR="00422FF3" w:rsidRPr="00756D5A" w:rsidRDefault="00422FF3" w:rsidP="00422FF3">
            <w:pPr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5F0455CC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22FF3" w:rsidRPr="001732E1" w14:paraId="31E6C52F" w14:textId="77777777" w:rsidTr="00422FF3">
        <w:tc>
          <w:tcPr>
            <w:tcW w:w="4820" w:type="dxa"/>
            <w:shd w:val="clear" w:color="auto" w:fill="auto"/>
          </w:tcPr>
          <w:p w14:paraId="2773503F" w14:textId="77777777" w:rsidR="00422FF3" w:rsidRPr="0098669E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716" w:type="dxa"/>
            <w:shd w:val="clear" w:color="auto" w:fill="auto"/>
          </w:tcPr>
          <w:p w14:paraId="0DDA5B1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570,795,548.49</w:t>
            </w:r>
          </w:p>
        </w:tc>
        <w:tc>
          <w:tcPr>
            <w:tcW w:w="1980" w:type="dxa"/>
            <w:shd w:val="clear" w:color="auto" w:fill="auto"/>
          </w:tcPr>
          <w:p w14:paraId="0CE5C299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571,231,865.73</w:t>
            </w:r>
          </w:p>
        </w:tc>
        <w:tc>
          <w:tcPr>
            <w:tcW w:w="2165" w:type="dxa"/>
          </w:tcPr>
          <w:p w14:paraId="65672C5D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219,473,493.92</w:t>
            </w:r>
          </w:p>
        </w:tc>
        <w:tc>
          <w:tcPr>
            <w:tcW w:w="2160" w:type="dxa"/>
          </w:tcPr>
          <w:p w14:paraId="421DE23F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249,983,578.92</w:t>
            </w:r>
          </w:p>
        </w:tc>
        <w:tc>
          <w:tcPr>
            <w:tcW w:w="1476" w:type="dxa"/>
            <w:shd w:val="clear" w:color="auto" w:fill="auto"/>
          </w:tcPr>
          <w:p w14:paraId="0F7D6B66" w14:textId="77777777" w:rsidR="00422FF3" w:rsidRPr="00756D5A" w:rsidRDefault="00422FF3" w:rsidP="00422FF3">
            <w:pPr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598DD9B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22FF3" w:rsidRPr="001732E1" w14:paraId="2998F20B" w14:textId="77777777" w:rsidTr="00655295">
        <w:trPr>
          <w:trHeight w:val="226"/>
        </w:trPr>
        <w:tc>
          <w:tcPr>
            <w:tcW w:w="4820" w:type="dxa"/>
            <w:shd w:val="clear" w:color="auto" w:fill="auto"/>
          </w:tcPr>
          <w:p w14:paraId="7D276547" w14:textId="77777777" w:rsidR="00422FF3" w:rsidRPr="00756D5A" w:rsidRDefault="00422FF3" w:rsidP="00422FF3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716" w:type="dxa"/>
            <w:shd w:val="clear" w:color="auto" w:fill="auto"/>
            <w:vAlign w:val="bottom"/>
          </w:tcPr>
          <w:p w14:paraId="6B654063" w14:textId="77777777" w:rsidR="00422FF3" w:rsidRPr="0098669E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9,646,444.77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26640FE0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125,956,626.39</w:t>
            </w:r>
          </w:p>
        </w:tc>
        <w:tc>
          <w:tcPr>
            <w:tcW w:w="2165" w:type="dxa"/>
            <w:shd w:val="clear" w:color="auto" w:fill="auto"/>
            <w:vAlign w:val="bottom"/>
          </w:tcPr>
          <w:p w14:paraId="67C1CC3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87,789,397.57</w:t>
            </w:r>
          </w:p>
        </w:tc>
        <w:tc>
          <w:tcPr>
            <w:tcW w:w="2160" w:type="dxa"/>
          </w:tcPr>
          <w:p w14:paraId="10C4D4B2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67,345,576.16</w:t>
            </w:r>
          </w:p>
        </w:tc>
        <w:tc>
          <w:tcPr>
            <w:tcW w:w="1476" w:type="dxa"/>
            <w:shd w:val="clear" w:color="auto" w:fill="auto"/>
            <w:vAlign w:val="bottom"/>
          </w:tcPr>
          <w:p w14:paraId="6A205B4C" w14:textId="77777777" w:rsidR="00422FF3" w:rsidRPr="00756D5A" w:rsidRDefault="00422FF3" w:rsidP="00422FF3">
            <w:pPr>
              <w:ind w:right="66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(253,978.61)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5B5A02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290,484,066.28</w:t>
            </w:r>
          </w:p>
        </w:tc>
      </w:tr>
      <w:tr w:rsidR="00422FF3" w:rsidRPr="001732E1" w14:paraId="70C32338" w14:textId="77777777" w:rsidTr="00422FF3">
        <w:tc>
          <w:tcPr>
            <w:tcW w:w="4820" w:type="dxa"/>
            <w:shd w:val="clear" w:color="auto" w:fill="auto"/>
          </w:tcPr>
          <w:p w14:paraId="28F6C90D" w14:textId="77777777" w:rsidR="00422FF3" w:rsidRPr="0098669E" w:rsidRDefault="00422FF3" w:rsidP="00422FF3">
            <w:pPr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0915" w:type="dxa"/>
            <w:gridSpan w:val="6"/>
          </w:tcPr>
          <w:p w14:paraId="1E8BB59E" w14:textId="77777777" w:rsidR="00422FF3" w:rsidRPr="00756D5A" w:rsidRDefault="00422FF3" w:rsidP="00422FF3">
            <w:pPr>
              <w:ind w:right="175"/>
              <w:jc w:val="center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</w:tr>
      <w:tr w:rsidR="00422FF3" w:rsidRPr="001732E1" w14:paraId="1AC03AD0" w14:textId="77777777" w:rsidTr="00422FF3">
        <w:tc>
          <w:tcPr>
            <w:tcW w:w="4820" w:type="dxa"/>
            <w:shd w:val="clear" w:color="auto" w:fill="auto"/>
          </w:tcPr>
          <w:p w14:paraId="092B1DB9" w14:textId="77777777" w:rsidR="00422FF3" w:rsidRPr="0098669E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716" w:type="dxa"/>
            <w:shd w:val="clear" w:color="auto" w:fill="auto"/>
          </w:tcPr>
          <w:p w14:paraId="561FF7C8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443,316,668.70</w:t>
            </w:r>
          </w:p>
        </w:tc>
        <w:tc>
          <w:tcPr>
            <w:tcW w:w="1980" w:type="dxa"/>
            <w:shd w:val="clear" w:color="auto" w:fill="auto"/>
          </w:tcPr>
          <w:p w14:paraId="237188A1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65" w:type="dxa"/>
            <w:shd w:val="clear" w:color="auto" w:fill="auto"/>
          </w:tcPr>
          <w:p w14:paraId="55933B37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14:paraId="0C5385B3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14:paraId="7B3CD9E6" w14:textId="77777777" w:rsidR="00422FF3" w:rsidRPr="00756D5A" w:rsidRDefault="00422FF3" w:rsidP="00422FF3">
            <w:pPr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68803D65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422FF3" w:rsidRPr="001732E1" w14:paraId="6F305DBD" w14:textId="77777777" w:rsidTr="00422FF3">
        <w:tc>
          <w:tcPr>
            <w:tcW w:w="4820" w:type="dxa"/>
            <w:shd w:val="clear" w:color="auto" w:fill="auto"/>
          </w:tcPr>
          <w:p w14:paraId="5B9CFF59" w14:textId="77777777" w:rsidR="00422FF3" w:rsidRPr="0098669E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756D5A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756D5A">
              <w:rPr>
                <w:rFonts w:ascii="Angsana New" w:hAnsi="Angsana New"/>
                <w:sz w:val="26"/>
                <w:szCs w:val="26"/>
              </w:rPr>
              <w:t xml:space="preserve">) 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716" w:type="dxa"/>
            <w:shd w:val="clear" w:color="auto" w:fill="auto"/>
          </w:tcPr>
          <w:p w14:paraId="30FCE59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19,811,921.90</w:t>
            </w:r>
          </w:p>
        </w:tc>
        <w:tc>
          <w:tcPr>
            <w:tcW w:w="1980" w:type="dxa"/>
            <w:shd w:val="clear" w:color="auto" w:fill="auto"/>
          </w:tcPr>
          <w:p w14:paraId="710130D7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(416,307.73)</w:t>
            </w:r>
          </w:p>
        </w:tc>
        <w:tc>
          <w:tcPr>
            <w:tcW w:w="2165" w:type="dxa"/>
          </w:tcPr>
          <w:p w14:paraId="55BB9786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(10,488,401.22)</w:t>
            </w:r>
          </w:p>
        </w:tc>
        <w:tc>
          <w:tcPr>
            <w:tcW w:w="2160" w:type="dxa"/>
          </w:tcPr>
          <w:p w14:paraId="18B0CD6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(16,421.08)</w:t>
            </w:r>
          </w:p>
        </w:tc>
        <w:tc>
          <w:tcPr>
            <w:tcW w:w="1476" w:type="dxa"/>
            <w:shd w:val="clear" w:color="auto" w:fill="auto"/>
          </w:tcPr>
          <w:p w14:paraId="51C53E43" w14:textId="77777777" w:rsidR="00422FF3" w:rsidRPr="00756D5A" w:rsidRDefault="00422FF3" w:rsidP="00422FF3">
            <w:pPr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16F2799E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422FF3" w:rsidRPr="001732E1" w14:paraId="253675F7" w14:textId="77777777" w:rsidTr="00422FF3">
        <w:tc>
          <w:tcPr>
            <w:tcW w:w="4820" w:type="dxa"/>
            <w:shd w:val="clear" w:color="auto" w:fill="auto"/>
          </w:tcPr>
          <w:p w14:paraId="2D891678" w14:textId="77777777" w:rsidR="00422FF3" w:rsidRPr="00756D5A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716" w:type="dxa"/>
            <w:shd w:val="clear" w:color="auto" w:fill="auto"/>
          </w:tcPr>
          <w:p w14:paraId="7F2FC857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(332,882.30)</w:t>
            </w:r>
          </w:p>
        </w:tc>
        <w:tc>
          <w:tcPr>
            <w:tcW w:w="1980" w:type="dxa"/>
            <w:shd w:val="clear" w:color="auto" w:fill="auto"/>
          </w:tcPr>
          <w:p w14:paraId="6725AE22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65" w:type="dxa"/>
          </w:tcPr>
          <w:p w14:paraId="2B964A5C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14:paraId="3FAF7680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14:paraId="4961E67D" w14:textId="77777777" w:rsidR="00422FF3" w:rsidRPr="00756D5A" w:rsidRDefault="00422FF3" w:rsidP="00422FF3">
            <w:pPr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4BD42905" w14:textId="77777777" w:rsidR="00422FF3" w:rsidRPr="00756D5A" w:rsidRDefault="00422FF3" w:rsidP="00422FF3">
            <w:pPr>
              <w:ind w:right="175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422FF3" w:rsidRPr="001732E1" w14:paraId="267E0B89" w14:textId="77777777" w:rsidTr="00422FF3">
        <w:tc>
          <w:tcPr>
            <w:tcW w:w="4820" w:type="dxa"/>
            <w:shd w:val="clear" w:color="auto" w:fill="auto"/>
          </w:tcPr>
          <w:p w14:paraId="355853B5" w14:textId="77777777" w:rsidR="00422FF3" w:rsidRPr="00756D5A" w:rsidRDefault="00422FF3" w:rsidP="00422FF3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กำไรขาดทุนเบ็ดเสร็จรวม</w:t>
            </w:r>
          </w:p>
        </w:tc>
        <w:tc>
          <w:tcPr>
            <w:tcW w:w="1716" w:type="dxa"/>
            <w:shd w:val="clear" w:color="auto" w:fill="auto"/>
          </w:tcPr>
          <w:p w14:paraId="18900B77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19,479,039.60</w:t>
            </w:r>
          </w:p>
        </w:tc>
        <w:tc>
          <w:tcPr>
            <w:tcW w:w="1980" w:type="dxa"/>
            <w:shd w:val="clear" w:color="auto" w:fill="auto"/>
          </w:tcPr>
          <w:p w14:paraId="69149D5C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(416,307.73)</w:t>
            </w:r>
          </w:p>
        </w:tc>
        <w:tc>
          <w:tcPr>
            <w:tcW w:w="2165" w:type="dxa"/>
          </w:tcPr>
          <w:p w14:paraId="56E5B70D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(10,488,401.22)</w:t>
            </w:r>
          </w:p>
        </w:tc>
        <w:tc>
          <w:tcPr>
            <w:tcW w:w="2160" w:type="dxa"/>
          </w:tcPr>
          <w:p w14:paraId="45AC4564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(16,421.08)</w:t>
            </w:r>
          </w:p>
        </w:tc>
        <w:tc>
          <w:tcPr>
            <w:tcW w:w="1476" w:type="dxa"/>
            <w:shd w:val="clear" w:color="auto" w:fill="auto"/>
          </w:tcPr>
          <w:p w14:paraId="7CEED4BB" w14:textId="77777777" w:rsidR="00422FF3" w:rsidRPr="00756D5A" w:rsidRDefault="00422FF3" w:rsidP="00422FF3">
            <w:pPr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71640E1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422FF3" w:rsidRPr="001732E1" w14:paraId="7E4E11E2" w14:textId="77777777" w:rsidTr="00422FF3">
        <w:trPr>
          <w:trHeight w:val="118"/>
        </w:trPr>
        <w:tc>
          <w:tcPr>
            <w:tcW w:w="4820" w:type="dxa"/>
            <w:shd w:val="clear" w:color="auto" w:fill="auto"/>
          </w:tcPr>
          <w:p w14:paraId="4C8D45A2" w14:textId="77777777" w:rsidR="00422FF3" w:rsidRPr="00756D5A" w:rsidRDefault="00422FF3" w:rsidP="00422FF3">
            <w:pPr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716" w:type="dxa"/>
            <w:shd w:val="clear" w:color="auto" w:fill="auto"/>
          </w:tcPr>
          <w:p w14:paraId="62B540E6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980" w:type="dxa"/>
          </w:tcPr>
          <w:p w14:paraId="5E87AAB8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165" w:type="dxa"/>
          </w:tcPr>
          <w:p w14:paraId="15AD35A7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160" w:type="dxa"/>
          </w:tcPr>
          <w:p w14:paraId="30F01538" w14:textId="77777777" w:rsidR="00422FF3" w:rsidRPr="00756D5A" w:rsidRDefault="00422FF3" w:rsidP="00422FF3">
            <w:pPr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476" w:type="dxa"/>
            <w:shd w:val="clear" w:color="auto" w:fill="auto"/>
          </w:tcPr>
          <w:p w14:paraId="056ADF1D" w14:textId="77777777" w:rsidR="00422FF3" w:rsidRPr="00756D5A" w:rsidRDefault="00422FF3" w:rsidP="00422FF3">
            <w:pPr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6FFDFFDF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</w:tr>
      <w:tr w:rsidR="00422FF3" w:rsidRPr="001732E1" w14:paraId="055D8801" w14:textId="77777777" w:rsidTr="00422FF3">
        <w:tc>
          <w:tcPr>
            <w:tcW w:w="4820" w:type="dxa"/>
            <w:shd w:val="clear" w:color="auto" w:fill="auto"/>
          </w:tcPr>
          <w:p w14:paraId="1410FF51" w14:textId="77777777" w:rsidR="00422FF3" w:rsidRPr="00756D5A" w:rsidRDefault="00422FF3" w:rsidP="00422FF3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กำไร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  <w:t>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ขาดทุน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  <w:t xml:space="preserve">)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716" w:type="dxa"/>
            <w:shd w:val="clear" w:color="auto" w:fill="auto"/>
            <w:vAlign w:val="bottom"/>
          </w:tcPr>
          <w:p w14:paraId="6B1F95C6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334,821.48</w:t>
            </w:r>
          </w:p>
        </w:tc>
        <w:tc>
          <w:tcPr>
            <w:tcW w:w="1980" w:type="dxa"/>
            <w:vAlign w:val="bottom"/>
          </w:tcPr>
          <w:p w14:paraId="35C1B47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(91,795.85)</w:t>
            </w:r>
          </w:p>
        </w:tc>
        <w:tc>
          <w:tcPr>
            <w:tcW w:w="2165" w:type="dxa"/>
            <w:vAlign w:val="bottom"/>
          </w:tcPr>
          <w:p w14:paraId="6335ADB8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(4,195,360.49)</w:t>
            </w:r>
          </w:p>
        </w:tc>
        <w:tc>
          <w:tcPr>
            <w:tcW w:w="2160" w:type="dxa"/>
          </w:tcPr>
          <w:p w14:paraId="1D566049" w14:textId="2CC6E4A0" w:rsidR="00422FF3" w:rsidRPr="00756D5A" w:rsidRDefault="00DB2FAD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B2FAD">
              <w:rPr>
                <w:rFonts w:ascii="Angsana New" w:hAnsi="Angsana New"/>
                <w:sz w:val="26"/>
                <w:szCs w:val="26"/>
                <w:lang w:val="en-GB"/>
              </w:rPr>
              <w:t>(4,423.84)</w:t>
            </w:r>
          </w:p>
        </w:tc>
        <w:tc>
          <w:tcPr>
            <w:tcW w:w="1476" w:type="dxa"/>
            <w:shd w:val="clear" w:color="auto" w:fill="auto"/>
            <w:vAlign w:val="bottom"/>
          </w:tcPr>
          <w:p w14:paraId="15B88E57" w14:textId="4BD384C4" w:rsidR="00422FF3" w:rsidRPr="0098669E" w:rsidRDefault="00DB2FAD" w:rsidP="00422FF3">
            <w:pPr>
              <w:ind w:right="6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B2FAD">
              <w:rPr>
                <w:rFonts w:ascii="Angsana New" w:hAnsi="Angsana New"/>
                <w:sz w:val="26"/>
                <w:szCs w:val="26"/>
              </w:rPr>
              <w:t>(17,091.86)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394D76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(3,973,850.56)</w:t>
            </w:r>
          </w:p>
        </w:tc>
      </w:tr>
      <w:tr w:rsidR="00422FF3" w:rsidRPr="001732E1" w14:paraId="7D18B92D" w14:textId="77777777" w:rsidTr="00422FF3">
        <w:tc>
          <w:tcPr>
            <w:tcW w:w="4820" w:type="dxa"/>
            <w:shd w:val="clear" w:color="auto" w:fill="auto"/>
          </w:tcPr>
          <w:p w14:paraId="7037438F" w14:textId="77777777" w:rsidR="00422FF3" w:rsidRPr="0098669E" w:rsidRDefault="00422FF3" w:rsidP="00422FF3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กำไรขาดทุนเบ็ดเสร็จอื่นที่แบ่งให้กับส่วนได้เสียที่ไม่มีอำนาจควบคุม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716" w:type="dxa"/>
            <w:shd w:val="clear" w:color="auto" w:fill="auto"/>
            <w:vAlign w:val="bottom"/>
          </w:tcPr>
          <w:p w14:paraId="1327C3CE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329,195.77</w:t>
            </w:r>
          </w:p>
        </w:tc>
        <w:tc>
          <w:tcPr>
            <w:tcW w:w="1980" w:type="dxa"/>
            <w:vAlign w:val="bottom"/>
          </w:tcPr>
          <w:p w14:paraId="778F7D3D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(91,795.85)</w:t>
            </w:r>
          </w:p>
        </w:tc>
        <w:tc>
          <w:tcPr>
            <w:tcW w:w="2165" w:type="dxa"/>
            <w:vAlign w:val="bottom"/>
          </w:tcPr>
          <w:p w14:paraId="56C49155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(4,195,360.49)</w:t>
            </w:r>
          </w:p>
        </w:tc>
        <w:tc>
          <w:tcPr>
            <w:tcW w:w="2160" w:type="dxa"/>
          </w:tcPr>
          <w:p w14:paraId="4E08539A" w14:textId="1236D105" w:rsidR="00422FF3" w:rsidRPr="00756D5A" w:rsidRDefault="00DB2FAD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B2FAD">
              <w:rPr>
                <w:rFonts w:ascii="Angsana New" w:hAnsi="Angsana New"/>
                <w:sz w:val="26"/>
                <w:szCs w:val="26"/>
                <w:lang w:val="en-GB"/>
              </w:rPr>
              <w:t>(4,423.84)</w:t>
            </w:r>
          </w:p>
        </w:tc>
        <w:tc>
          <w:tcPr>
            <w:tcW w:w="1476" w:type="dxa"/>
            <w:shd w:val="clear" w:color="auto" w:fill="auto"/>
            <w:vAlign w:val="bottom"/>
          </w:tcPr>
          <w:p w14:paraId="307C201A" w14:textId="270C8216" w:rsidR="00422FF3" w:rsidRPr="0098669E" w:rsidRDefault="00DB2FAD" w:rsidP="00422FF3">
            <w:pPr>
              <w:ind w:right="6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B2FAD">
              <w:rPr>
                <w:rFonts w:ascii="Angsana New" w:hAnsi="Angsana New"/>
                <w:sz w:val="26"/>
                <w:szCs w:val="26"/>
              </w:rPr>
              <w:t>(17,091.86)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E8412A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(3,979,476.27)</w:t>
            </w:r>
          </w:p>
        </w:tc>
      </w:tr>
      <w:tr w:rsidR="00422FF3" w:rsidRPr="001732E1" w14:paraId="27FBBC3B" w14:textId="77777777" w:rsidTr="00422FF3">
        <w:tc>
          <w:tcPr>
            <w:tcW w:w="4820" w:type="dxa"/>
            <w:shd w:val="clear" w:color="auto" w:fill="auto"/>
          </w:tcPr>
          <w:p w14:paraId="3884FA25" w14:textId="77777777" w:rsidR="00422FF3" w:rsidRPr="00756D5A" w:rsidRDefault="00422FF3" w:rsidP="00422FF3">
            <w:pPr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716" w:type="dxa"/>
            <w:shd w:val="clear" w:color="auto" w:fill="auto"/>
          </w:tcPr>
          <w:p w14:paraId="607D2E96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980" w:type="dxa"/>
          </w:tcPr>
          <w:p w14:paraId="3D7125D5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165" w:type="dxa"/>
          </w:tcPr>
          <w:p w14:paraId="38C52117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160" w:type="dxa"/>
          </w:tcPr>
          <w:p w14:paraId="7D93387B" w14:textId="77777777" w:rsidR="00422FF3" w:rsidRPr="00756D5A" w:rsidRDefault="00422FF3" w:rsidP="00422FF3">
            <w:pPr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476" w:type="dxa"/>
            <w:shd w:val="clear" w:color="auto" w:fill="auto"/>
          </w:tcPr>
          <w:p w14:paraId="13EAD1AE" w14:textId="77777777" w:rsidR="00422FF3" w:rsidRPr="00756D5A" w:rsidRDefault="00422FF3" w:rsidP="00422FF3">
            <w:pPr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327AB197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22FF3" w:rsidRPr="00D02735" w14:paraId="6F3E344D" w14:textId="77777777" w:rsidTr="00422FF3">
        <w:tc>
          <w:tcPr>
            <w:tcW w:w="4820" w:type="dxa"/>
            <w:shd w:val="clear" w:color="auto" w:fill="auto"/>
          </w:tcPr>
          <w:p w14:paraId="7F70FD1F" w14:textId="77777777" w:rsidR="00422FF3" w:rsidRPr="0098669E" w:rsidRDefault="00422FF3" w:rsidP="00422FF3">
            <w:pPr>
              <w:ind w:left="360" w:right="-108" w:hanging="36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เงินปันผลจ่ายให้แก่ส่วนได้เสียที่ไม่มีอำนาจควบคุม</w:t>
            </w:r>
          </w:p>
        </w:tc>
        <w:tc>
          <w:tcPr>
            <w:tcW w:w="1716" w:type="dxa"/>
            <w:shd w:val="clear" w:color="auto" w:fill="auto"/>
            <w:vAlign w:val="bottom"/>
          </w:tcPr>
          <w:p w14:paraId="2CAB785D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3,418,755.00</w:t>
            </w:r>
          </w:p>
        </w:tc>
        <w:tc>
          <w:tcPr>
            <w:tcW w:w="1980" w:type="dxa"/>
            <w:vAlign w:val="bottom"/>
          </w:tcPr>
          <w:p w14:paraId="4935430E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65" w:type="dxa"/>
            <w:vAlign w:val="bottom"/>
          </w:tcPr>
          <w:p w14:paraId="1B5A3D90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160" w:type="dxa"/>
          </w:tcPr>
          <w:p w14:paraId="6FF8901B" w14:textId="77777777" w:rsidR="00422FF3" w:rsidRPr="00756D5A" w:rsidRDefault="00422FF3" w:rsidP="00422FF3">
            <w:pPr>
              <w:tabs>
                <w:tab w:val="left" w:pos="1734"/>
              </w:tabs>
              <w:ind w:right="45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76" w:type="dxa"/>
            <w:shd w:val="clear" w:color="auto" w:fill="auto"/>
            <w:vAlign w:val="bottom"/>
          </w:tcPr>
          <w:p w14:paraId="2DBD50FF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2D923C6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3,418,755.00</w:t>
            </w:r>
          </w:p>
        </w:tc>
      </w:tr>
      <w:tr w:rsidR="00422FF3" w:rsidRPr="00D02735" w14:paraId="0E9B1F49" w14:textId="77777777" w:rsidTr="00422FF3">
        <w:trPr>
          <w:trHeight w:val="181"/>
        </w:trPr>
        <w:tc>
          <w:tcPr>
            <w:tcW w:w="4820" w:type="dxa"/>
            <w:shd w:val="clear" w:color="auto" w:fill="auto"/>
          </w:tcPr>
          <w:p w14:paraId="406951DA" w14:textId="77777777" w:rsidR="00422FF3" w:rsidRPr="00756D5A" w:rsidRDefault="00422FF3" w:rsidP="00422FF3">
            <w:pPr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716" w:type="dxa"/>
            <w:shd w:val="clear" w:color="auto" w:fill="auto"/>
          </w:tcPr>
          <w:p w14:paraId="2375F6F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980" w:type="dxa"/>
          </w:tcPr>
          <w:p w14:paraId="7F90CC67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165" w:type="dxa"/>
          </w:tcPr>
          <w:p w14:paraId="70FE87B9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160" w:type="dxa"/>
          </w:tcPr>
          <w:p w14:paraId="6FA9AB3B" w14:textId="77777777" w:rsidR="00422FF3" w:rsidRPr="00756D5A" w:rsidRDefault="00422FF3" w:rsidP="00422FF3">
            <w:pPr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476" w:type="dxa"/>
            <w:shd w:val="clear" w:color="auto" w:fill="auto"/>
          </w:tcPr>
          <w:p w14:paraId="5B1AED58" w14:textId="77777777" w:rsidR="00422FF3" w:rsidRPr="00756D5A" w:rsidRDefault="00422FF3" w:rsidP="00422FF3">
            <w:pPr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33102D00" w14:textId="77777777" w:rsidR="00422FF3" w:rsidRPr="00756D5A" w:rsidRDefault="00422FF3" w:rsidP="00422FF3">
            <w:pPr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</w:tr>
      <w:tr w:rsidR="00422FF3" w:rsidRPr="00D02735" w14:paraId="762C7CE2" w14:textId="77777777" w:rsidTr="00422FF3">
        <w:tc>
          <w:tcPr>
            <w:tcW w:w="4820" w:type="dxa"/>
            <w:shd w:val="clear" w:color="auto" w:fill="auto"/>
          </w:tcPr>
          <w:p w14:paraId="700BF587" w14:textId="77777777" w:rsidR="00422FF3" w:rsidRPr="00756D5A" w:rsidRDefault="00422FF3" w:rsidP="00422FF3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เงินสดสุทธิได้มาจาก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ใช้ไปใน)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กิจกรรมดำเนินงาน</w:t>
            </w:r>
          </w:p>
        </w:tc>
        <w:tc>
          <w:tcPr>
            <w:tcW w:w="1716" w:type="dxa"/>
            <w:shd w:val="clear" w:color="auto" w:fill="auto"/>
            <w:vAlign w:val="bottom"/>
          </w:tcPr>
          <w:p w14:paraId="15D73D39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82,047,836.54</w:t>
            </w:r>
          </w:p>
        </w:tc>
        <w:tc>
          <w:tcPr>
            <w:tcW w:w="1980" w:type="dxa"/>
            <w:vAlign w:val="bottom"/>
          </w:tcPr>
          <w:p w14:paraId="7D546CE0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14,529,502.06</w:t>
            </w:r>
          </w:p>
        </w:tc>
        <w:tc>
          <w:tcPr>
            <w:tcW w:w="2165" w:type="dxa"/>
            <w:vAlign w:val="bottom"/>
          </w:tcPr>
          <w:p w14:paraId="2AE1BDEB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(3,403,647.06)</w:t>
            </w:r>
          </w:p>
        </w:tc>
        <w:tc>
          <w:tcPr>
            <w:tcW w:w="2160" w:type="dxa"/>
          </w:tcPr>
          <w:p w14:paraId="313FB39E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14,211.70</w:t>
            </w:r>
          </w:p>
        </w:tc>
        <w:tc>
          <w:tcPr>
            <w:tcW w:w="1476" w:type="dxa"/>
            <w:shd w:val="clear" w:color="auto" w:fill="auto"/>
            <w:vAlign w:val="bottom"/>
          </w:tcPr>
          <w:p w14:paraId="73DA86AB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16D38E5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</w:tr>
      <w:tr w:rsidR="00422FF3" w:rsidRPr="00D02735" w14:paraId="069E510A" w14:textId="77777777" w:rsidTr="00422FF3">
        <w:tc>
          <w:tcPr>
            <w:tcW w:w="4820" w:type="dxa"/>
            <w:shd w:val="clear" w:color="auto" w:fill="auto"/>
          </w:tcPr>
          <w:p w14:paraId="23BFE62F" w14:textId="77777777" w:rsidR="00422FF3" w:rsidRPr="00756D5A" w:rsidRDefault="00422FF3" w:rsidP="00422FF3">
            <w:pPr>
              <w:ind w:left="360" w:right="-108" w:hanging="360"/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เงินสดสุทธิได้มาจาก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ใช้ไปใน)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กิจกรรมลงทุน</w:t>
            </w:r>
          </w:p>
        </w:tc>
        <w:tc>
          <w:tcPr>
            <w:tcW w:w="1716" w:type="dxa"/>
            <w:shd w:val="clear" w:color="auto" w:fill="auto"/>
            <w:vAlign w:val="bottom"/>
          </w:tcPr>
          <w:p w14:paraId="13EE6B20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19,569,850.22</w:t>
            </w:r>
          </w:p>
        </w:tc>
        <w:tc>
          <w:tcPr>
            <w:tcW w:w="1980" w:type="dxa"/>
            <w:vAlign w:val="bottom"/>
          </w:tcPr>
          <w:p w14:paraId="3C905A21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(165,568,830.97)</w:t>
            </w:r>
          </w:p>
        </w:tc>
        <w:tc>
          <w:tcPr>
            <w:tcW w:w="2165" w:type="dxa"/>
            <w:vAlign w:val="bottom"/>
          </w:tcPr>
          <w:p w14:paraId="08DE83FA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(137,736,158.85)</w:t>
            </w:r>
          </w:p>
        </w:tc>
        <w:tc>
          <w:tcPr>
            <w:tcW w:w="2160" w:type="dxa"/>
          </w:tcPr>
          <w:p w14:paraId="5B79B515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(235,000,000.00)</w:t>
            </w:r>
          </w:p>
        </w:tc>
        <w:tc>
          <w:tcPr>
            <w:tcW w:w="1476" w:type="dxa"/>
            <w:shd w:val="clear" w:color="auto" w:fill="auto"/>
            <w:vAlign w:val="bottom"/>
          </w:tcPr>
          <w:p w14:paraId="6724C75C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901015F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</w:tr>
      <w:tr w:rsidR="00422FF3" w:rsidRPr="00D02735" w14:paraId="4CB70AF3" w14:textId="77777777" w:rsidTr="00422FF3">
        <w:tc>
          <w:tcPr>
            <w:tcW w:w="4820" w:type="dxa"/>
            <w:shd w:val="clear" w:color="auto" w:fill="auto"/>
          </w:tcPr>
          <w:p w14:paraId="0297909A" w14:textId="77777777" w:rsidR="00422FF3" w:rsidRPr="00756D5A" w:rsidRDefault="00422FF3" w:rsidP="00422FF3">
            <w:pPr>
              <w:ind w:left="360" w:right="-108" w:hanging="360"/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เงินสดสุทธิได้มาจาก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ใช้ไปใน)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กิจกรรมจัดหาเงิน</w:t>
            </w:r>
          </w:p>
        </w:tc>
        <w:tc>
          <w:tcPr>
            <w:tcW w:w="1716" w:type="dxa"/>
            <w:shd w:val="clear" w:color="auto" w:fill="auto"/>
            <w:vAlign w:val="bottom"/>
          </w:tcPr>
          <w:p w14:paraId="0B931E9E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(212,480,186.38)</w:t>
            </w:r>
          </w:p>
        </w:tc>
        <w:tc>
          <w:tcPr>
            <w:tcW w:w="1980" w:type="dxa"/>
            <w:vAlign w:val="bottom"/>
          </w:tcPr>
          <w:p w14:paraId="260A4F7F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357,200,000.00</w:t>
            </w:r>
          </w:p>
        </w:tc>
        <w:tc>
          <w:tcPr>
            <w:tcW w:w="2165" w:type="dxa"/>
            <w:vAlign w:val="bottom"/>
          </w:tcPr>
          <w:p w14:paraId="7498792A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142,705,191.79</w:t>
            </w:r>
          </w:p>
        </w:tc>
        <w:tc>
          <w:tcPr>
            <w:tcW w:w="2160" w:type="dxa"/>
          </w:tcPr>
          <w:p w14:paraId="186D4080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250,000,000.00</w:t>
            </w:r>
          </w:p>
        </w:tc>
        <w:tc>
          <w:tcPr>
            <w:tcW w:w="1476" w:type="dxa"/>
            <w:shd w:val="clear" w:color="auto" w:fill="auto"/>
            <w:vAlign w:val="bottom"/>
          </w:tcPr>
          <w:p w14:paraId="32503083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961EC67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</w:tr>
      <w:tr w:rsidR="00422FF3" w:rsidRPr="00D02735" w14:paraId="271AFB92" w14:textId="77777777" w:rsidTr="00422FF3">
        <w:tc>
          <w:tcPr>
            <w:tcW w:w="4820" w:type="dxa"/>
            <w:shd w:val="clear" w:color="auto" w:fill="auto"/>
          </w:tcPr>
          <w:p w14:paraId="252BFCD2" w14:textId="77777777" w:rsidR="00422FF3" w:rsidRPr="0098669E" w:rsidRDefault="00422FF3" w:rsidP="00422FF3">
            <w:pPr>
              <w:ind w:left="360" w:right="-108" w:hanging="360"/>
              <w:jc w:val="thaiDistribute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เงินสดและรายการเทียบเท่าเงินสดเพิ่มขึ้น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</w:rPr>
              <w:t xml:space="preserve"> (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ลดลง)</w:t>
            </w:r>
            <w:r w:rsidRPr="00756D5A">
              <w:rPr>
                <w:rFonts w:ascii="Angsana New" w:hAnsi="Angsana New"/>
                <w:spacing w:val="-4"/>
                <w:sz w:val="26"/>
                <w:szCs w:val="26"/>
              </w:rPr>
              <w:t xml:space="preserve"> </w:t>
            </w:r>
            <w:r w:rsidRPr="0098669E">
              <w:rPr>
                <w:rFonts w:ascii="Angsana New" w:hAnsi="Angsana New"/>
                <w:spacing w:val="-4"/>
                <w:sz w:val="26"/>
                <w:szCs w:val="26"/>
                <w:cs/>
              </w:rPr>
              <w:t>สุทธิ</w:t>
            </w:r>
          </w:p>
        </w:tc>
        <w:tc>
          <w:tcPr>
            <w:tcW w:w="1716" w:type="dxa"/>
            <w:shd w:val="clear" w:color="auto" w:fill="auto"/>
            <w:vAlign w:val="bottom"/>
          </w:tcPr>
          <w:p w14:paraId="238ED763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  <w:lang w:val="en-GB"/>
              </w:rPr>
              <w:t>(110,862,499.62)</w:t>
            </w:r>
          </w:p>
        </w:tc>
        <w:tc>
          <w:tcPr>
            <w:tcW w:w="1980" w:type="dxa"/>
            <w:vAlign w:val="bottom"/>
          </w:tcPr>
          <w:p w14:paraId="39E9B54D" w14:textId="77777777" w:rsidR="00422FF3" w:rsidRPr="0098669E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206,160,671.09</w:t>
            </w:r>
          </w:p>
        </w:tc>
        <w:tc>
          <w:tcPr>
            <w:tcW w:w="2165" w:type="dxa"/>
            <w:vAlign w:val="bottom"/>
          </w:tcPr>
          <w:p w14:paraId="55DD17A0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1,565,385.88</w:t>
            </w:r>
          </w:p>
        </w:tc>
        <w:tc>
          <w:tcPr>
            <w:tcW w:w="2160" w:type="dxa"/>
          </w:tcPr>
          <w:p w14:paraId="1DE02800" w14:textId="77777777" w:rsidR="00422FF3" w:rsidRPr="00756D5A" w:rsidRDefault="00422FF3" w:rsidP="00422FF3">
            <w:pPr>
              <w:ind w:right="175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  <w:r w:rsidRPr="00756D5A">
              <w:rPr>
                <w:rFonts w:ascii="Angsana New" w:hAnsi="Angsana New"/>
                <w:sz w:val="26"/>
                <w:szCs w:val="26"/>
              </w:rPr>
              <w:t>15,014,211.70</w:t>
            </w:r>
          </w:p>
        </w:tc>
        <w:tc>
          <w:tcPr>
            <w:tcW w:w="1476" w:type="dxa"/>
            <w:shd w:val="clear" w:color="auto" w:fill="auto"/>
            <w:vAlign w:val="bottom"/>
          </w:tcPr>
          <w:p w14:paraId="3B6B376E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B3A4FFA" w14:textId="77777777" w:rsidR="00422FF3" w:rsidRPr="00756D5A" w:rsidRDefault="00422FF3" w:rsidP="00422FF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1318E03F" w14:textId="77777777" w:rsidR="00F869B1" w:rsidRDefault="00F869B1"/>
    <w:p w14:paraId="470AA9A8" w14:textId="0FF4C188" w:rsidR="00843F70" w:rsidRPr="00790AF1" w:rsidRDefault="00790AF1" w:rsidP="00790AF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theme="majorBidi" w:hint="cs"/>
          <w:sz w:val="30"/>
          <w:szCs w:val="30"/>
          <w:u w:val="single"/>
          <w:cs/>
        </w:rPr>
        <w:lastRenderedPageBreak/>
        <w:t>ที่ดิน อาคารและอุปกรณ์</w:t>
      </w:r>
    </w:p>
    <w:p w14:paraId="564FD23C" w14:textId="4A646314" w:rsidR="00790AF1" w:rsidRDefault="00790AF1" w:rsidP="00790AF1">
      <w:pPr>
        <w:suppressAutoHyphens/>
        <w:overflowPunct w:val="0"/>
        <w:autoSpaceDE w:val="0"/>
        <w:autoSpaceDN w:val="0"/>
        <w:ind w:left="729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ประกอบด้วย</w:t>
      </w:r>
    </w:p>
    <w:tbl>
      <w:tblPr>
        <w:tblpPr w:leftFromText="180" w:rightFromText="180" w:vertAnchor="text" w:horzAnchor="margin" w:tblpX="-127" w:tblpY="15"/>
        <w:tblW w:w="14601" w:type="dxa"/>
        <w:tblLayout w:type="fixed"/>
        <w:tblLook w:val="04A0" w:firstRow="1" w:lastRow="0" w:firstColumn="1" w:lastColumn="0" w:noHBand="0" w:noVBand="1"/>
      </w:tblPr>
      <w:tblGrid>
        <w:gridCol w:w="2421"/>
        <w:gridCol w:w="1435"/>
        <w:gridCol w:w="1266"/>
        <w:gridCol w:w="1356"/>
        <w:gridCol w:w="1354"/>
        <w:gridCol w:w="23"/>
        <w:gridCol w:w="1359"/>
        <w:gridCol w:w="1406"/>
        <w:gridCol w:w="1277"/>
        <w:gridCol w:w="1349"/>
        <w:gridCol w:w="1355"/>
      </w:tblGrid>
      <w:tr w:rsidR="00AB1EB4" w:rsidRPr="00AB1EB4" w14:paraId="11A5C713" w14:textId="77777777" w:rsidTr="00AA32F9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AFBB8" w14:textId="77777777" w:rsidR="00843F70" w:rsidRPr="00AB1EB4" w:rsidRDefault="00843F70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  <w:bookmarkStart w:id="17" w:name="_Hlk136237772"/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3BC7C2CC" w14:textId="77777777" w:rsidR="00843F70" w:rsidRPr="0098669E" w:rsidRDefault="00843F70" w:rsidP="009A51A7">
            <w:pPr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0745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988D6CF" w14:textId="77777777" w:rsidR="00843F70" w:rsidRPr="00AB1EB4" w:rsidRDefault="00843F70" w:rsidP="009A51A7">
            <w:pPr>
              <w:jc w:val="right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79522B">
              <w:rPr>
                <w:rFonts w:ascii="Angsana New" w:hAnsi="Angsana New"/>
                <w:color w:val="000000"/>
                <w:sz w:val="23"/>
                <w:szCs w:val="23"/>
              </w:rPr>
              <w:t>(</w:t>
            </w: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หน่วย : บาท)</w:t>
            </w:r>
          </w:p>
        </w:tc>
      </w:tr>
      <w:tr w:rsidR="00AB1EB4" w:rsidRPr="00AB1EB4" w14:paraId="3292DE8C" w14:textId="77777777" w:rsidTr="00AA32F9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2F1C1" w14:textId="77777777" w:rsidR="00843F70" w:rsidRPr="00AB1EB4" w:rsidRDefault="00843F70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180" w:type="dxa"/>
            <w:gridSpan w:val="10"/>
            <w:tcBorders>
              <w:top w:val="nil"/>
              <w:left w:val="nil"/>
              <w:bottom w:val="single" w:sz="4" w:space="0" w:color="auto"/>
            </w:tcBorders>
          </w:tcPr>
          <w:p w14:paraId="7A914862" w14:textId="77777777" w:rsidR="00843F70" w:rsidRPr="0098669E" w:rsidRDefault="00843F70" w:rsidP="009A51A7">
            <w:pPr>
              <w:tabs>
                <w:tab w:val="decimal" w:pos="980"/>
              </w:tabs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งบการเงินรวม</w:t>
            </w:r>
          </w:p>
        </w:tc>
      </w:tr>
      <w:tr w:rsidR="006E1F60" w:rsidRPr="00AB1EB4" w14:paraId="7592BD8D" w14:textId="77777777" w:rsidTr="00AA32F9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07FF1" w14:textId="77777777" w:rsidR="00FD036E" w:rsidRPr="00AB1EB4" w:rsidRDefault="00FD036E" w:rsidP="002C64C9">
            <w:pPr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E92DA6" w14:textId="06FBCB40" w:rsidR="00FD036E" w:rsidRPr="00AB1EB4" w:rsidRDefault="00FD036E" w:rsidP="002C64C9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88FEC4" w14:textId="39BC46FB" w:rsidR="00FD036E" w:rsidRPr="00AB1EB4" w:rsidRDefault="002C64C9" w:rsidP="002C64C9">
            <w:pPr>
              <w:ind w:left="-107" w:right="-113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ส่วนปรับปรุงที่ดิน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697BBF" w14:textId="77777777" w:rsidR="002C64C9" w:rsidRPr="00AB1EB4" w:rsidRDefault="002C64C9" w:rsidP="002C64C9">
            <w:pPr>
              <w:ind w:right="49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อาคารและ</w:t>
            </w:r>
          </w:p>
          <w:p w14:paraId="07A2674B" w14:textId="64BD10D9" w:rsidR="00FD036E" w:rsidRPr="00AB1EB4" w:rsidRDefault="002C64C9" w:rsidP="002C64C9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สิ่งปลูกสร้าง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6163A9" w14:textId="00B10424" w:rsidR="00FD036E" w:rsidRPr="00AB1EB4" w:rsidRDefault="002C64C9" w:rsidP="002C64C9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ครุภัณฑ์การแพทย์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394C2C" w14:textId="793EFF9F" w:rsidR="00FD036E" w:rsidRPr="00AB1EB4" w:rsidRDefault="002C64C9" w:rsidP="006E1F60">
            <w:pPr>
              <w:ind w:left="-75" w:right="-75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ครุภัณฑ์สำนักงาน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2BFE8B" w14:textId="0B8529C3" w:rsidR="00FD036E" w:rsidRPr="00AB1EB4" w:rsidRDefault="002C64C9" w:rsidP="002C64C9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napToGrid w:val="0"/>
                <w:spacing w:val="-10"/>
                <w:sz w:val="23"/>
                <w:szCs w:val="23"/>
                <w:cs/>
                <w:lang w:eastAsia="th-TH"/>
              </w:rPr>
              <w:t>ครุภัณฑ์เครื่องจักรกลและยานพาหนะ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8B3EA" w14:textId="18CA3D2E" w:rsidR="00FD036E" w:rsidRPr="00AB1EB4" w:rsidRDefault="002C64C9" w:rsidP="002C64C9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-6"/>
                <w:sz w:val="23"/>
                <w:szCs w:val="23"/>
                <w:cs/>
              </w:rPr>
              <w:t>สินทรัพย์ถาวรอื่น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F0CCD9" w14:textId="6F626075" w:rsidR="00FD036E" w:rsidRPr="00AB1EB4" w:rsidRDefault="002C64C9" w:rsidP="002C64C9">
            <w:pPr>
              <w:ind w:left="-105" w:right="-105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งานระหว่างก่อสร้าง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6F6E" w14:textId="77777777" w:rsidR="00FD036E" w:rsidRPr="00AB1EB4" w:rsidRDefault="00FD036E" w:rsidP="002C64C9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รวม</w:t>
            </w:r>
          </w:p>
        </w:tc>
      </w:tr>
      <w:tr w:rsidR="006E1F60" w:rsidRPr="00AB1EB4" w14:paraId="13AC325E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ECE53" w14:textId="77777777" w:rsidR="00FD036E" w:rsidRPr="0098669E" w:rsidRDefault="00FD036E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ราคาทุน :-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BE029F" w14:textId="77777777" w:rsidR="00FD036E" w:rsidRPr="00D8401B" w:rsidRDefault="00FD036E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7757A5" w14:textId="77777777" w:rsidR="00FD036E" w:rsidRPr="00AB1EB4" w:rsidRDefault="00FD036E" w:rsidP="009A51A7">
            <w:pPr>
              <w:tabs>
                <w:tab w:val="decimal" w:pos="1081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6A0C29" w14:textId="77777777" w:rsidR="00FD036E" w:rsidRPr="00AB1EB4" w:rsidRDefault="00FD036E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right w:val="nil"/>
            </w:tcBorders>
          </w:tcPr>
          <w:p w14:paraId="0C617C15" w14:textId="77777777" w:rsidR="00FD036E" w:rsidRPr="00AB1EB4" w:rsidRDefault="00FD036E" w:rsidP="009A51A7">
            <w:pPr>
              <w:tabs>
                <w:tab w:val="decimal" w:pos="956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E1D66C" w14:textId="77777777" w:rsidR="00FD036E" w:rsidRPr="00AB1EB4" w:rsidRDefault="00FD036E" w:rsidP="009A51A7">
            <w:pPr>
              <w:tabs>
                <w:tab w:val="decimal" w:pos="956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EBA7D3" w14:textId="77777777" w:rsidR="00FD036E" w:rsidRPr="00AB1EB4" w:rsidRDefault="00FD036E" w:rsidP="009A51A7">
            <w:pPr>
              <w:tabs>
                <w:tab w:val="decimal" w:pos="945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</w:tcPr>
          <w:p w14:paraId="6B6997CE" w14:textId="77777777" w:rsidR="00FD036E" w:rsidRPr="00AB1EB4" w:rsidRDefault="00FD036E" w:rsidP="009A51A7">
            <w:pPr>
              <w:tabs>
                <w:tab w:val="decimal" w:pos="885"/>
              </w:tabs>
              <w:ind w:left="-105" w:right="-105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924B80" w14:textId="034AE616" w:rsidR="00FD036E" w:rsidRPr="00AB1EB4" w:rsidRDefault="00FD036E" w:rsidP="009A51A7">
            <w:pPr>
              <w:tabs>
                <w:tab w:val="decimal" w:pos="885"/>
              </w:tabs>
              <w:ind w:left="-105" w:right="-105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  <w:vAlign w:val="bottom"/>
          </w:tcPr>
          <w:p w14:paraId="42676576" w14:textId="77777777" w:rsidR="00FD036E" w:rsidRPr="00AB1EB4" w:rsidRDefault="00FD036E" w:rsidP="009A51A7">
            <w:pPr>
              <w:tabs>
                <w:tab w:val="decimal" w:pos="980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</w:tr>
      <w:tr w:rsidR="008A5008" w:rsidRPr="00AB1EB4" w14:paraId="0DDDB27A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4F319" w14:textId="2F54AF88" w:rsidR="008A5008" w:rsidRPr="0098669E" w:rsidRDefault="008A5008" w:rsidP="008A5008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มกราคม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</w:t>
            </w:r>
            <w:r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BEF3B4" w14:textId="22A5CCF8" w:rsidR="008A5008" w:rsidRPr="0098669E" w:rsidRDefault="008A5008" w:rsidP="008A5008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854,375,296.77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981044" w14:textId="35D3C550" w:rsidR="008A5008" w:rsidRPr="0098669E" w:rsidRDefault="008A5008" w:rsidP="008A5008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9,273,823.65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B4CC4D" w14:textId="2C85A915" w:rsidR="008A5008" w:rsidRPr="00AB1EB4" w:rsidRDefault="00D8401B" w:rsidP="008A5008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1,505,836,993.04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0EB0BE" w14:textId="22ABBE49" w:rsidR="008A5008" w:rsidRPr="00AB1EB4" w:rsidRDefault="008A5008" w:rsidP="008A5008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695,310,204.86</w:t>
            </w:r>
          </w:p>
        </w:tc>
        <w:tc>
          <w:tcPr>
            <w:tcW w:w="138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9F2BC9" w14:textId="3C1661EE" w:rsidR="008A5008" w:rsidRPr="00AB1EB4" w:rsidRDefault="008A5008" w:rsidP="008A5008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130,135,351.62</w:t>
            </w:r>
          </w:p>
        </w:tc>
        <w:tc>
          <w:tcPr>
            <w:tcW w:w="14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5F91CA" w14:textId="3ED3576D" w:rsidR="008A5008" w:rsidRPr="00AB1EB4" w:rsidRDefault="008A5008" w:rsidP="008A5008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83,890,738.42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6FA36414" w14:textId="641FCB54" w:rsidR="008A5008" w:rsidRPr="00AB1EB4" w:rsidRDefault="00796FFB" w:rsidP="008A5008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64,795,957.52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68CF12" w14:textId="46B2418F" w:rsidR="008A5008" w:rsidRPr="00AB1EB4" w:rsidRDefault="008A5008" w:rsidP="008A5008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355,671,750.70</w:t>
            </w:r>
          </w:p>
        </w:tc>
        <w:tc>
          <w:tcPr>
            <w:tcW w:w="135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DCB376" w14:textId="25970807" w:rsidR="008A5008" w:rsidRPr="0098669E" w:rsidRDefault="008A5008" w:rsidP="008A5008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3,699,290,116.58</w:t>
            </w:r>
          </w:p>
        </w:tc>
      </w:tr>
      <w:tr w:rsidR="00D8401B" w:rsidRPr="00AB1EB4" w14:paraId="1F755DED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4A86C" w14:textId="33AE090D" w:rsidR="00D8401B" w:rsidRPr="0098669E" w:rsidRDefault="00D8401B" w:rsidP="00D8401B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ซื้อสินทรัพย์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</w:tcPr>
          <w:p w14:paraId="6C8DF041" w14:textId="0DDA4B71" w:rsidR="00D8401B" w:rsidRPr="00D8401B" w:rsidRDefault="00D8401B" w:rsidP="00D8401B">
            <w:pPr>
              <w:tabs>
                <w:tab w:val="decimal" w:pos="705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46D039" w14:textId="2EEC65F8" w:rsidR="00D8401B" w:rsidRPr="0098669E" w:rsidRDefault="00D8401B" w:rsidP="00D8401B">
            <w:pPr>
              <w:tabs>
                <w:tab w:val="decimal" w:pos="657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AECFAE" w14:textId="7184F89D" w:rsidR="00D8401B" w:rsidRPr="000D26C4" w:rsidRDefault="00D8401B" w:rsidP="00D8401B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21,884,183.98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4623029" w14:textId="472DEA3A" w:rsidR="00D8401B" w:rsidRPr="008A5008" w:rsidRDefault="00D8401B" w:rsidP="00D8401B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87,696,032.98</w:t>
            </w:r>
          </w:p>
        </w:tc>
        <w:tc>
          <w:tcPr>
            <w:tcW w:w="138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DE6898" w14:textId="2502BE76" w:rsidR="00D8401B" w:rsidRPr="008A5008" w:rsidRDefault="00D8401B" w:rsidP="00D8401B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19,558,324.72</w:t>
            </w:r>
          </w:p>
        </w:tc>
        <w:tc>
          <w:tcPr>
            <w:tcW w:w="14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5F3E93" w14:textId="0BDBBBCE" w:rsidR="00D8401B" w:rsidRPr="008A5008" w:rsidRDefault="00796FFB" w:rsidP="00D8401B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96FFB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14,752,264.90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33D79510" w14:textId="573C93B9" w:rsidR="00D8401B" w:rsidRPr="008A5008" w:rsidRDefault="00796FFB" w:rsidP="00D8401B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4,524,517.07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F05F73" w14:textId="21A31EB4" w:rsidR="00D8401B" w:rsidRPr="008A5008" w:rsidRDefault="00796FFB" w:rsidP="00D8401B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570,593,158.96</w:t>
            </w:r>
          </w:p>
        </w:tc>
        <w:tc>
          <w:tcPr>
            <w:tcW w:w="135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8A94A5" w14:textId="20B8F58A" w:rsidR="00D8401B" w:rsidRPr="008A5008" w:rsidRDefault="007A7F73" w:rsidP="00D8401B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A7F73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719,008,482.61</w:t>
            </w:r>
          </w:p>
        </w:tc>
      </w:tr>
      <w:tr w:rsidR="00D8401B" w:rsidRPr="00AB1EB4" w14:paraId="24A6043F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CB41" w14:textId="65F856CE" w:rsidR="00D8401B" w:rsidRPr="0098669E" w:rsidRDefault="00D8401B" w:rsidP="00D8401B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รับโอน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 xml:space="preserve"> (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โอนออก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330FD" w14:textId="5C07CEF1" w:rsidR="00D8401B" w:rsidRPr="0098669E" w:rsidRDefault="00D8401B" w:rsidP="00D8401B">
            <w:pPr>
              <w:tabs>
                <w:tab w:val="decimal" w:pos="705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B327A" w14:textId="21648D39" w:rsidR="00D8401B" w:rsidRPr="00D8401B" w:rsidRDefault="00D8401B" w:rsidP="00D8401B">
            <w:pPr>
              <w:tabs>
                <w:tab w:val="decimal" w:pos="657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C40A0" w14:textId="237C2669" w:rsidR="00D8401B" w:rsidRPr="008A5008" w:rsidRDefault="00D8401B" w:rsidP="00D8401B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638,756,249.10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7E67C" w14:textId="7CF8EBAF" w:rsidR="00D8401B" w:rsidRPr="008A5008" w:rsidRDefault="00D8401B" w:rsidP="00D8401B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114,065,714.91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1EAE6" w14:textId="6BA029F8" w:rsidR="00D8401B" w:rsidRPr="0098669E" w:rsidRDefault="00D8401B" w:rsidP="00D8401B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18,826,175.55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D812D" w14:textId="1EB69891" w:rsidR="00D8401B" w:rsidRPr="008A5008" w:rsidRDefault="00796FFB" w:rsidP="00D8401B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12,147,111.50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ADFB6" w14:textId="6C2963D2" w:rsidR="00D8401B" w:rsidRPr="008A5008" w:rsidRDefault="00796FFB" w:rsidP="00D8401B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96FFB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25,484,659.26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16C7E" w14:textId="021EF8E4" w:rsidR="00D8401B" w:rsidRPr="008A5008" w:rsidRDefault="007A7F73" w:rsidP="00D8401B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A7F73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(809,976,641.28)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EC131D" w14:textId="5FDAE3EF" w:rsidR="00D8401B" w:rsidRPr="0098669E" w:rsidRDefault="007A7F73" w:rsidP="00AA32F9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7A7F73">
              <w:rPr>
                <w:rFonts w:ascii="Angsana New" w:hAnsi="Angsana New"/>
                <w:sz w:val="23"/>
                <w:szCs w:val="23"/>
              </w:rPr>
              <w:t>(</w:t>
            </w:r>
            <w:r w:rsidRPr="00AA32F9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696</w:t>
            </w:r>
            <w:r w:rsidRPr="007A7F73">
              <w:rPr>
                <w:rFonts w:ascii="Angsana New" w:hAnsi="Angsana New"/>
                <w:sz w:val="23"/>
                <w:szCs w:val="23"/>
              </w:rPr>
              <w:t>,</w:t>
            </w:r>
            <w:r w:rsidRPr="007A7F73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730</w:t>
            </w:r>
            <w:r w:rsidRPr="007A7F73">
              <w:rPr>
                <w:rFonts w:ascii="Angsana New" w:hAnsi="Angsana New"/>
                <w:sz w:val="23"/>
                <w:szCs w:val="23"/>
              </w:rPr>
              <w:t>.96)</w:t>
            </w:r>
          </w:p>
        </w:tc>
      </w:tr>
      <w:tr w:rsidR="006E1F60" w:rsidRPr="00AB1EB4" w14:paraId="114CA75A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AE05" w14:textId="0D194B40" w:rsidR="002C64C9" w:rsidRPr="00AB1EB4" w:rsidRDefault="002C64C9" w:rsidP="002C64C9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จำหน่าย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ตัดจำหน่าย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แลกเปลี่ยน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9B416" w14:textId="2107033D" w:rsidR="002C64C9" w:rsidRPr="0098669E" w:rsidRDefault="002C64C9" w:rsidP="00537539">
            <w:pPr>
              <w:tabs>
                <w:tab w:val="decimal" w:pos="705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E614C" w14:textId="435831B9" w:rsidR="002C64C9" w:rsidRPr="00D8401B" w:rsidRDefault="002C64C9" w:rsidP="00DA1DAD">
            <w:pPr>
              <w:tabs>
                <w:tab w:val="decimal" w:pos="657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76803" w14:textId="65388FDC" w:rsidR="002C64C9" w:rsidRPr="008A5008" w:rsidRDefault="00D8401B" w:rsidP="002C64C9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(3,412,623.60)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E3F44" w14:textId="1C67BCF6" w:rsidR="002C64C9" w:rsidRPr="008A5008" w:rsidRDefault="00D8401B" w:rsidP="002C64C9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(21,540,280.91)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DD710" w14:textId="7CD05E6D" w:rsidR="002C64C9" w:rsidRPr="008A5008" w:rsidRDefault="00D8401B" w:rsidP="002C64C9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(2,079,861.70)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065F6" w14:textId="25E13C54" w:rsidR="002C64C9" w:rsidRPr="008A5008" w:rsidRDefault="00796FFB" w:rsidP="002C64C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(2,433,636.70)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19B2E" w14:textId="42172ACB" w:rsidR="002C64C9" w:rsidRPr="008A5008" w:rsidRDefault="00796FFB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(</w:t>
            </w:r>
            <w:r w:rsidRPr="00AA32F9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375</w:t>
            </w:r>
            <w:r w:rsidRPr="00796FFB">
              <w:rPr>
                <w:rFonts w:ascii="Angsana New" w:hAnsi="Angsana New"/>
                <w:sz w:val="23"/>
                <w:szCs w:val="23"/>
              </w:rPr>
              <w:t>,159.00)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496D0" w14:textId="0CE6A528" w:rsidR="002C64C9" w:rsidRPr="008A5008" w:rsidRDefault="007A7F73" w:rsidP="007A7F73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4A7A90" w14:textId="1609FA14" w:rsidR="002C64C9" w:rsidRPr="0098669E" w:rsidRDefault="007A7F73" w:rsidP="00AB1EB4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7A7F73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(29,841,561.91)</w:t>
            </w:r>
          </w:p>
        </w:tc>
      </w:tr>
      <w:tr w:rsidR="006E1F60" w:rsidRPr="00AB1EB4" w14:paraId="27B0883D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7FFD" w14:textId="2117610A" w:rsidR="002C64C9" w:rsidRPr="0098669E" w:rsidRDefault="002C64C9" w:rsidP="002C64C9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</w:t>
            </w:r>
            <w:r w:rsidR="008A5008"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43F4C3" w14:textId="0D2341F0" w:rsidR="002C64C9" w:rsidRPr="0098669E" w:rsidRDefault="002C64C9" w:rsidP="002C64C9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854,375,296.77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11AD3D" w14:textId="0C5F6323" w:rsidR="002C64C9" w:rsidRPr="0098669E" w:rsidRDefault="002C64C9" w:rsidP="002C64C9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9,273,823.65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2FD32E" w14:textId="35956ABF" w:rsidR="002C64C9" w:rsidRPr="008A5008" w:rsidRDefault="00D8401B" w:rsidP="002C64C9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2,163,064,802.52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C55344" w14:textId="3AD15C7A" w:rsidR="002C64C9" w:rsidRPr="008A5008" w:rsidRDefault="00D8401B" w:rsidP="002C64C9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875,531,671.84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184374" w14:textId="51574A60" w:rsidR="002C64C9" w:rsidRPr="008A5008" w:rsidRDefault="00D8401B" w:rsidP="002C64C9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166,439,990.19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E07469" w14:textId="38B7CAFC" w:rsidR="002C64C9" w:rsidRPr="008A5008" w:rsidRDefault="00796FFB" w:rsidP="002C64C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96FFB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108,356,478.12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5F7E25" w14:textId="2FE9350B" w:rsidR="002C64C9" w:rsidRPr="008A5008" w:rsidRDefault="00796FFB" w:rsidP="002C64C9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94,429,974.85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DEAD9F" w14:textId="1BF8F8E3" w:rsidR="002C64C9" w:rsidRPr="008A5008" w:rsidRDefault="007A7F73" w:rsidP="002C64C9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A7F73">
              <w:rPr>
                <w:rFonts w:ascii="Angsana New" w:hAnsi="Angsana New"/>
                <w:sz w:val="23"/>
                <w:szCs w:val="23"/>
              </w:rPr>
              <w:t>116,288,268.38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B78D33" w14:textId="1C6437A1" w:rsidR="002C64C9" w:rsidRPr="0098669E" w:rsidRDefault="007A7F73" w:rsidP="00AB1EB4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7A7F73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4,387,760,306.32</w:t>
            </w:r>
          </w:p>
        </w:tc>
      </w:tr>
      <w:tr w:rsidR="006E1F60" w:rsidRPr="00AB1EB4" w14:paraId="22D8C946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542B" w14:textId="77777777" w:rsidR="00FD036E" w:rsidRPr="00AB1EB4" w:rsidRDefault="00FD036E" w:rsidP="009A51A7">
            <w:pPr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ค่าเสื่อมราคาสะสม :-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14BE74" w14:textId="77777777" w:rsidR="00FD036E" w:rsidRPr="00D8401B" w:rsidRDefault="00FD036E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DB30E6" w14:textId="77777777" w:rsidR="00FD036E" w:rsidRPr="00D8401B" w:rsidRDefault="00FD036E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EFA958" w14:textId="77777777" w:rsidR="00FD036E" w:rsidRPr="00AB1EB4" w:rsidRDefault="00FD036E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405AE0" w14:textId="77777777" w:rsidR="00FD036E" w:rsidRPr="00AB1EB4" w:rsidRDefault="00FD036E" w:rsidP="009A51A7">
            <w:pPr>
              <w:tabs>
                <w:tab w:val="decimal" w:pos="979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EB2F45" w14:textId="77777777" w:rsidR="00FD036E" w:rsidRPr="00AB1EB4" w:rsidRDefault="00FD036E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81597B" w14:textId="77777777" w:rsidR="00FD036E" w:rsidRPr="00AB1EB4" w:rsidRDefault="00FD036E" w:rsidP="009A51A7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</w:tcPr>
          <w:p w14:paraId="388A6665" w14:textId="77777777" w:rsidR="00FD036E" w:rsidRPr="00AB1EB4" w:rsidRDefault="00FD036E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52C7B5" w14:textId="4077371F" w:rsidR="00FD036E" w:rsidRPr="00AB1EB4" w:rsidRDefault="00FD036E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6C446B1" w14:textId="77777777" w:rsidR="00FD036E" w:rsidRPr="00AB1EB4" w:rsidRDefault="00FD036E" w:rsidP="00AB1EB4">
            <w:pPr>
              <w:tabs>
                <w:tab w:val="decimal" w:pos="1138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8A5008" w:rsidRPr="00AB1EB4" w14:paraId="702E0C25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8959C" w14:textId="2B476B5E" w:rsidR="008A5008" w:rsidRPr="0098669E" w:rsidRDefault="008A5008" w:rsidP="008A5008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มกราคม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</w:t>
            </w:r>
            <w:r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605871" w14:textId="130F465B" w:rsidR="008A5008" w:rsidRPr="00D8401B" w:rsidRDefault="008A5008" w:rsidP="00DA1DAD">
            <w:pPr>
              <w:tabs>
                <w:tab w:val="decimal" w:pos="732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2DA791" w14:textId="582D5EE2" w:rsidR="008A5008" w:rsidRPr="00D8401B" w:rsidRDefault="008A5008" w:rsidP="008A5008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(4,670,014.02)</w:t>
            </w: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822837" w14:textId="75F00C11" w:rsidR="008A5008" w:rsidRPr="00AB1EB4" w:rsidRDefault="00796FFB" w:rsidP="008A5008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(627,058,110.35)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4D84D8" w14:textId="72F77383" w:rsidR="008A5008" w:rsidRPr="0098669E" w:rsidRDefault="008A5008" w:rsidP="008A5008">
            <w:pPr>
              <w:tabs>
                <w:tab w:val="decimal" w:pos="979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(426,819,369.3</w:t>
            </w:r>
            <w:r w:rsidR="001E0D8C">
              <w:rPr>
                <w:rFonts w:ascii="Angsana New" w:hAnsi="Angsana New"/>
                <w:sz w:val="23"/>
                <w:szCs w:val="23"/>
              </w:rPr>
              <w:t>3</w:t>
            </w:r>
            <w:r w:rsidRPr="00AB1EB4">
              <w:rPr>
                <w:rFonts w:ascii="Angsana New" w:hAnsi="Angsana New"/>
                <w:sz w:val="23"/>
                <w:szCs w:val="23"/>
              </w:rPr>
              <w:t>)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EE3B85" w14:textId="2D03BFF6" w:rsidR="008A5008" w:rsidRPr="00AB1EB4" w:rsidRDefault="008A5008" w:rsidP="008A5008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(89,226,987.90)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6E2A1F" w14:textId="7ACC2EB7" w:rsidR="008A5008" w:rsidRPr="00AB1EB4" w:rsidRDefault="008A5008" w:rsidP="008A5008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(60,353,604.07)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14:paraId="4B52A1B5" w14:textId="1DFDFDC5" w:rsidR="008A5008" w:rsidRPr="00AB1EB4" w:rsidRDefault="00796FFB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(40,824,672.97)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126A4E" w14:textId="34F41979" w:rsidR="008A5008" w:rsidRPr="007A7F73" w:rsidRDefault="008A5008" w:rsidP="00DA1DAD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7A7F73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55" w:type="dxa"/>
            <w:shd w:val="clear" w:color="auto" w:fill="auto"/>
            <w:vAlign w:val="bottom"/>
          </w:tcPr>
          <w:p w14:paraId="29850C1A" w14:textId="7D21F26E" w:rsidR="008A5008" w:rsidRPr="00AB1EB4" w:rsidRDefault="008A5008" w:rsidP="008A5008">
            <w:pPr>
              <w:tabs>
                <w:tab w:val="decimal" w:pos="1138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(1,248,952,758.64)</w:t>
            </w:r>
          </w:p>
        </w:tc>
      </w:tr>
      <w:tr w:rsidR="006E1F60" w:rsidRPr="00AB1EB4" w14:paraId="20926A35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E3527" w14:textId="035E15A0" w:rsidR="00AB1EB4" w:rsidRPr="0098669E" w:rsidRDefault="00AB1EB4" w:rsidP="00AB1EB4">
            <w:pPr>
              <w:ind w:left="118" w:right="-110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ค่าเสื่อมราคาประจำปี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3A183F" w14:textId="2EBE1AA1" w:rsidR="00AB1EB4" w:rsidRPr="00D8401B" w:rsidRDefault="00AB1EB4" w:rsidP="00DA1DAD">
            <w:pPr>
              <w:tabs>
                <w:tab w:val="decimal" w:pos="732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C10520" w14:textId="2BD2486C" w:rsidR="00AB1EB4" w:rsidRPr="00D8401B" w:rsidRDefault="00D8401B" w:rsidP="00AB1EB4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(1,257,552.25)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EE671A" w14:textId="23D2B082" w:rsidR="00AB1EB4" w:rsidRPr="0098669E" w:rsidRDefault="00D8401B" w:rsidP="00AB1EB4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(69,663,821.88)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F63F6A" w14:textId="35525138" w:rsidR="00AB1EB4" w:rsidRPr="008A5008" w:rsidRDefault="00D8401B" w:rsidP="00AB1EB4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(52,722,130.22)</w:t>
            </w:r>
          </w:p>
        </w:tc>
        <w:tc>
          <w:tcPr>
            <w:tcW w:w="138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EB9FB9" w14:textId="61D29449" w:rsidR="00AB1EB4" w:rsidRPr="0098669E" w:rsidRDefault="00796FFB" w:rsidP="00AB1EB4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(14,884,200.85)</w:t>
            </w:r>
          </w:p>
        </w:tc>
        <w:tc>
          <w:tcPr>
            <w:tcW w:w="14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5B4A5B" w14:textId="5E4EBB71" w:rsidR="00AB1EB4" w:rsidRPr="0098669E" w:rsidRDefault="00796FFB" w:rsidP="00DA1DAD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 w:rsidRPr="00796FFB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(10,046,748.53)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47C2D40B" w14:textId="15CBBBD5" w:rsidR="00AB1EB4" w:rsidRPr="0098669E" w:rsidRDefault="00796FFB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(7,381,172.90)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407035" w14:textId="61344E63" w:rsidR="00AB1EB4" w:rsidRPr="007A7F73" w:rsidRDefault="00AB1EB4" w:rsidP="00DA1DAD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7A7F73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5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1D715A" w14:textId="30D1726D" w:rsidR="00AB1EB4" w:rsidRPr="0098669E" w:rsidRDefault="007A7F73" w:rsidP="00AB1EB4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7A7F73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(155,955,626.63)</w:t>
            </w:r>
          </w:p>
        </w:tc>
      </w:tr>
      <w:tr w:rsidR="006E1F60" w:rsidRPr="00AB1EB4" w14:paraId="754C9983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D5DC3" w14:textId="77777777" w:rsidR="00AB1EB4" w:rsidRPr="00AB1EB4" w:rsidRDefault="00AB1EB4" w:rsidP="00AB1EB4">
            <w:pPr>
              <w:ind w:left="253" w:hanging="253"/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ค่าเสื่อมราคาสะสมสำหรับ</w:t>
            </w:r>
          </w:p>
          <w:p w14:paraId="170EFF63" w14:textId="6952C2A7" w:rsidR="00AB1EB4" w:rsidRPr="0098669E" w:rsidRDefault="00AB1EB4" w:rsidP="00AB1EB4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ส่วนที่จำหน่าย/ตัดจำหน่าย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แลกเปลี่ยน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683D13" w14:textId="63C5CA77" w:rsidR="00AB1EB4" w:rsidRPr="0098669E" w:rsidRDefault="00AB1EB4" w:rsidP="00DA1DAD">
            <w:pPr>
              <w:tabs>
                <w:tab w:val="decimal" w:pos="73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FBE002" w14:textId="6E478F8F" w:rsidR="00AB1EB4" w:rsidRPr="0098669E" w:rsidRDefault="00AB1EB4" w:rsidP="00DA1DAD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CDB253" w14:textId="68372868" w:rsidR="00AB1EB4" w:rsidRPr="0098669E" w:rsidRDefault="00D8401B" w:rsidP="00AB1EB4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3,337,193.03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3EEEE6" w14:textId="022B0582" w:rsidR="00AB1EB4" w:rsidRPr="008A5008" w:rsidRDefault="00D8401B" w:rsidP="00AB1EB4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18,531,623.58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5FB1BD" w14:textId="11EF0770" w:rsidR="00AB1EB4" w:rsidRPr="0098669E" w:rsidRDefault="00796FFB" w:rsidP="00AB1EB4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2,021,793.31</w:t>
            </w:r>
          </w:p>
        </w:tc>
        <w:tc>
          <w:tcPr>
            <w:tcW w:w="14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3284BC" w14:textId="4EEAA1D1" w:rsidR="00AB1EB4" w:rsidRPr="0098669E" w:rsidRDefault="00796FFB" w:rsidP="00DA1DAD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 w:rsidRPr="00796FFB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2,411,621.53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14:paraId="55A67441" w14:textId="67B80421" w:rsidR="00AB1EB4" w:rsidRPr="0098669E" w:rsidRDefault="00796FFB" w:rsidP="00AB1EB4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367,943.61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1B21C5" w14:textId="323A5D3E" w:rsidR="00AB1EB4" w:rsidRPr="0098669E" w:rsidRDefault="00AB1EB4" w:rsidP="00DA1DAD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7A7F73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EB7DF9" w14:textId="66103535" w:rsidR="00AB1EB4" w:rsidRPr="0098669E" w:rsidRDefault="007A7F73" w:rsidP="00AB1EB4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7A7F73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26,670,175.06</w:t>
            </w:r>
          </w:p>
        </w:tc>
      </w:tr>
      <w:tr w:rsidR="006E1F60" w:rsidRPr="00AB1EB4" w14:paraId="7751D45F" w14:textId="77777777" w:rsidTr="00AA32F9">
        <w:trPr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857F7" w14:textId="79E15B9C" w:rsidR="00AB1EB4" w:rsidRPr="00AB1EB4" w:rsidRDefault="00AB1EB4" w:rsidP="00AB1EB4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</w:t>
            </w:r>
            <w:r w:rsidR="008A5008"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838635" w14:textId="1A203D39" w:rsidR="00AB1EB4" w:rsidRPr="00D8401B" w:rsidRDefault="00AB1EB4" w:rsidP="00DA1DAD">
            <w:pPr>
              <w:tabs>
                <w:tab w:val="decimal" w:pos="732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C0733F" w14:textId="6562A1B7" w:rsidR="00AB1EB4" w:rsidRPr="008A5008" w:rsidRDefault="00D8401B" w:rsidP="00AB1EB4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(5,927,566.27)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12297B" w14:textId="4BE2BD86" w:rsidR="00AB1EB4" w:rsidRPr="0098669E" w:rsidRDefault="00D8401B" w:rsidP="00AB1EB4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(693,384,739.20)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CE1540" w14:textId="306B76F5" w:rsidR="00AB1EB4" w:rsidRPr="008A5008" w:rsidRDefault="00D8401B" w:rsidP="00AB1EB4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(461,009,875.9</w:t>
            </w:r>
            <w:r w:rsidR="008B2DF4">
              <w:rPr>
                <w:rFonts w:ascii="Angsana New" w:hAnsi="Angsana New"/>
                <w:sz w:val="23"/>
                <w:szCs w:val="23"/>
              </w:rPr>
              <w:t>7</w:t>
            </w:r>
            <w:r w:rsidRPr="00D8401B">
              <w:rPr>
                <w:rFonts w:ascii="Angsana New" w:hAnsi="Angsana New"/>
                <w:sz w:val="23"/>
                <w:szCs w:val="23"/>
              </w:rPr>
              <w:t>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11E940" w14:textId="5D503D80" w:rsidR="00AB1EB4" w:rsidRPr="0098669E" w:rsidRDefault="00796FFB" w:rsidP="00AB1EB4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(102,089,395.44)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2E3483" w14:textId="7B9980FD" w:rsidR="00AB1EB4" w:rsidRPr="0098669E" w:rsidRDefault="00796FFB" w:rsidP="00DA1DAD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 w:rsidRPr="00796FFB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(67,988,731.07)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63C958" w14:textId="2423BCB5" w:rsidR="00AB1EB4" w:rsidRPr="0098669E" w:rsidRDefault="00796FFB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(47,837,902.26)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A14D85" w14:textId="21C69F51" w:rsidR="00AB1EB4" w:rsidRPr="007A7F73" w:rsidRDefault="00AB1EB4" w:rsidP="00DA1DAD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7A7F73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27CF8B" w14:textId="63E699EB" w:rsidR="00AB1EB4" w:rsidRPr="0098669E" w:rsidRDefault="007A7F73" w:rsidP="00AB1EB4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7A7F73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(1,378,238,210.21)</w:t>
            </w:r>
          </w:p>
        </w:tc>
      </w:tr>
      <w:tr w:rsidR="00AB1EB4" w:rsidRPr="00AB1EB4" w14:paraId="41DE6B30" w14:textId="77777777" w:rsidTr="00AA32F9">
        <w:trPr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1DAA6" w14:textId="77777777" w:rsidR="00AB1EB4" w:rsidRPr="00AB1EB4" w:rsidRDefault="00AB1EB4" w:rsidP="009A51A7">
            <w:pPr>
              <w:jc w:val="both"/>
              <w:rPr>
                <w:rFonts w:ascii="Angsana New" w:hAnsi="Angsana New"/>
                <w:sz w:val="23"/>
                <w:szCs w:val="23"/>
              </w:rPr>
            </w:pPr>
            <w:bookmarkStart w:id="18" w:name="_Hlk65140822"/>
            <w:bookmarkEnd w:id="17"/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มูลค่าสุทธิตามบัญชี </w:t>
            </w:r>
            <w:r w:rsidRPr="00AB1EB4">
              <w:rPr>
                <w:rFonts w:ascii="Angsana New" w:hAnsi="Angsana New"/>
                <w:sz w:val="23"/>
                <w:szCs w:val="23"/>
              </w:rPr>
              <w:t>:-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5DE1F4" w14:textId="77777777" w:rsidR="00AB1EB4" w:rsidRPr="00D8401B" w:rsidRDefault="00AB1EB4" w:rsidP="009A51A7">
            <w:pPr>
              <w:tabs>
                <w:tab w:val="decimal" w:pos="1007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B22AB4" w14:textId="77777777" w:rsidR="00AB1EB4" w:rsidRPr="00AB1EB4" w:rsidRDefault="00AB1EB4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1D05CC" w14:textId="77777777" w:rsidR="00AB1EB4" w:rsidRPr="00AB1EB4" w:rsidRDefault="00AB1EB4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7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97424C0" w14:textId="77777777" w:rsidR="00AB1EB4" w:rsidRPr="00AB1EB4" w:rsidRDefault="00AB1EB4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B291B9" w14:textId="77777777" w:rsidR="00AB1EB4" w:rsidRPr="00AB1EB4" w:rsidRDefault="00AB1EB4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4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8D33FC" w14:textId="77777777" w:rsidR="00AB1EB4" w:rsidRPr="00AB1EB4" w:rsidRDefault="00AB1EB4" w:rsidP="009A51A7">
            <w:pPr>
              <w:tabs>
                <w:tab w:val="decimal" w:pos="90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1012DA" w14:textId="77777777" w:rsidR="00AB1EB4" w:rsidRPr="0098669E" w:rsidRDefault="00AB1EB4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49" w:type="dxa"/>
          </w:tcPr>
          <w:p w14:paraId="7EED61CD" w14:textId="77777777" w:rsidR="00AB1EB4" w:rsidRPr="007A7F73" w:rsidRDefault="00AB1EB4" w:rsidP="009A51A7">
            <w:pPr>
              <w:tabs>
                <w:tab w:val="decimal" w:pos="1004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1FB019E7" w14:textId="32F86953" w:rsidR="00AB1EB4" w:rsidRPr="00AB1EB4" w:rsidRDefault="00AB1EB4" w:rsidP="009A51A7">
            <w:pPr>
              <w:tabs>
                <w:tab w:val="decimal" w:pos="1004"/>
              </w:tabs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6E1F60" w:rsidRPr="00AB1EB4" w14:paraId="7ACFB95D" w14:textId="77777777" w:rsidTr="00AA32F9">
        <w:trPr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2FA17" w14:textId="5434FC96" w:rsidR="006E1F60" w:rsidRPr="0098669E" w:rsidRDefault="006E1F60" w:rsidP="006E1F60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</w:t>
            </w:r>
            <w:r w:rsidR="008A5008"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4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00FC2E" w14:textId="087AB804" w:rsidR="006E1F60" w:rsidRPr="0098669E" w:rsidRDefault="006E1F60" w:rsidP="006E1F60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854,375,296.77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D7308D" w14:textId="3B7D2BB7" w:rsidR="006E1F60" w:rsidRPr="0098669E" w:rsidRDefault="00D8401B" w:rsidP="00DA1DAD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3,346,257.38</w:t>
            </w:r>
          </w:p>
        </w:tc>
        <w:tc>
          <w:tcPr>
            <w:tcW w:w="13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6E61C6" w14:textId="59A6C183" w:rsidR="006E1F60" w:rsidRPr="000D26C4" w:rsidRDefault="00D8401B" w:rsidP="00DA1DAD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1,469,680,063.32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2A9A686" w14:textId="3A099D4A" w:rsidR="006E1F60" w:rsidRPr="00654A41" w:rsidRDefault="00D8401B" w:rsidP="00DA1DAD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414,521,795.8</w:t>
            </w:r>
            <w:r w:rsidR="008B2DF4"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6621FF" w14:textId="0A17D3FD" w:rsidR="006E1F60" w:rsidRPr="0098669E" w:rsidRDefault="00796FFB" w:rsidP="00DA1DAD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64,350,594.75</w:t>
            </w:r>
          </w:p>
        </w:tc>
        <w:tc>
          <w:tcPr>
            <w:tcW w:w="140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330546" w14:textId="4B021BA0" w:rsidR="006E1F60" w:rsidRPr="0098669E" w:rsidRDefault="00796FFB" w:rsidP="00DA1DAD">
            <w:pPr>
              <w:tabs>
                <w:tab w:val="decimal" w:pos="962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40,367,747.05</w:t>
            </w:r>
          </w:p>
        </w:tc>
        <w:tc>
          <w:tcPr>
            <w:tcW w:w="127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5DFA2F" w14:textId="7BE575DD" w:rsidR="006E1F60" w:rsidRPr="0098669E" w:rsidRDefault="00796FFB" w:rsidP="00DA1DAD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796FFB">
              <w:rPr>
                <w:rFonts w:ascii="Angsana New" w:hAnsi="Angsana New"/>
                <w:sz w:val="23"/>
                <w:szCs w:val="23"/>
              </w:rPr>
              <w:t>46,592,072.59</w:t>
            </w:r>
          </w:p>
        </w:tc>
        <w:tc>
          <w:tcPr>
            <w:tcW w:w="1349" w:type="dxa"/>
            <w:tcBorders>
              <w:bottom w:val="double" w:sz="4" w:space="0" w:color="auto"/>
            </w:tcBorders>
          </w:tcPr>
          <w:p w14:paraId="3E4B6BB2" w14:textId="65053F12" w:rsidR="006E1F60" w:rsidRPr="0098669E" w:rsidRDefault="007A7F73" w:rsidP="00DA1DAD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7A7F73">
              <w:rPr>
                <w:rFonts w:ascii="Angsana New" w:hAnsi="Angsana New"/>
                <w:sz w:val="23"/>
                <w:szCs w:val="23"/>
              </w:rPr>
              <w:t>116,288,268.38</w:t>
            </w:r>
          </w:p>
        </w:tc>
        <w:tc>
          <w:tcPr>
            <w:tcW w:w="135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53E047" w14:textId="3F058CD4" w:rsidR="006E1F60" w:rsidRPr="00654A41" w:rsidRDefault="007A7F73" w:rsidP="00DA1DAD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highlight w:val="yellow"/>
              </w:rPr>
            </w:pPr>
            <w:r w:rsidRPr="007A7F73">
              <w:rPr>
                <w:rFonts w:ascii="Angsana New" w:hAnsi="Angsana New"/>
                <w:sz w:val="23"/>
                <w:szCs w:val="23"/>
              </w:rPr>
              <w:t>3,009,522,096.11</w:t>
            </w:r>
          </w:p>
        </w:tc>
      </w:tr>
      <w:tr w:rsidR="006E1F60" w:rsidRPr="00AB1EB4" w14:paraId="051E5CC8" w14:textId="77777777" w:rsidTr="00AA32F9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201F" w14:textId="77777777" w:rsidR="006E1F60" w:rsidRPr="0098669E" w:rsidRDefault="006E1F60" w:rsidP="006E1F60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67F823" w14:textId="77777777" w:rsidR="006E1F60" w:rsidRPr="00AB1EB4" w:rsidRDefault="006E1F60" w:rsidP="006E1F60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A73D5E" w14:textId="77777777" w:rsidR="006E1F60" w:rsidRPr="00AB1EB4" w:rsidRDefault="006E1F60" w:rsidP="006E1F60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EA1325" w14:textId="77777777" w:rsidR="006E1F60" w:rsidRPr="00AB1EB4" w:rsidRDefault="006E1F60" w:rsidP="006E1F60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1ED3DAC" w14:textId="77777777" w:rsidR="006E1F60" w:rsidRPr="00AB1EB4" w:rsidRDefault="006E1F60" w:rsidP="006E1F60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63B10C" w14:textId="77777777" w:rsidR="006E1F60" w:rsidRPr="00AB1EB4" w:rsidRDefault="006E1F60" w:rsidP="006E1F60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8BF0B9" w14:textId="77777777" w:rsidR="006E1F60" w:rsidRPr="00AB1EB4" w:rsidRDefault="006E1F60" w:rsidP="006E1F60">
            <w:pPr>
              <w:tabs>
                <w:tab w:val="decimal" w:pos="885"/>
              </w:tabs>
              <w:jc w:val="both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9EE178" w14:textId="77777777" w:rsidR="006E1F60" w:rsidRPr="0098669E" w:rsidRDefault="006E1F60" w:rsidP="006E1F60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</w:tcPr>
          <w:p w14:paraId="448FC0C6" w14:textId="77777777" w:rsidR="006E1F60" w:rsidRPr="00AB1EB4" w:rsidRDefault="006E1F60" w:rsidP="006E1F60">
            <w:pPr>
              <w:tabs>
                <w:tab w:val="decimal" w:pos="1138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3C809A" w14:textId="6E6F72B0" w:rsidR="006E1F60" w:rsidRPr="00AB1EB4" w:rsidRDefault="006E1F60" w:rsidP="006E1F60">
            <w:pPr>
              <w:tabs>
                <w:tab w:val="decimal" w:pos="1138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</w:tr>
      <w:tr w:rsidR="00DA1DAD" w:rsidRPr="00AB1EB4" w14:paraId="3D2B8F17" w14:textId="77777777" w:rsidTr="00AA32F9">
        <w:trPr>
          <w:trHeight w:val="312"/>
        </w:trPr>
        <w:tc>
          <w:tcPr>
            <w:tcW w:w="7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D3F82" w14:textId="2E8E9891" w:rsidR="00DA1DAD" w:rsidRPr="00AB1EB4" w:rsidRDefault="00DA1DAD" w:rsidP="00DA1DAD">
            <w:pPr>
              <w:tabs>
                <w:tab w:val="decimal" w:pos="165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AC2F5A">
              <w:rPr>
                <w:rFonts w:ascii="Angsana New" w:hAnsi="Angsana New"/>
                <w:spacing w:val="1"/>
                <w:sz w:val="22"/>
                <w:szCs w:val="22"/>
              </w:rPr>
              <w:t>256</w:t>
            </w:r>
            <w:r>
              <w:rPr>
                <w:rFonts w:ascii="Angsana New" w:hAnsi="Angsana New"/>
                <w:spacing w:val="1"/>
                <w:sz w:val="22"/>
                <w:szCs w:val="22"/>
              </w:rPr>
              <w:t>7</w:t>
            </w:r>
            <w:r w:rsidRPr="00840FDF">
              <w:rPr>
                <w:rFonts w:ascii="Angsana New" w:hAnsi="Angsana New"/>
                <w:spacing w:val="1"/>
                <w:sz w:val="22"/>
                <w:szCs w:val="22"/>
              </w:rPr>
              <w:t xml:space="preserve"> (</w:t>
            </w:r>
            <w:r w:rsidRPr="0098669E">
              <w:rPr>
                <w:rFonts w:ascii="Angsana New" w:hAnsi="Angsana New"/>
                <w:spacing w:val="1"/>
                <w:sz w:val="22"/>
                <w:szCs w:val="22"/>
                <w:cs/>
              </w:rPr>
              <w:t>จำนวนเงิน</w:t>
            </w:r>
            <w:r w:rsidRPr="007A7F73">
              <w:rPr>
                <w:rFonts w:ascii="Angsana New" w:hAnsi="Angsana New"/>
                <w:spacing w:val="1"/>
                <w:sz w:val="22"/>
                <w:szCs w:val="22"/>
              </w:rPr>
              <w:t xml:space="preserve"> </w:t>
            </w:r>
            <w:r w:rsidR="007A7F73" w:rsidRPr="00324AF8">
              <w:rPr>
                <w:rFonts w:ascii="Angsana New" w:hAnsi="Angsana New" w:hint="cs"/>
                <w:spacing w:val="1"/>
                <w:sz w:val="22"/>
                <w:szCs w:val="22"/>
              </w:rPr>
              <w:t xml:space="preserve">131.96 </w:t>
            </w:r>
            <w:r w:rsidRPr="0098669E">
              <w:rPr>
                <w:rFonts w:ascii="Angsana New" w:hAnsi="Angsana New"/>
                <w:spacing w:val="1"/>
                <w:sz w:val="22"/>
                <w:szCs w:val="22"/>
                <w:cs/>
              </w:rPr>
              <w:t>ล้านบาท รวมอยู่ในต้นทุนกิจการโรงพยาบาล ส่วนที่เหลือรวมอยู่ในค่าใช้จ่ายในการบริหาร)</w:t>
            </w:r>
          </w:p>
        </w:tc>
        <w:tc>
          <w:tcPr>
            <w:tcW w:w="13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8A4AA6" w14:textId="77777777" w:rsidR="00DA1DAD" w:rsidRPr="00AB1EB4" w:rsidRDefault="00DA1DAD" w:rsidP="006E1F60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4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5E95C7" w14:textId="77777777" w:rsidR="00DA1DAD" w:rsidRPr="00AB1EB4" w:rsidRDefault="00DA1DAD" w:rsidP="006E1F60">
            <w:pPr>
              <w:tabs>
                <w:tab w:val="decimal" w:pos="885"/>
              </w:tabs>
              <w:jc w:val="both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A4B41B" w14:textId="77777777" w:rsidR="00DA1DAD" w:rsidRPr="00AB1EB4" w:rsidRDefault="00DA1DAD" w:rsidP="006E1F60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49" w:type="dxa"/>
          </w:tcPr>
          <w:p w14:paraId="7F76E28B" w14:textId="77777777" w:rsidR="00DA1DAD" w:rsidRPr="0098669E" w:rsidRDefault="00DA1DAD" w:rsidP="006E1F60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7D9E4E37" w14:textId="26F044EB" w:rsidR="00DA1DAD" w:rsidRPr="0098669E" w:rsidRDefault="007A7F73" w:rsidP="006E1F60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7A7F73">
              <w:rPr>
                <w:rFonts w:ascii="Angsana New" w:hAnsi="Angsana New"/>
                <w:sz w:val="22"/>
                <w:szCs w:val="22"/>
              </w:rPr>
              <w:t>155,955,626.63</w:t>
            </w:r>
          </w:p>
        </w:tc>
      </w:tr>
      <w:bookmarkEnd w:id="18"/>
    </w:tbl>
    <w:p w14:paraId="208F0EBE" w14:textId="77777777" w:rsidR="00843F70" w:rsidRDefault="00843F70" w:rsidP="00843F7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20CE0EE9" w14:textId="77777777" w:rsidR="00FA24C4" w:rsidRDefault="00FA24C4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tbl>
      <w:tblPr>
        <w:tblpPr w:leftFromText="180" w:rightFromText="180" w:vertAnchor="text" w:horzAnchor="margin" w:tblpX="-127" w:tblpY="15"/>
        <w:tblW w:w="14621" w:type="dxa"/>
        <w:tblLayout w:type="fixed"/>
        <w:tblLook w:val="04A0" w:firstRow="1" w:lastRow="0" w:firstColumn="1" w:lastColumn="0" w:noHBand="0" w:noVBand="1"/>
      </w:tblPr>
      <w:tblGrid>
        <w:gridCol w:w="2421"/>
        <w:gridCol w:w="1435"/>
        <w:gridCol w:w="1266"/>
        <w:gridCol w:w="1356"/>
        <w:gridCol w:w="1354"/>
        <w:gridCol w:w="23"/>
        <w:gridCol w:w="1231"/>
        <w:gridCol w:w="1534"/>
        <w:gridCol w:w="1277"/>
        <w:gridCol w:w="1349"/>
        <w:gridCol w:w="1353"/>
        <w:gridCol w:w="15"/>
        <w:gridCol w:w="7"/>
      </w:tblGrid>
      <w:tr w:rsidR="008A5008" w:rsidRPr="00AB1EB4" w14:paraId="209F7C56" w14:textId="77777777" w:rsidTr="009A51A7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A6F8D" w14:textId="77777777" w:rsidR="008A5008" w:rsidRPr="00AB1EB4" w:rsidRDefault="008A5008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5BB65C85" w14:textId="77777777" w:rsidR="008A5008" w:rsidRPr="0098669E" w:rsidRDefault="008A5008" w:rsidP="009A51A7">
            <w:pPr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0765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E085485" w14:textId="77777777" w:rsidR="008A5008" w:rsidRPr="00AB1EB4" w:rsidRDefault="008A5008" w:rsidP="009A51A7">
            <w:pPr>
              <w:jc w:val="right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79522B">
              <w:rPr>
                <w:rFonts w:ascii="Angsana New" w:hAnsi="Angsana New"/>
                <w:color w:val="000000"/>
                <w:sz w:val="23"/>
                <w:szCs w:val="23"/>
              </w:rPr>
              <w:t>(</w:t>
            </w: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หน่วย : บาท)</w:t>
            </w:r>
          </w:p>
        </w:tc>
      </w:tr>
      <w:tr w:rsidR="008A5008" w:rsidRPr="00AB1EB4" w14:paraId="36FB3E8B" w14:textId="77777777" w:rsidTr="009A51A7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1B933" w14:textId="77777777" w:rsidR="008A5008" w:rsidRPr="00AB1EB4" w:rsidRDefault="008A5008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200" w:type="dxa"/>
            <w:gridSpan w:val="12"/>
            <w:tcBorders>
              <w:top w:val="nil"/>
              <w:left w:val="nil"/>
              <w:bottom w:val="single" w:sz="4" w:space="0" w:color="auto"/>
            </w:tcBorders>
          </w:tcPr>
          <w:p w14:paraId="22DA97B8" w14:textId="77777777" w:rsidR="008A5008" w:rsidRPr="0098669E" w:rsidRDefault="008A5008" w:rsidP="009A51A7">
            <w:pPr>
              <w:tabs>
                <w:tab w:val="decimal" w:pos="980"/>
              </w:tabs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งบการเงินรวม</w:t>
            </w:r>
          </w:p>
        </w:tc>
      </w:tr>
      <w:tr w:rsidR="008A5008" w:rsidRPr="00AB1EB4" w14:paraId="52B10740" w14:textId="77777777" w:rsidTr="009A51A7">
        <w:trPr>
          <w:gridAfter w:val="1"/>
          <w:wAfter w:w="7" w:type="dxa"/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B2606" w14:textId="77777777" w:rsidR="008A5008" w:rsidRPr="00AB1EB4" w:rsidRDefault="008A5008" w:rsidP="009A51A7">
            <w:pPr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0E919D" w14:textId="77777777" w:rsidR="008A5008" w:rsidRPr="00AB1EB4" w:rsidRDefault="008A5008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F52147" w14:textId="77777777" w:rsidR="008A5008" w:rsidRPr="00AB1EB4" w:rsidRDefault="008A5008" w:rsidP="009A51A7">
            <w:pPr>
              <w:ind w:left="-107" w:right="-113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ส่วนปรับปรุงที่ดิน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0A9A8E" w14:textId="77777777" w:rsidR="008A5008" w:rsidRPr="00AB1EB4" w:rsidRDefault="008A5008" w:rsidP="009A51A7">
            <w:pPr>
              <w:ind w:right="49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อาคารและ</w:t>
            </w:r>
          </w:p>
          <w:p w14:paraId="73D7F381" w14:textId="77777777" w:rsidR="008A5008" w:rsidRPr="00AB1EB4" w:rsidRDefault="008A5008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สิ่งปลูกสร้าง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A5855D" w14:textId="77777777" w:rsidR="008A5008" w:rsidRPr="00AB1EB4" w:rsidRDefault="008A5008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ครุภัณฑ์การแพทย์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FA1108" w14:textId="77777777" w:rsidR="008A5008" w:rsidRPr="00AB1EB4" w:rsidRDefault="008A5008" w:rsidP="009A51A7">
            <w:pPr>
              <w:ind w:left="-75" w:right="-75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ครุภัณฑ์สำนักงาน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6C4E5B" w14:textId="77777777" w:rsidR="008A5008" w:rsidRPr="00AB1EB4" w:rsidRDefault="008A5008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napToGrid w:val="0"/>
                <w:spacing w:val="-10"/>
                <w:sz w:val="23"/>
                <w:szCs w:val="23"/>
                <w:cs/>
                <w:lang w:eastAsia="th-TH"/>
              </w:rPr>
              <w:t>ครุภัณฑ์เครื่องจักรกลและยานพาหนะ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06A2A4" w14:textId="77777777" w:rsidR="008A5008" w:rsidRPr="00AB1EB4" w:rsidRDefault="008A5008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-6"/>
                <w:sz w:val="23"/>
                <w:szCs w:val="23"/>
                <w:cs/>
              </w:rPr>
              <w:t>สินทรัพย์ถาวรอื่น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9A6683" w14:textId="77777777" w:rsidR="008A5008" w:rsidRPr="00AB1EB4" w:rsidRDefault="008A5008" w:rsidP="009A51A7">
            <w:pPr>
              <w:ind w:left="-105" w:right="-105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งานระหว่างก่อสร้าง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B9007" w14:textId="77777777" w:rsidR="008A5008" w:rsidRPr="00AB1EB4" w:rsidRDefault="008A5008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รวม</w:t>
            </w:r>
          </w:p>
        </w:tc>
      </w:tr>
      <w:tr w:rsidR="008A5008" w:rsidRPr="00AB1EB4" w14:paraId="3678C8F4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0109E" w14:textId="77777777" w:rsidR="008A5008" w:rsidRPr="0098669E" w:rsidRDefault="008A5008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ราคาทุน :-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3A6C98" w14:textId="77777777" w:rsidR="008A5008" w:rsidRPr="00AB1EB4" w:rsidRDefault="008A5008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64CBFA" w14:textId="77777777" w:rsidR="008A5008" w:rsidRPr="00AB1EB4" w:rsidRDefault="008A5008" w:rsidP="009A51A7">
            <w:pPr>
              <w:tabs>
                <w:tab w:val="decimal" w:pos="1081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F1F79B" w14:textId="77777777" w:rsidR="008A5008" w:rsidRPr="00AB1EB4" w:rsidRDefault="008A5008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right w:val="nil"/>
            </w:tcBorders>
          </w:tcPr>
          <w:p w14:paraId="04B4E195" w14:textId="77777777" w:rsidR="008A5008" w:rsidRPr="00AB1EB4" w:rsidRDefault="008A5008" w:rsidP="009A51A7">
            <w:pPr>
              <w:tabs>
                <w:tab w:val="decimal" w:pos="956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3ED6AA" w14:textId="77777777" w:rsidR="008A5008" w:rsidRPr="00AB1EB4" w:rsidRDefault="008A5008" w:rsidP="009A51A7">
            <w:pPr>
              <w:tabs>
                <w:tab w:val="decimal" w:pos="956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BE00D0" w14:textId="77777777" w:rsidR="008A5008" w:rsidRPr="00AB1EB4" w:rsidRDefault="008A5008" w:rsidP="009A51A7">
            <w:pPr>
              <w:tabs>
                <w:tab w:val="decimal" w:pos="945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</w:tcPr>
          <w:p w14:paraId="5F320939" w14:textId="77777777" w:rsidR="008A5008" w:rsidRPr="00AB1EB4" w:rsidRDefault="008A5008" w:rsidP="009A51A7">
            <w:pPr>
              <w:tabs>
                <w:tab w:val="decimal" w:pos="885"/>
              </w:tabs>
              <w:ind w:left="-105" w:right="-105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98AB7F" w14:textId="77777777" w:rsidR="008A5008" w:rsidRPr="00AB1EB4" w:rsidRDefault="008A5008" w:rsidP="009A51A7">
            <w:pPr>
              <w:tabs>
                <w:tab w:val="decimal" w:pos="885"/>
              </w:tabs>
              <w:ind w:left="-105" w:right="-105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vAlign w:val="bottom"/>
          </w:tcPr>
          <w:p w14:paraId="04F7EE2C" w14:textId="77777777" w:rsidR="008A5008" w:rsidRPr="00AB1EB4" w:rsidRDefault="008A5008" w:rsidP="009A51A7">
            <w:pPr>
              <w:tabs>
                <w:tab w:val="decimal" w:pos="980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</w:tr>
      <w:tr w:rsidR="008A5008" w:rsidRPr="00AB1EB4" w14:paraId="17CBEF23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2109B" w14:textId="77777777" w:rsidR="008A5008" w:rsidRPr="0098669E" w:rsidRDefault="008A5008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มกราคม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03ED96" w14:textId="77777777" w:rsidR="008A5008" w:rsidRPr="0098669E" w:rsidRDefault="008A5008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619,404,819.46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BE872F" w14:textId="77777777" w:rsidR="008A5008" w:rsidRPr="0098669E" w:rsidRDefault="008A5008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9,273,823.65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54DAEF" w14:textId="2FEA4227" w:rsidR="008A5008" w:rsidRPr="00AB1EB4" w:rsidRDefault="000A1602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1,417,580,673.13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5FD9E4" w14:textId="77777777" w:rsidR="008A5008" w:rsidRPr="00AB1EB4" w:rsidRDefault="008A5008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561,274,643.46</w:t>
            </w:r>
          </w:p>
        </w:tc>
        <w:tc>
          <w:tcPr>
            <w:tcW w:w="125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36DC37" w14:textId="77777777" w:rsidR="008A5008" w:rsidRPr="00AB1EB4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122,882,109.05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AB0266" w14:textId="77777777" w:rsidR="008A5008" w:rsidRPr="00AA32F9" w:rsidRDefault="008A5008" w:rsidP="00AA32F9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78,472,511.56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2387C36C" w14:textId="567E3F01" w:rsidR="008A5008" w:rsidRPr="00AB1EB4" w:rsidRDefault="000A1602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61,196,030.20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60BAD6" w14:textId="77777777" w:rsidR="008A5008" w:rsidRPr="00AB1EB4" w:rsidRDefault="008A5008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116,638,510.13</w:t>
            </w:r>
          </w:p>
        </w:tc>
        <w:tc>
          <w:tcPr>
            <w:tcW w:w="1368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EC6AD9" w14:textId="77777777" w:rsidR="008A5008" w:rsidRPr="0098669E" w:rsidRDefault="008A5008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2,986,723,120.64</w:t>
            </w:r>
          </w:p>
        </w:tc>
      </w:tr>
      <w:tr w:rsidR="008A5008" w:rsidRPr="00AB1EB4" w14:paraId="1636DE72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1BF33" w14:textId="77777777" w:rsidR="008A5008" w:rsidRPr="0098669E" w:rsidRDefault="008A5008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ซื้อสินทรัพย์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</w:tcPr>
          <w:p w14:paraId="2930C4D2" w14:textId="77777777" w:rsidR="008A5008" w:rsidRPr="00654A41" w:rsidRDefault="008A5008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235,000,</w:t>
            </w:r>
            <w:r w:rsidRPr="00654A41">
              <w:rPr>
                <w:rFonts w:ascii="Angsana New" w:hAnsi="Angsana New"/>
                <w:spacing w:val="1"/>
                <w:sz w:val="23"/>
                <w:szCs w:val="23"/>
              </w:rPr>
              <w:t>000</w:t>
            </w:r>
            <w:r w:rsidRPr="00654A41">
              <w:rPr>
                <w:rFonts w:ascii="Angsana New" w:hAnsi="Angsana New"/>
                <w:sz w:val="23"/>
                <w:szCs w:val="23"/>
              </w:rPr>
              <w:t>.00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FB7618" w14:textId="77777777" w:rsidR="008A5008" w:rsidRPr="0098669E" w:rsidRDefault="008A5008" w:rsidP="00DA1DAD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EE4D57" w14:textId="77777777" w:rsidR="008A5008" w:rsidRPr="0098669E" w:rsidRDefault="008A5008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8,345,548.63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19B52F" w14:textId="77777777" w:rsidR="008A5008" w:rsidRPr="00AB1EB4" w:rsidRDefault="008A5008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64,501,076.90</w:t>
            </w:r>
          </w:p>
        </w:tc>
        <w:tc>
          <w:tcPr>
            <w:tcW w:w="125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4896DA" w14:textId="77777777" w:rsidR="008A5008" w:rsidRPr="00AB1EB4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8,687,388.84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D00DAD" w14:textId="77777777" w:rsidR="008A5008" w:rsidRPr="00AA32F9" w:rsidRDefault="008A5008" w:rsidP="00AA32F9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5,745,328.66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38A96F94" w14:textId="77777777" w:rsidR="008A5008" w:rsidRPr="00AB1EB4" w:rsidRDefault="008A5008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3,090,671.07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2A506A" w14:textId="77777777" w:rsidR="008A5008" w:rsidRPr="00AB1EB4" w:rsidRDefault="008A5008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401,893,188.40</w:t>
            </w:r>
          </w:p>
        </w:tc>
        <w:tc>
          <w:tcPr>
            <w:tcW w:w="1368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5BCF92" w14:textId="77777777" w:rsidR="008A5008" w:rsidRPr="00BD5448" w:rsidRDefault="008A5008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  <w:r w:rsidRPr="00BD5448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727,263,202.50</w:t>
            </w:r>
          </w:p>
        </w:tc>
      </w:tr>
      <w:tr w:rsidR="00DA1DAD" w:rsidRPr="00AB1EB4" w14:paraId="427B425C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7D0D" w14:textId="77777777" w:rsidR="00DA1DAD" w:rsidRPr="0098669E" w:rsidRDefault="00DA1DAD" w:rsidP="00DA1DAD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รับโอน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 xml:space="preserve"> (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โอนออก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A3A0E" w14:textId="77777777" w:rsidR="00DA1DAD" w:rsidRPr="0098669E" w:rsidRDefault="00DA1DAD" w:rsidP="00DA1DAD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pacing w:val="1"/>
                <w:sz w:val="23"/>
                <w:szCs w:val="23"/>
              </w:rPr>
              <w:t>(29,522.69)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21F3A" w14:textId="77777777" w:rsidR="00DA1DAD" w:rsidRPr="00654A41" w:rsidRDefault="00DA1DAD" w:rsidP="00DA1DAD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654A41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4BC87" w14:textId="77777777" w:rsidR="00DA1DAD" w:rsidRPr="00AB1EB4" w:rsidRDefault="00DA1DAD" w:rsidP="00DA1DAD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86,142,071.28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15352" w14:textId="77777777" w:rsidR="00DA1DAD" w:rsidRPr="00AB1EB4" w:rsidRDefault="00DA1DAD" w:rsidP="00DA1DAD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70,286,304.50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6472F" w14:textId="77777777" w:rsidR="00DA1DAD" w:rsidRPr="0098669E" w:rsidRDefault="00DA1DAD" w:rsidP="00DA1DAD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5,049,814.36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59A1C" w14:textId="77777777" w:rsidR="00DA1DAD" w:rsidRPr="00AA32F9" w:rsidRDefault="00DA1DAD" w:rsidP="00AA32F9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</w:pPr>
            <w:r w:rsidRPr="00AA32F9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258,</w:t>
            </w: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940</w:t>
            </w:r>
            <w:r w:rsidRPr="00AA32F9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.00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5FB51" w14:textId="77777777" w:rsidR="00DA1DAD" w:rsidRPr="00AB1EB4" w:rsidRDefault="00DA1DAD" w:rsidP="00DA1DAD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AA32F9">
              <w:rPr>
                <w:rFonts w:ascii="Angsana New" w:hAnsi="Angsana New"/>
                <w:sz w:val="23"/>
                <w:szCs w:val="23"/>
              </w:rPr>
              <w:t>869,577.90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70F6C" w14:textId="77777777" w:rsidR="00DA1DAD" w:rsidRPr="00AB1EB4" w:rsidRDefault="00DA1DAD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AA32F9">
              <w:rPr>
                <w:rFonts w:ascii="Angsana New" w:hAnsi="Angsana New"/>
                <w:sz w:val="23"/>
                <w:szCs w:val="23"/>
              </w:rPr>
              <w:t>(162,577,185.35)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7502B" w14:textId="0CBA35D3" w:rsidR="00DA1DAD" w:rsidRPr="0098669E" w:rsidRDefault="00DA1DAD" w:rsidP="00DA1DAD">
            <w:pPr>
              <w:tabs>
                <w:tab w:val="decimal" w:pos="810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BD5448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8A5008" w:rsidRPr="00AB1EB4" w14:paraId="237C441F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9ADE" w14:textId="77777777" w:rsidR="008A5008" w:rsidRPr="00AB1EB4" w:rsidRDefault="008A5008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จำหน่าย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ตัดจำหน่าย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แลกเปลี่ยน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AE926" w14:textId="77777777" w:rsidR="008A5008" w:rsidRPr="0098669E" w:rsidRDefault="008A5008" w:rsidP="009A51A7">
            <w:pPr>
              <w:tabs>
                <w:tab w:val="decimal" w:pos="705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F40FB" w14:textId="77777777" w:rsidR="008A5008" w:rsidRPr="00654A41" w:rsidRDefault="008A5008" w:rsidP="00DA1DAD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654A41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C9F6C" w14:textId="77777777" w:rsidR="008A5008" w:rsidRPr="00AB1EB4" w:rsidRDefault="008A5008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(6,231,300.00)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CBB96" w14:textId="77777777" w:rsidR="008A5008" w:rsidRPr="00AB1EB4" w:rsidRDefault="008A5008" w:rsidP="00AA32F9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</w:t>
            </w:r>
            <w:r w:rsidRPr="00AA32F9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751</w:t>
            </w:r>
            <w:r w:rsidRPr="00AB1EB4">
              <w:rPr>
                <w:rFonts w:ascii="Angsana New" w:hAnsi="Angsana New"/>
                <w:sz w:val="23"/>
                <w:szCs w:val="23"/>
              </w:rPr>
              <w:t>,820.00)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56306" w14:textId="77777777" w:rsidR="008A5008" w:rsidRPr="00AB1EB4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(6,483,960.63)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4CED9" w14:textId="77777777" w:rsidR="008A5008" w:rsidRPr="00AA32F9" w:rsidRDefault="008A5008" w:rsidP="00AA32F9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</w:pPr>
            <w:r w:rsidRPr="00AA32F9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(586,041.80)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0235E" w14:textId="77777777" w:rsidR="008A5008" w:rsidRPr="00AB1EB4" w:rsidRDefault="008A5008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(360,321.65)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97A08" w14:textId="77777777" w:rsidR="008A5008" w:rsidRPr="00AB1EB4" w:rsidRDefault="008A5008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</w:t>
            </w:r>
            <w:r w:rsidRPr="00AA32F9">
              <w:rPr>
                <w:rFonts w:ascii="Angsana New" w:hAnsi="Angsana New"/>
                <w:sz w:val="23"/>
                <w:szCs w:val="23"/>
              </w:rPr>
              <w:t>282</w:t>
            </w:r>
            <w:r w:rsidRPr="00AB1EB4">
              <w:rPr>
                <w:rFonts w:ascii="Angsana New" w:hAnsi="Angsana New"/>
                <w:sz w:val="23"/>
                <w:szCs w:val="23"/>
              </w:rPr>
              <w:t>,762.48)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B572E" w14:textId="77777777" w:rsidR="008A5008" w:rsidRPr="0098669E" w:rsidRDefault="008A5008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BD5448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(14,696,206.56)</w:t>
            </w:r>
          </w:p>
        </w:tc>
      </w:tr>
      <w:tr w:rsidR="008A5008" w:rsidRPr="00AB1EB4" w14:paraId="6061D8A8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E2CE1" w14:textId="77777777" w:rsidR="008A5008" w:rsidRPr="0098669E" w:rsidRDefault="008A5008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1CA8DA" w14:textId="77777777" w:rsidR="008A5008" w:rsidRPr="0098669E" w:rsidRDefault="008A5008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854,375,296.77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868970" w14:textId="77777777" w:rsidR="008A5008" w:rsidRPr="0098669E" w:rsidRDefault="008A5008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9,273,823.65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536A26" w14:textId="41AA9768" w:rsidR="008A5008" w:rsidRPr="00AB1EB4" w:rsidRDefault="000A1602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1,505,836,993.04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1C1330" w14:textId="77777777" w:rsidR="008A5008" w:rsidRPr="00AB1EB4" w:rsidRDefault="008A5008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695,310,204.86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18FB0C" w14:textId="77777777" w:rsidR="008A5008" w:rsidRPr="00AB1EB4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130,135,351.62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63B056" w14:textId="77777777" w:rsidR="008A5008" w:rsidRPr="00AA32F9" w:rsidRDefault="008A5008" w:rsidP="00AA32F9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83,890,738.42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7096D3" w14:textId="663B628E" w:rsidR="008A5008" w:rsidRPr="00AB1EB4" w:rsidRDefault="000A1602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64,795,957.52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5716B6" w14:textId="77777777" w:rsidR="008A5008" w:rsidRPr="00AB1EB4" w:rsidRDefault="008A5008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355,671,750.70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0F19E8" w14:textId="77777777" w:rsidR="008A5008" w:rsidRPr="0098669E" w:rsidRDefault="008A5008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3,699,290,116.58</w:t>
            </w:r>
          </w:p>
        </w:tc>
      </w:tr>
      <w:tr w:rsidR="008A5008" w:rsidRPr="00AB1EB4" w14:paraId="7E44BAB0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9D25" w14:textId="77777777" w:rsidR="008A5008" w:rsidRPr="00AB1EB4" w:rsidRDefault="008A5008" w:rsidP="009A51A7">
            <w:pPr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ค่าเสื่อมราคาสะสม :-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B64E70" w14:textId="77777777" w:rsidR="008A5008" w:rsidRPr="00AB1EB4" w:rsidRDefault="008A5008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EBE8CB" w14:textId="77777777" w:rsidR="008A5008" w:rsidRPr="00AB1EB4" w:rsidRDefault="008A5008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4E7FDF" w14:textId="77777777" w:rsidR="008A5008" w:rsidRPr="00AB1EB4" w:rsidRDefault="008A5008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8C7CD5" w14:textId="77777777" w:rsidR="008A5008" w:rsidRPr="00AB1EB4" w:rsidRDefault="008A5008" w:rsidP="009A51A7">
            <w:pPr>
              <w:tabs>
                <w:tab w:val="decimal" w:pos="979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9DC3BC" w14:textId="77777777" w:rsidR="008A5008" w:rsidRPr="00AB1EB4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6ABA4B" w14:textId="77777777" w:rsidR="008A5008" w:rsidRPr="00AB1EB4" w:rsidRDefault="008A5008" w:rsidP="009A51A7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</w:tcPr>
          <w:p w14:paraId="1D79B587" w14:textId="77777777" w:rsidR="008A5008" w:rsidRPr="00AB1EB4" w:rsidRDefault="008A5008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35AD32" w14:textId="77777777" w:rsidR="008A5008" w:rsidRPr="00AB1EB4" w:rsidRDefault="008A5008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634236FF" w14:textId="77777777" w:rsidR="008A5008" w:rsidRPr="00AB1EB4" w:rsidRDefault="008A5008" w:rsidP="009A51A7">
            <w:pPr>
              <w:tabs>
                <w:tab w:val="decimal" w:pos="1138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8A5008" w:rsidRPr="00AB1EB4" w14:paraId="500351FC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ADAEA" w14:textId="77777777" w:rsidR="008A5008" w:rsidRPr="0098669E" w:rsidRDefault="008A5008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มกราคม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46D08EA" w14:textId="77777777" w:rsidR="008A5008" w:rsidRPr="00DA1DAD" w:rsidRDefault="008A5008" w:rsidP="00DA1DAD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FBE4E8" w14:textId="77777777" w:rsidR="008A5008" w:rsidRPr="00AB1EB4" w:rsidRDefault="008A5008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(3,412,461.86)</w:t>
            </w: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896155" w14:textId="146B9E18" w:rsidR="008A5008" w:rsidRPr="00AB1EB4" w:rsidRDefault="000A1602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(569,807,614.92)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67FDE7" w14:textId="77777777" w:rsidR="008A5008" w:rsidRPr="00AB1EB4" w:rsidRDefault="008A5008" w:rsidP="009A51A7">
            <w:pPr>
              <w:tabs>
                <w:tab w:val="decimal" w:pos="979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(377,419,275.39)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8462DC" w14:textId="77777777" w:rsidR="008A5008" w:rsidRPr="00AB1EB4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(79,883,559.10)</w:t>
            </w:r>
          </w:p>
        </w:tc>
        <w:tc>
          <w:tcPr>
            <w:tcW w:w="1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D14087" w14:textId="77777777" w:rsidR="008A5008" w:rsidRPr="00AA32F9" w:rsidRDefault="008A5008" w:rsidP="009A51A7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(52,242,929.44)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14:paraId="13A55423" w14:textId="6D6D0E5F" w:rsidR="008A5008" w:rsidRPr="00AB1EB4" w:rsidRDefault="000A1602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(34,462,872.96)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997511" w14:textId="77777777" w:rsidR="008A5008" w:rsidRPr="00AB1EB4" w:rsidRDefault="008A5008" w:rsidP="00DA1DAD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422CE96A" w14:textId="77777777" w:rsidR="008A5008" w:rsidRPr="00AB1EB4" w:rsidRDefault="008A5008" w:rsidP="009A51A7">
            <w:pPr>
              <w:tabs>
                <w:tab w:val="decimal" w:pos="1138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(1,117,228,713.67)</w:t>
            </w:r>
          </w:p>
        </w:tc>
      </w:tr>
      <w:tr w:rsidR="008A5008" w:rsidRPr="00AB1EB4" w14:paraId="6290922C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D1F84" w14:textId="77777777" w:rsidR="008A5008" w:rsidRPr="0098669E" w:rsidRDefault="008A5008" w:rsidP="009A51A7">
            <w:pPr>
              <w:ind w:left="118" w:right="-110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ค่าเสื่อมราคาประจำปี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5EE52B" w14:textId="77777777" w:rsidR="008A5008" w:rsidRPr="00DA1DAD" w:rsidRDefault="008A5008" w:rsidP="00DA1DAD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8A70C5" w14:textId="77777777" w:rsidR="008A5008" w:rsidRPr="00AB1EB4" w:rsidRDefault="008A5008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(1,257,552.16)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1520B7" w14:textId="6AACF94F" w:rsidR="008A5008" w:rsidRPr="0098669E" w:rsidRDefault="000A1602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(63,481,792.43)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94DC94" w14:textId="6B796633" w:rsidR="008A5008" w:rsidRPr="00AB1EB4" w:rsidRDefault="008A5008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(50,214,176.3</w:t>
            </w:r>
            <w:r w:rsidR="008A1276">
              <w:rPr>
                <w:rFonts w:ascii="Angsana New" w:hAnsi="Angsana New"/>
                <w:sz w:val="23"/>
                <w:szCs w:val="23"/>
              </w:rPr>
              <w:t>1</w:t>
            </w:r>
            <w:r w:rsidRPr="00AB1EB4">
              <w:rPr>
                <w:rFonts w:ascii="Angsana New" w:hAnsi="Angsana New"/>
                <w:sz w:val="23"/>
                <w:szCs w:val="23"/>
              </w:rPr>
              <w:t>)</w:t>
            </w:r>
          </w:p>
        </w:tc>
        <w:tc>
          <w:tcPr>
            <w:tcW w:w="125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DEFA46" w14:textId="77777777" w:rsidR="008A5008" w:rsidRPr="0098669E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(15,127,673.36)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342778" w14:textId="77777777" w:rsidR="008A5008" w:rsidRPr="0098669E" w:rsidRDefault="008A5008" w:rsidP="00DA1DAD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(8,688,077.50)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36DB10D8" w14:textId="3E915113" w:rsidR="008A5008" w:rsidRPr="0098669E" w:rsidRDefault="000A1602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(6,701,437.46)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21F7AD" w14:textId="77777777" w:rsidR="008A5008" w:rsidRPr="00AB1EB4" w:rsidRDefault="008A5008" w:rsidP="00DA1DAD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68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276D14" w14:textId="77777777" w:rsidR="008A5008" w:rsidRPr="0098669E" w:rsidRDefault="008A5008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(145,470,709.22)</w:t>
            </w:r>
          </w:p>
        </w:tc>
      </w:tr>
      <w:tr w:rsidR="008A5008" w:rsidRPr="00AB1EB4" w14:paraId="67F49824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49034" w14:textId="77777777" w:rsidR="008A5008" w:rsidRPr="00AB1EB4" w:rsidRDefault="008A5008" w:rsidP="009A51A7">
            <w:pPr>
              <w:ind w:left="253" w:hanging="253"/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ค่าเสื่อมราคาสะสมสำหรับ</w:t>
            </w:r>
          </w:p>
          <w:p w14:paraId="645CFC25" w14:textId="77777777" w:rsidR="008A5008" w:rsidRPr="0098669E" w:rsidRDefault="008A5008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ส่วนที่จำหน่าย/ตัดจำหน่าย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แลกเปลี่ยน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420ECD" w14:textId="77777777" w:rsidR="008A5008" w:rsidRPr="0098669E" w:rsidRDefault="008A5008" w:rsidP="00DA1DAD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3EB5E0" w14:textId="77777777" w:rsidR="008A5008" w:rsidRPr="0098669E" w:rsidRDefault="008A5008" w:rsidP="00DA1DAD">
            <w:pPr>
              <w:tabs>
                <w:tab w:val="decimal" w:pos="657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D41F54" w14:textId="77777777" w:rsidR="008A5008" w:rsidRPr="0098669E" w:rsidRDefault="008A5008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6,231,297.00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C2A1E6" w14:textId="77777777" w:rsidR="008A5008" w:rsidRPr="00AB1EB4" w:rsidRDefault="008A5008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814,082.37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C9B9DD" w14:textId="77777777" w:rsidR="008A5008" w:rsidRPr="0098669E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5,784,244.56</w:t>
            </w:r>
          </w:p>
        </w:tc>
        <w:tc>
          <w:tcPr>
            <w:tcW w:w="1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EC2DCC" w14:textId="77777777" w:rsidR="008A5008" w:rsidRPr="0098669E" w:rsidRDefault="008A5008" w:rsidP="00DA1DAD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 w:rsidRPr="00DA1DAD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577,402.87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14:paraId="1CA5D523" w14:textId="77777777" w:rsidR="008A5008" w:rsidRPr="0098669E" w:rsidRDefault="008A5008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339,637.45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EE5404" w14:textId="77777777" w:rsidR="008A5008" w:rsidRPr="0098669E" w:rsidRDefault="008A5008" w:rsidP="00DA1DAD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19EF0C" w14:textId="77777777" w:rsidR="008A5008" w:rsidRPr="0098669E" w:rsidRDefault="008A5008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13,746,664.25</w:t>
            </w:r>
          </w:p>
        </w:tc>
      </w:tr>
      <w:tr w:rsidR="008A5008" w:rsidRPr="00AB1EB4" w14:paraId="4C2560C1" w14:textId="77777777" w:rsidTr="009A51A7">
        <w:trPr>
          <w:gridAfter w:val="1"/>
          <w:wAfter w:w="7" w:type="dxa"/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D95CA" w14:textId="77777777" w:rsidR="008A5008" w:rsidRPr="00AB1EB4" w:rsidRDefault="008A5008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E831C3" w14:textId="77777777" w:rsidR="008A5008" w:rsidRPr="00DA1DAD" w:rsidRDefault="008A5008" w:rsidP="00DA1DAD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C9D556" w14:textId="77777777" w:rsidR="008A5008" w:rsidRPr="00AB1EB4" w:rsidRDefault="008A5008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(4,670,014.02)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0A39BC" w14:textId="74FCC774" w:rsidR="008A5008" w:rsidRPr="0098669E" w:rsidRDefault="000A1602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(627,058,110.35)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558D94" w14:textId="1DD36ACA" w:rsidR="008A5008" w:rsidRPr="00AB1EB4" w:rsidRDefault="008A5008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(426,819,369.3</w:t>
            </w:r>
            <w:r w:rsidR="008A1276">
              <w:rPr>
                <w:rFonts w:ascii="Angsana New" w:hAnsi="Angsana New"/>
                <w:sz w:val="23"/>
                <w:szCs w:val="23"/>
              </w:rPr>
              <w:t>3</w:t>
            </w:r>
            <w:r w:rsidRPr="00AB1EB4">
              <w:rPr>
                <w:rFonts w:ascii="Angsana New" w:hAnsi="Angsana New"/>
                <w:sz w:val="23"/>
                <w:szCs w:val="23"/>
              </w:rPr>
              <w:t>)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254E05" w14:textId="77777777" w:rsidR="008A5008" w:rsidRPr="0098669E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(89,226,987.90)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2ED4D5" w14:textId="77777777" w:rsidR="008A5008" w:rsidRPr="0098669E" w:rsidRDefault="008A5008" w:rsidP="00DA1DAD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(60,353,604.07)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A7C001" w14:textId="2C549EE5" w:rsidR="008A5008" w:rsidRPr="0098669E" w:rsidRDefault="000A1602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(40,824,672.97)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7DAAEC" w14:textId="77777777" w:rsidR="008A5008" w:rsidRPr="00AB1EB4" w:rsidRDefault="008A5008" w:rsidP="00DA1DAD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13014B" w14:textId="77777777" w:rsidR="008A5008" w:rsidRPr="0098669E" w:rsidRDefault="008A5008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  <w:t>(1,248,952,758.64)</w:t>
            </w:r>
          </w:p>
        </w:tc>
      </w:tr>
      <w:tr w:rsidR="008A5008" w:rsidRPr="00AB1EB4" w14:paraId="520CF51E" w14:textId="77777777" w:rsidTr="009A51A7">
        <w:trPr>
          <w:gridAfter w:val="2"/>
          <w:wAfter w:w="22" w:type="dxa"/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DA308" w14:textId="77777777" w:rsidR="008A5008" w:rsidRPr="00AB1EB4" w:rsidRDefault="008A5008" w:rsidP="009A51A7">
            <w:pPr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มูลค่าสุทธิตามบัญชี </w:t>
            </w:r>
            <w:r w:rsidRPr="00AB1EB4">
              <w:rPr>
                <w:rFonts w:ascii="Angsana New" w:hAnsi="Angsana New"/>
                <w:sz w:val="23"/>
                <w:szCs w:val="23"/>
              </w:rPr>
              <w:t>:-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64385C" w14:textId="77777777" w:rsidR="008A5008" w:rsidRPr="00AB1EB4" w:rsidRDefault="008A5008" w:rsidP="009A51A7">
            <w:pPr>
              <w:tabs>
                <w:tab w:val="decimal" w:pos="1007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D2DBB7" w14:textId="77777777" w:rsidR="008A5008" w:rsidRPr="00AB1EB4" w:rsidRDefault="008A5008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43E175" w14:textId="77777777" w:rsidR="008A5008" w:rsidRPr="00AB1EB4" w:rsidRDefault="008A5008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7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32D2795" w14:textId="77777777" w:rsidR="008A5008" w:rsidRPr="00AB1EB4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54766A" w14:textId="77777777" w:rsidR="008A5008" w:rsidRPr="00AB1EB4" w:rsidRDefault="008A5008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4FA0F2" w14:textId="77777777" w:rsidR="008A5008" w:rsidRPr="00AB1EB4" w:rsidRDefault="008A5008" w:rsidP="009A51A7">
            <w:pPr>
              <w:tabs>
                <w:tab w:val="decimal" w:pos="90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DE0E9F" w14:textId="77777777" w:rsidR="008A5008" w:rsidRPr="0098669E" w:rsidRDefault="008A5008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49" w:type="dxa"/>
          </w:tcPr>
          <w:p w14:paraId="6FE3D821" w14:textId="77777777" w:rsidR="008A5008" w:rsidRPr="00AB1EB4" w:rsidRDefault="008A5008" w:rsidP="009A51A7">
            <w:pPr>
              <w:tabs>
                <w:tab w:val="decimal" w:pos="1004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14:paraId="12E764A6" w14:textId="77777777" w:rsidR="008A5008" w:rsidRPr="00AB1EB4" w:rsidRDefault="008A5008" w:rsidP="009A51A7">
            <w:pPr>
              <w:tabs>
                <w:tab w:val="decimal" w:pos="1004"/>
              </w:tabs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8A5008" w:rsidRPr="00AB1EB4" w14:paraId="73CF8D19" w14:textId="77777777" w:rsidTr="009A51A7">
        <w:trPr>
          <w:gridAfter w:val="2"/>
          <w:wAfter w:w="22" w:type="dxa"/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45E4F" w14:textId="77777777" w:rsidR="008A5008" w:rsidRPr="0098669E" w:rsidRDefault="008A5008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42D171" w14:textId="77777777" w:rsidR="008A5008" w:rsidRPr="0098669E" w:rsidRDefault="008A5008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854,375,296.77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69C699" w14:textId="77777777" w:rsidR="008A5008" w:rsidRPr="0098669E" w:rsidRDefault="008A5008" w:rsidP="00654A41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4,603,809.63</w:t>
            </w:r>
          </w:p>
        </w:tc>
        <w:tc>
          <w:tcPr>
            <w:tcW w:w="13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F4C0AA" w14:textId="06EDB7D5" w:rsidR="008A5008" w:rsidRPr="00A95770" w:rsidRDefault="000A1602" w:rsidP="00654A41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878,778,882.69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68FEE81" w14:textId="746392DA" w:rsidR="008A5008" w:rsidRPr="00654A41" w:rsidRDefault="008A5008" w:rsidP="00654A41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268,490,835.5</w:t>
            </w:r>
            <w:r w:rsidR="008A1276">
              <w:rPr>
                <w:rFonts w:ascii="Angsana New" w:hAnsi="Angsana New"/>
                <w:sz w:val="23"/>
                <w:szCs w:val="23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BDC646" w14:textId="77777777" w:rsidR="008A5008" w:rsidRPr="0098669E" w:rsidRDefault="008A5008" w:rsidP="00654A41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40,908,363.72</w:t>
            </w:r>
          </w:p>
        </w:tc>
        <w:tc>
          <w:tcPr>
            <w:tcW w:w="153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6C2533" w14:textId="77777777" w:rsidR="008A5008" w:rsidRPr="0098669E" w:rsidRDefault="008A5008" w:rsidP="00AA32F9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23,537,134.35</w:t>
            </w:r>
          </w:p>
        </w:tc>
        <w:tc>
          <w:tcPr>
            <w:tcW w:w="127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DBF117" w14:textId="1DB45FCA" w:rsidR="008A5008" w:rsidRPr="0098669E" w:rsidRDefault="000A1602" w:rsidP="00AA32F9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0A1602">
              <w:rPr>
                <w:rFonts w:ascii="Angsana New" w:hAnsi="Angsana New"/>
                <w:sz w:val="23"/>
                <w:szCs w:val="23"/>
              </w:rPr>
              <w:t>23,971,284.55</w:t>
            </w:r>
          </w:p>
        </w:tc>
        <w:tc>
          <w:tcPr>
            <w:tcW w:w="1349" w:type="dxa"/>
            <w:tcBorders>
              <w:bottom w:val="double" w:sz="4" w:space="0" w:color="auto"/>
            </w:tcBorders>
          </w:tcPr>
          <w:p w14:paraId="18BCD7D9" w14:textId="77777777" w:rsidR="008A5008" w:rsidRPr="0098669E" w:rsidRDefault="008A5008" w:rsidP="00654A41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355,671,750.70</w:t>
            </w:r>
          </w:p>
        </w:tc>
        <w:tc>
          <w:tcPr>
            <w:tcW w:w="135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FB1672B" w14:textId="77777777" w:rsidR="008A5008" w:rsidRPr="00654A41" w:rsidRDefault="008A5008" w:rsidP="00654A41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  <w:r w:rsidRPr="00654A41">
              <w:rPr>
                <w:rFonts w:ascii="Angsana New" w:hAnsi="Angsana New"/>
                <w:sz w:val="23"/>
                <w:szCs w:val="23"/>
              </w:rPr>
              <w:t>2,450,337,357.94</w:t>
            </w:r>
          </w:p>
        </w:tc>
      </w:tr>
      <w:tr w:rsidR="008A5008" w:rsidRPr="00AB1EB4" w14:paraId="7F09D64B" w14:textId="77777777" w:rsidTr="009A51A7">
        <w:trPr>
          <w:gridAfter w:val="2"/>
          <w:wAfter w:w="22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E5EC" w14:textId="77777777" w:rsidR="008A5008" w:rsidRPr="00AB1EB4" w:rsidRDefault="008A5008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59A07" w14:textId="77777777" w:rsidR="008A5008" w:rsidRPr="00AB1EB4" w:rsidRDefault="008A5008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82CBCC" w14:textId="77777777" w:rsidR="008A5008" w:rsidRPr="00AB1EB4" w:rsidRDefault="008A5008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D10EFF" w14:textId="77777777" w:rsidR="008A5008" w:rsidRPr="00AB1EB4" w:rsidRDefault="008A5008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1394E2F" w14:textId="77777777" w:rsidR="008A5008" w:rsidRPr="00AB1EB4" w:rsidRDefault="008A5008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796386" w14:textId="77777777" w:rsidR="008A5008" w:rsidRPr="00AB1EB4" w:rsidRDefault="008A5008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EBEEA9" w14:textId="77777777" w:rsidR="008A5008" w:rsidRPr="00AB1EB4" w:rsidRDefault="008A5008" w:rsidP="009A51A7">
            <w:pPr>
              <w:tabs>
                <w:tab w:val="decimal" w:pos="885"/>
              </w:tabs>
              <w:jc w:val="both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2FA135" w14:textId="77777777" w:rsidR="008A5008" w:rsidRPr="0098669E" w:rsidRDefault="008A5008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</w:tcPr>
          <w:p w14:paraId="354869F6" w14:textId="77777777" w:rsidR="008A5008" w:rsidRPr="00AB1EB4" w:rsidRDefault="008A5008" w:rsidP="009A51A7">
            <w:pPr>
              <w:tabs>
                <w:tab w:val="decimal" w:pos="1138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15D7F0" w14:textId="77777777" w:rsidR="008A5008" w:rsidRPr="00AB1EB4" w:rsidRDefault="008A5008" w:rsidP="009A51A7">
            <w:pPr>
              <w:tabs>
                <w:tab w:val="decimal" w:pos="1138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</w:tr>
      <w:tr w:rsidR="00DA1DAD" w:rsidRPr="00AB1EB4" w14:paraId="00A3AB55" w14:textId="77777777" w:rsidTr="000C6FA8">
        <w:trPr>
          <w:gridAfter w:val="2"/>
          <w:wAfter w:w="22" w:type="dxa"/>
          <w:trHeight w:val="312"/>
        </w:trPr>
        <w:tc>
          <w:tcPr>
            <w:tcW w:w="7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51514" w14:textId="5CD47624" w:rsidR="00DA1DAD" w:rsidRPr="00DA1DAD" w:rsidRDefault="00DA1DAD" w:rsidP="00DA1DAD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2"/>
                <w:szCs w:val="22"/>
              </w:rPr>
            </w:pPr>
            <w:r w:rsidRPr="00AC2F5A">
              <w:rPr>
                <w:rFonts w:ascii="Angsana New" w:hAnsi="Angsana New"/>
                <w:spacing w:val="1"/>
                <w:sz w:val="22"/>
                <w:szCs w:val="22"/>
              </w:rPr>
              <w:t>256</w:t>
            </w:r>
            <w:r>
              <w:rPr>
                <w:rFonts w:ascii="Angsana New" w:hAnsi="Angsana New"/>
                <w:spacing w:val="1"/>
                <w:sz w:val="22"/>
                <w:szCs w:val="22"/>
              </w:rPr>
              <w:t>6</w:t>
            </w:r>
            <w:r w:rsidRPr="00840FDF">
              <w:rPr>
                <w:rFonts w:ascii="Angsana New" w:hAnsi="Angsana New"/>
                <w:spacing w:val="1"/>
                <w:sz w:val="22"/>
                <w:szCs w:val="22"/>
              </w:rPr>
              <w:t xml:space="preserve"> (</w:t>
            </w:r>
            <w:r w:rsidRPr="0098669E">
              <w:rPr>
                <w:rFonts w:ascii="Angsana New" w:hAnsi="Angsana New"/>
                <w:spacing w:val="1"/>
                <w:sz w:val="22"/>
                <w:szCs w:val="22"/>
                <w:cs/>
              </w:rPr>
              <w:t>จำนวนเงิน</w:t>
            </w:r>
            <w:r w:rsidRPr="00DA1DAD">
              <w:rPr>
                <w:rFonts w:ascii="Angsana New" w:hAnsi="Angsana New"/>
                <w:spacing w:val="1"/>
                <w:sz w:val="22"/>
                <w:szCs w:val="22"/>
              </w:rPr>
              <w:t xml:space="preserve"> 119.46</w:t>
            </w:r>
            <w:r w:rsidRPr="0098669E">
              <w:rPr>
                <w:rFonts w:ascii="Angsana New" w:hAnsi="Angsana New"/>
                <w:spacing w:val="1"/>
                <w:sz w:val="22"/>
                <w:szCs w:val="22"/>
                <w:cs/>
              </w:rPr>
              <w:t xml:space="preserve"> ล้านบาท รวมอยู่ในต้นทุนกิจการโรงพยาบาล ส่วนที่เหลือรวมอยู่ในค่าใช้จ่ายในการบริหาร)</w:t>
            </w:r>
          </w:p>
        </w:tc>
        <w:tc>
          <w:tcPr>
            <w:tcW w:w="12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1674F0" w14:textId="77777777" w:rsidR="00DA1DAD" w:rsidRPr="00AB1EB4" w:rsidRDefault="00DA1DAD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90D866" w14:textId="77777777" w:rsidR="00DA1DAD" w:rsidRPr="00AB1EB4" w:rsidRDefault="00DA1DAD" w:rsidP="009A51A7">
            <w:pPr>
              <w:tabs>
                <w:tab w:val="decimal" w:pos="885"/>
              </w:tabs>
              <w:jc w:val="both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CAD09D" w14:textId="77777777" w:rsidR="00DA1DAD" w:rsidRPr="00AB1EB4" w:rsidRDefault="00DA1DAD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49" w:type="dxa"/>
          </w:tcPr>
          <w:p w14:paraId="69B21822" w14:textId="77777777" w:rsidR="00DA1DAD" w:rsidRPr="0098669E" w:rsidRDefault="00DA1DAD" w:rsidP="009A51A7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14:paraId="7054CF5A" w14:textId="77777777" w:rsidR="00DA1DAD" w:rsidRPr="0098669E" w:rsidRDefault="00DA1DAD" w:rsidP="009A51A7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145,470,709.22</w:t>
            </w:r>
          </w:p>
        </w:tc>
      </w:tr>
    </w:tbl>
    <w:p w14:paraId="1EB5ABBC" w14:textId="77777777" w:rsidR="00FE4766" w:rsidRDefault="00FE4766"/>
    <w:p w14:paraId="5B2521EB" w14:textId="77777777" w:rsidR="00FE4766" w:rsidRDefault="00FE4766"/>
    <w:p w14:paraId="4043CFD2" w14:textId="77777777" w:rsidR="00890969" w:rsidRDefault="00890969"/>
    <w:p w14:paraId="0296699D" w14:textId="77777777" w:rsidR="00890969" w:rsidRDefault="00890969"/>
    <w:p w14:paraId="39FBF81B" w14:textId="77777777" w:rsidR="00FE4766" w:rsidRDefault="00FE4766"/>
    <w:tbl>
      <w:tblPr>
        <w:tblpPr w:leftFromText="180" w:rightFromText="180" w:vertAnchor="text" w:horzAnchor="margin" w:tblpX="-127" w:tblpY="15"/>
        <w:tblW w:w="14742" w:type="dxa"/>
        <w:tblLayout w:type="fixed"/>
        <w:tblLook w:val="04A0" w:firstRow="1" w:lastRow="0" w:firstColumn="1" w:lastColumn="0" w:noHBand="0" w:noVBand="1"/>
      </w:tblPr>
      <w:tblGrid>
        <w:gridCol w:w="2421"/>
        <w:gridCol w:w="1435"/>
        <w:gridCol w:w="1266"/>
        <w:gridCol w:w="1356"/>
        <w:gridCol w:w="1354"/>
        <w:gridCol w:w="23"/>
        <w:gridCol w:w="1231"/>
        <w:gridCol w:w="1534"/>
        <w:gridCol w:w="1277"/>
        <w:gridCol w:w="1349"/>
        <w:gridCol w:w="1496"/>
      </w:tblGrid>
      <w:tr w:rsidR="00890969" w:rsidRPr="00AB1EB4" w14:paraId="1018BDFD" w14:textId="77777777" w:rsidTr="00D8401B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4C715" w14:textId="77777777" w:rsidR="00890969" w:rsidRPr="00AB1EB4" w:rsidRDefault="00890969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676675A0" w14:textId="77777777" w:rsidR="00890969" w:rsidRPr="0098669E" w:rsidRDefault="00890969" w:rsidP="009A51A7">
            <w:pPr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088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0BB64D9" w14:textId="77777777" w:rsidR="00890969" w:rsidRPr="00AB1EB4" w:rsidRDefault="00890969" w:rsidP="009A51A7">
            <w:pPr>
              <w:jc w:val="right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79522B">
              <w:rPr>
                <w:rFonts w:ascii="Angsana New" w:hAnsi="Angsana New"/>
                <w:color w:val="000000"/>
                <w:sz w:val="23"/>
                <w:szCs w:val="23"/>
              </w:rPr>
              <w:t>(</w:t>
            </w: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หน่วย : บาท)</w:t>
            </w:r>
          </w:p>
        </w:tc>
      </w:tr>
      <w:tr w:rsidR="00890969" w:rsidRPr="00AB1EB4" w14:paraId="38066794" w14:textId="77777777" w:rsidTr="00D8401B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D4EA1" w14:textId="77777777" w:rsidR="00890969" w:rsidRPr="00AB1EB4" w:rsidRDefault="00890969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321" w:type="dxa"/>
            <w:gridSpan w:val="10"/>
            <w:tcBorders>
              <w:top w:val="nil"/>
              <w:left w:val="nil"/>
              <w:bottom w:val="single" w:sz="4" w:space="0" w:color="auto"/>
            </w:tcBorders>
          </w:tcPr>
          <w:p w14:paraId="6AFE4769" w14:textId="77777777" w:rsidR="00890969" w:rsidRPr="0098669E" w:rsidRDefault="00890969" w:rsidP="009A51A7">
            <w:pPr>
              <w:tabs>
                <w:tab w:val="decimal" w:pos="980"/>
              </w:tabs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งบการเงิน</w:t>
            </w:r>
            <w:r w:rsidRPr="0098669E">
              <w:rPr>
                <w:rFonts w:ascii="Angsana New" w:hAnsi="Angsana New" w:hint="cs"/>
                <w:color w:val="000000"/>
                <w:sz w:val="23"/>
                <w:szCs w:val="23"/>
                <w:cs/>
              </w:rPr>
              <w:t>เฉพาะกิจการ</w:t>
            </w:r>
          </w:p>
        </w:tc>
      </w:tr>
      <w:tr w:rsidR="00890969" w:rsidRPr="00AB1EB4" w14:paraId="3D181C1B" w14:textId="77777777" w:rsidTr="00D8401B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069E9" w14:textId="77777777" w:rsidR="00890969" w:rsidRPr="00AB1EB4" w:rsidRDefault="00890969" w:rsidP="009A51A7">
            <w:pPr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AC04FC" w14:textId="77777777" w:rsidR="00890969" w:rsidRPr="00AB1EB4" w:rsidRDefault="00890969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47FC42" w14:textId="77777777" w:rsidR="00890969" w:rsidRPr="00AB1EB4" w:rsidRDefault="00890969" w:rsidP="009A51A7">
            <w:pPr>
              <w:ind w:left="-107" w:right="-113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ส่วนปรับปรุงที่ดิน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A5391B" w14:textId="77777777" w:rsidR="00890969" w:rsidRPr="00AB1EB4" w:rsidRDefault="00890969" w:rsidP="009A51A7">
            <w:pPr>
              <w:ind w:right="49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อาคารและ</w:t>
            </w:r>
          </w:p>
          <w:p w14:paraId="3B8CA570" w14:textId="77777777" w:rsidR="00890969" w:rsidRPr="00AB1EB4" w:rsidRDefault="00890969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สิ่งปลูกสร้าง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3916E" w14:textId="77777777" w:rsidR="00890969" w:rsidRPr="00AB1EB4" w:rsidRDefault="00890969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ครุภัณฑ์การแพทย์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DEF757" w14:textId="77777777" w:rsidR="00890969" w:rsidRPr="00AB1EB4" w:rsidRDefault="00890969" w:rsidP="009A51A7">
            <w:pPr>
              <w:ind w:left="-75" w:right="-75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ครุภัณฑ์สำนักงาน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C377EE" w14:textId="77777777" w:rsidR="00890969" w:rsidRPr="00AB1EB4" w:rsidRDefault="00890969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napToGrid w:val="0"/>
                <w:spacing w:val="-10"/>
                <w:sz w:val="23"/>
                <w:szCs w:val="23"/>
                <w:cs/>
                <w:lang w:eastAsia="th-TH"/>
              </w:rPr>
              <w:t>ครุภัณฑ์เครื่องจักรกลและยานพาหนะ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DCCF8F" w14:textId="77777777" w:rsidR="00890969" w:rsidRPr="00AB1EB4" w:rsidRDefault="00890969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-6"/>
                <w:sz w:val="23"/>
                <w:szCs w:val="23"/>
                <w:cs/>
              </w:rPr>
              <w:t>สินทรัพย์ถาวรอื่น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138295" w14:textId="77777777" w:rsidR="00890969" w:rsidRPr="00AB1EB4" w:rsidRDefault="00890969" w:rsidP="009A51A7">
            <w:pPr>
              <w:ind w:left="-105" w:right="-105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งานระหว่างก่อสร้าง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55B9A" w14:textId="77777777" w:rsidR="00890969" w:rsidRPr="00AB1EB4" w:rsidRDefault="00890969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รวม</w:t>
            </w:r>
          </w:p>
        </w:tc>
      </w:tr>
      <w:tr w:rsidR="00890969" w:rsidRPr="00AB1EB4" w14:paraId="1286BE2D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B06A2" w14:textId="77777777" w:rsidR="00890969" w:rsidRPr="0098669E" w:rsidRDefault="00890969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ราคาทุน :-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3A51FD" w14:textId="77777777" w:rsidR="00890969" w:rsidRPr="00AB1EB4" w:rsidRDefault="00890969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682848" w14:textId="77777777" w:rsidR="00890969" w:rsidRPr="00AB1EB4" w:rsidRDefault="00890969" w:rsidP="009A51A7">
            <w:pPr>
              <w:tabs>
                <w:tab w:val="decimal" w:pos="1081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DE3609" w14:textId="77777777" w:rsidR="00890969" w:rsidRPr="00AB1EB4" w:rsidRDefault="00890969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right w:val="nil"/>
            </w:tcBorders>
          </w:tcPr>
          <w:p w14:paraId="1ACBD60E" w14:textId="77777777" w:rsidR="00890969" w:rsidRPr="00AB1EB4" w:rsidRDefault="00890969" w:rsidP="009A51A7">
            <w:pPr>
              <w:tabs>
                <w:tab w:val="decimal" w:pos="956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DFA850" w14:textId="77777777" w:rsidR="00890969" w:rsidRPr="00AB1EB4" w:rsidRDefault="00890969" w:rsidP="009A51A7">
            <w:pPr>
              <w:tabs>
                <w:tab w:val="decimal" w:pos="956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48B4A4" w14:textId="77777777" w:rsidR="00890969" w:rsidRPr="00AB1EB4" w:rsidRDefault="00890969" w:rsidP="009A51A7">
            <w:pPr>
              <w:tabs>
                <w:tab w:val="decimal" w:pos="945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</w:tcPr>
          <w:p w14:paraId="1B46DE88" w14:textId="77777777" w:rsidR="00890969" w:rsidRPr="00AB1EB4" w:rsidRDefault="00890969" w:rsidP="009A51A7">
            <w:pPr>
              <w:tabs>
                <w:tab w:val="decimal" w:pos="885"/>
              </w:tabs>
              <w:ind w:left="-105" w:right="-105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D3D0EA" w14:textId="77777777" w:rsidR="00890969" w:rsidRPr="00AB1EB4" w:rsidRDefault="00890969" w:rsidP="009A51A7">
            <w:pPr>
              <w:tabs>
                <w:tab w:val="decimal" w:pos="885"/>
              </w:tabs>
              <w:ind w:left="-105" w:right="-105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14:paraId="41025BC0" w14:textId="77777777" w:rsidR="00890969" w:rsidRPr="00AB1EB4" w:rsidRDefault="00890969" w:rsidP="009A51A7">
            <w:pPr>
              <w:tabs>
                <w:tab w:val="decimal" w:pos="980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</w:tr>
      <w:tr w:rsidR="00890969" w:rsidRPr="00AB1EB4" w14:paraId="4407A5E8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A8DA0" w14:textId="7B71C924" w:rsidR="00890969" w:rsidRPr="0098669E" w:rsidRDefault="00890969" w:rsidP="00890969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D8401B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มกราคม </w:t>
            </w:r>
            <w:r w:rsidRPr="00D8401B">
              <w:rPr>
                <w:rFonts w:ascii="Angsana New" w:hAnsi="Angsana New"/>
                <w:sz w:val="23"/>
                <w:szCs w:val="23"/>
              </w:rPr>
              <w:t>2567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5825B1" w14:textId="4E561D80" w:rsidR="00890969" w:rsidRPr="0098669E" w:rsidRDefault="00890969" w:rsidP="00890969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363,771,320.81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AAC6BA" w14:textId="6F5723C0" w:rsidR="00890969" w:rsidRPr="0098669E" w:rsidRDefault="00890969" w:rsidP="00890969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7,966,251.25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9695BB" w14:textId="056E0166" w:rsidR="00890969" w:rsidRPr="00D8401B" w:rsidRDefault="00890969" w:rsidP="00890969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1,104,297,643.17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FAD756" w14:textId="573C6C25" w:rsidR="00890969" w:rsidRPr="00D8401B" w:rsidRDefault="00890969" w:rsidP="00890969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502,829,573.13</w:t>
            </w:r>
          </w:p>
        </w:tc>
        <w:tc>
          <w:tcPr>
            <w:tcW w:w="125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23E51E" w14:textId="58B4E70E" w:rsidR="00890969" w:rsidRPr="00D8401B" w:rsidRDefault="00890969" w:rsidP="00890969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99,798,164.94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1998CC" w14:textId="33FF2BB4" w:rsidR="00890969" w:rsidRPr="00AA32F9" w:rsidRDefault="00890969" w:rsidP="00AA32F9">
            <w:pPr>
              <w:tabs>
                <w:tab w:val="decimal" w:pos="1076"/>
              </w:tabs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64,087,489.34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7F07AF55" w14:textId="2B6A64F4" w:rsidR="00890969" w:rsidRPr="00D8401B" w:rsidRDefault="00890969" w:rsidP="00890969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43,381,293.63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DE5F4A" w14:textId="0F1752C6" w:rsidR="00890969" w:rsidRPr="00D8401B" w:rsidRDefault="00890969" w:rsidP="00890969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30,398,016.88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FA8D33" w14:textId="042EF88A" w:rsidR="00890969" w:rsidRPr="0098669E" w:rsidRDefault="00890969" w:rsidP="00890969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2,216,529,753.15</w:t>
            </w:r>
          </w:p>
        </w:tc>
      </w:tr>
      <w:tr w:rsidR="00890969" w:rsidRPr="00AB1EB4" w14:paraId="59712B03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4A0F3" w14:textId="77777777" w:rsidR="00890969" w:rsidRPr="0098669E" w:rsidRDefault="00890969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ซื้อสินทรัพย์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</w:tcPr>
          <w:p w14:paraId="394F8B28" w14:textId="77777777" w:rsidR="00890969" w:rsidRPr="00D8401B" w:rsidRDefault="00890969" w:rsidP="009A51A7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</w:tcPr>
          <w:p w14:paraId="3B9A4131" w14:textId="77777777" w:rsidR="00890969" w:rsidRPr="0098669E" w:rsidRDefault="00890969" w:rsidP="009A51A7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C3CF77" w14:textId="59788084" w:rsidR="00890969" w:rsidRPr="0098669E" w:rsidRDefault="00447FFE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12,074,289.25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FAD9D4" w14:textId="6BF98EC9" w:rsidR="00890969" w:rsidRPr="00D8401B" w:rsidRDefault="004D6F8F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58,546,414.85</w:t>
            </w:r>
          </w:p>
        </w:tc>
        <w:tc>
          <w:tcPr>
            <w:tcW w:w="125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836C70" w14:textId="5005B983" w:rsidR="00890969" w:rsidRPr="00D8401B" w:rsidRDefault="004D6F8F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7,741,233.00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E3D709" w14:textId="62034518" w:rsidR="00890969" w:rsidRPr="00AA32F9" w:rsidRDefault="00C752A6" w:rsidP="00AA32F9">
            <w:pPr>
              <w:tabs>
                <w:tab w:val="decimal" w:pos="1076"/>
              </w:tabs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11,868,667.25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2EBD3FA6" w14:textId="47DF5A2B" w:rsidR="00890969" w:rsidRPr="00D8401B" w:rsidRDefault="00C752A6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1,406,660.39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3F92CE" w14:textId="30BED017" w:rsidR="00890969" w:rsidRPr="00D8401B" w:rsidRDefault="00626379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65,783,410.16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EFB7F5" w14:textId="2FAE1E05" w:rsidR="00890969" w:rsidRPr="00D8401B" w:rsidRDefault="00626379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157,420,674.90</w:t>
            </w:r>
          </w:p>
        </w:tc>
      </w:tr>
      <w:tr w:rsidR="00890969" w:rsidRPr="00AB1EB4" w14:paraId="1B648E90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F96A" w14:textId="77777777" w:rsidR="00890969" w:rsidRPr="0098669E" w:rsidRDefault="00890969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รับโอน</w:t>
            </w: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 xml:space="preserve"> (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โอนออก</w:t>
            </w: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C43DB" w14:textId="77777777" w:rsidR="00890969" w:rsidRPr="0098669E" w:rsidRDefault="00890969" w:rsidP="009A51A7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3F510" w14:textId="77777777" w:rsidR="00890969" w:rsidRPr="00D8401B" w:rsidRDefault="00890969" w:rsidP="009A51A7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D2BC0" w14:textId="1EFDF4D8" w:rsidR="00890969" w:rsidRPr="00D8401B" w:rsidRDefault="00447FFE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30,311,308.38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41C6C" w14:textId="048F75AE" w:rsidR="00890969" w:rsidRPr="00D8401B" w:rsidRDefault="004D6F8F" w:rsidP="004D6F8F">
            <w:pPr>
              <w:tabs>
                <w:tab w:val="decimal" w:pos="657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33380" w14:textId="00B76962" w:rsidR="00890969" w:rsidRPr="0098669E" w:rsidRDefault="004D6F8F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2,619,437.04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B8E4B" w14:textId="3BAEE6C1" w:rsidR="00890969" w:rsidRPr="00D8401B" w:rsidRDefault="00C752A6" w:rsidP="009A51A7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E9017" w14:textId="77777777" w:rsidR="00890969" w:rsidRPr="00D8401B" w:rsidRDefault="00890969" w:rsidP="009A51A7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A88B6" w14:textId="0A6676B1" w:rsidR="00890969" w:rsidRPr="00D8401B" w:rsidRDefault="00626379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(32,930,745.42)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CB9D76" w14:textId="77777777" w:rsidR="00890969" w:rsidRPr="0098669E" w:rsidRDefault="00890969" w:rsidP="009A51A7">
            <w:pPr>
              <w:tabs>
                <w:tab w:val="decimal" w:pos="810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-</w:t>
            </w:r>
          </w:p>
        </w:tc>
      </w:tr>
      <w:tr w:rsidR="00890969" w:rsidRPr="00AB1EB4" w14:paraId="62BF904A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E3DB" w14:textId="77777777" w:rsidR="00890969" w:rsidRPr="00D8401B" w:rsidRDefault="00890969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จำหน่าย</w:t>
            </w: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ตัดจำหน่าย</w:t>
            </w: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แลกเปลี่ยน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B3594" w14:textId="77777777" w:rsidR="00890969" w:rsidRPr="0098669E" w:rsidRDefault="00890969" w:rsidP="009A51A7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353B1" w14:textId="77777777" w:rsidR="00890969" w:rsidRPr="00D8401B" w:rsidRDefault="00890969" w:rsidP="009A51A7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EA0D7" w14:textId="0CA50C6F" w:rsidR="00890969" w:rsidRPr="00D8401B" w:rsidRDefault="00447FFE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(300,274.50)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D358B" w14:textId="5AAB3DE2" w:rsidR="00890969" w:rsidRPr="00D8401B" w:rsidRDefault="004D6F8F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(18,339,263.91)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BDC61" w14:textId="4F4D600A" w:rsidR="00890969" w:rsidRPr="00D8401B" w:rsidRDefault="004D6F8F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(1,707,962.84)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248A3" w14:textId="36BDC80C" w:rsidR="00890969" w:rsidRPr="00D8401B" w:rsidRDefault="00C752A6" w:rsidP="00AA32F9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(2,428,</w:t>
            </w:r>
            <w:r w:rsidRPr="00AA32F9">
              <w:rPr>
                <w:rFonts w:ascii="Angsana New" w:hAnsi="Angsana New"/>
                <w:snapToGrid w:val="0"/>
                <w:szCs w:val="24"/>
                <w:lang w:eastAsia="th-TH"/>
              </w:rPr>
              <w:t>864</w:t>
            </w:r>
            <w:r w:rsidRPr="00D8401B">
              <w:rPr>
                <w:rFonts w:ascii="Angsana New" w:hAnsi="Angsana New"/>
                <w:szCs w:val="24"/>
              </w:rPr>
              <w:t>.50)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94F0F" w14:textId="558B715E" w:rsidR="00890969" w:rsidRPr="00D8401B" w:rsidRDefault="00C752A6" w:rsidP="00C752A6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(318,269.00)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AD4FB" w14:textId="77777777" w:rsidR="00890969" w:rsidRPr="00D8401B" w:rsidRDefault="00890969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9758D" w14:textId="4EE289AF" w:rsidR="00890969" w:rsidRPr="0098669E" w:rsidRDefault="00D8401B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(23,094,634.75)</w:t>
            </w:r>
          </w:p>
        </w:tc>
      </w:tr>
      <w:tr w:rsidR="00890969" w:rsidRPr="00AB1EB4" w14:paraId="2E8A8F2C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F6090" w14:textId="238CFA8C" w:rsidR="00890969" w:rsidRPr="0098669E" w:rsidRDefault="00890969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D8401B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D8401B">
              <w:rPr>
                <w:rFonts w:ascii="Angsana New" w:hAnsi="Angsana New"/>
                <w:sz w:val="23"/>
                <w:szCs w:val="23"/>
              </w:rPr>
              <w:t>2567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F873EA" w14:textId="77777777" w:rsidR="00890969" w:rsidRPr="0098669E" w:rsidRDefault="00890969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363,771,320.81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83BEA9" w14:textId="77777777" w:rsidR="00890969" w:rsidRPr="0098669E" w:rsidRDefault="00890969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7,966,251.25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362D8A" w14:textId="2CD52CC0" w:rsidR="00890969" w:rsidRPr="00D8401B" w:rsidRDefault="00447FFE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1,146,382,966.30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7DE04D" w14:textId="5F076CC0" w:rsidR="00890969" w:rsidRPr="00D8401B" w:rsidRDefault="004D6F8F" w:rsidP="00AA32F9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543,036,724.07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12A34B" w14:textId="41F0BCB2" w:rsidR="00890969" w:rsidRPr="00D8401B" w:rsidRDefault="004D6F8F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108,450,872.14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0F4C5C" w14:textId="0C0270B2" w:rsidR="00890969" w:rsidRPr="00D8401B" w:rsidRDefault="00C752A6" w:rsidP="00AA32F9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73,527,292.09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F156A3" w14:textId="465A8890" w:rsidR="00890969" w:rsidRPr="00D8401B" w:rsidRDefault="00C752A6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44,469,685.02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9596A9" w14:textId="43FF2F65" w:rsidR="00890969" w:rsidRPr="00D8401B" w:rsidRDefault="00626379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63,250,681.62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C1BD5F" w14:textId="563B5D36" w:rsidR="00890969" w:rsidRPr="0098669E" w:rsidRDefault="00D8401B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2,350,855,793.30</w:t>
            </w:r>
          </w:p>
        </w:tc>
      </w:tr>
      <w:tr w:rsidR="00890969" w:rsidRPr="00AB1EB4" w14:paraId="0522DAA3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6487" w14:textId="77777777" w:rsidR="00890969" w:rsidRPr="00D8401B" w:rsidRDefault="00890969" w:rsidP="009A51A7">
            <w:pPr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ค่าเสื่อมราคาสะสม :-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5444D7" w14:textId="77777777" w:rsidR="00890969" w:rsidRPr="00D8401B" w:rsidRDefault="00890969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E1D5FB" w14:textId="77777777" w:rsidR="00890969" w:rsidRPr="00D8401B" w:rsidRDefault="00890969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DACAE9" w14:textId="77777777" w:rsidR="00890969" w:rsidRPr="00D8401B" w:rsidRDefault="00890969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A7267B" w14:textId="77777777" w:rsidR="00890969" w:rsidRPr="00D8401B" w:rsidRDefault="00890969" w:rsidP="009A51A7">
            <w:pPr>
              <w:tabs>
                <w:tab w:val="decimal" w:pos="979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7C34B7" w14:textId="77777777" w:rsidR="00890969" w:rsidRPr="00D8401B" w:rsidRDefault="00890969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FF503D" w14:textId="77777777" w:rsidR="00890969" w:rsidRPr="00D8401B" w:rsidRDefault="00890969" w:rsidP="009A51A7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</w:tcPr>
          <w:p w14:paraId="7FB5DC18" w14:textId="77777777" w:rsidR="00890969" w:rsidRPr="00D8401B" w:rsidRDefault="00890969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C97DCD" w14:textId="77777777" w:rsidR="00890969" w:rsidRPr="00D8401B" w:rsidRDefault="00890969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96" w:type="dxa"/>
            <w:shd w:val="clear" w:color="auto" w:fill="auto"/>
            <w:vAlign w:val="bottom"/>
          </w:tcPr>
          <w:p w14:paraId="12EC0FB2" w14:textId="77777777" w:rsidR="00890969" w:rsidRPr="00D8401B" w:rsidRDefault="00890969" w:rsidP="009A51A7">
            <w:pPr>
              <w:tabs>
                <w:tab w:val="decimal" w:pos="1138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890969" w:rsidRPr="00AB1EB4" w14:paraId="13918749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A50D2" w14:textId="01EAC4A7" w:rsidR="00890969" w:rsidRPr="0098669E" w:rsidRDefault="00890969" w:rsidP="00890969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D8401B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มกราคม </w:t>
            </w:r>
            <w:r w:rsidRPr="00D8401B">
              <w:rPr>
                <w:rFonts w:ascii="Angsana New" w:hAnsi="Angsana New"/>
                <w:sz w:val="23"/>
                <w:szCs w:val="23"/>
              </w:rPr>
              <w:t>2567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6B4534" w14:textId="54783BA0" w:rsidR="00890969" w:rsidRPr="00D8401B" w:rsidRDefault="00890969" w:rsidP="00890969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4ACF95" w14:textId="0A04ED77" w:rsidR="00890969" w:rsidRPr="00D8401B" w:rsidRDefault="00890969" w:rsidP="00890969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(4,080,946.25)</w:t>
            </w: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0A4BFD" w14:textId="53713577" w:rsidR="00890969" w:rsidRPr="00D8401B" w:rsidRDefault="00890969" w:rsidP="00890969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(478,447,209.94)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11FFFB" w14:textId="27AE2324" w:rsidR="00890969" w:rsidRPr="00D8401B" w:rsidRDefault="00890969" w:rsidP="00890969">
            <w:pPr>
              <w:tabs>
                <w:tab w:val="decimal" w:pos="979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(358,013,043.17)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95F634" w14:textId="797B56B7" w:rsidR="00890969" w:rsidRPr="00D8401B" w:rsidRDefault="00890969" w:rsidP="00890969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(69,404,395.12)</w:t>
            </w:r>
          </w:p>
        </w:tc>
        <w:tc>
          <w:tcPr>
            <w:tcW w:w="1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1327AC" w14:textId="1069ED66" w:rsidR="00890969" w:rsidRPr="00D8401B" w:rsidRDefault="00890969" w:rsidP="00890969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(48,430,575.86)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14:paraId="52E5B1D9" w14:textId="04C100A0" w:rsidR="00890969" w:rsidRPr="00D8401B" w:rsidRDefault="00890969" w:rsidP="00C752A6">
            <w:pPr>
              <w:tabs>
                <w:tab w:val="decimal" w:pos="978"/>
              </w:tabs>
              <w:jc w:val="both"/>
              <w:rPr>
                <w:rFonts w:ascii="Angsana New" w:hAnsi="Angsana New"/>
                <w:szCs w:val="24"/>
              </w:rPr>
            </w:pPr>
            <w:r w:rsidRPr="00D8401B">
              <w:rPr>
                <w:rFonts w:ascii="Angsana New" w:hAnsi="Angsana New"/>
                <w:szCs w:val="24"/>
              </w:rPr>
              <w:t>(32,098,260.80)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E4ACCB" w14:textId="24068397" w:rsidR="00890969" w:rsidRPr="00D8401B" w:rsidRDefault="00890969" w:rsidP="00890969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496" w:type="dxa"/>
            <w:shd w:val="clear" w:color="auto" w:fill="auto"/>
            <w:vAlign w:val="bottom"/>
          </w:tcPr>
          <w:p w14:paraId="6FC5D537" w14:textId="0D5449DC" w:rsidR="00890969" w:rsidRPr="006533BA" w:rsidRDefault="00890969" w:rsidP="006533BA">
            <w:pPr>
              <w:tabs>
                <w:tab w:val="decimal" w:pos="1022"/>
              </w:tabs>
              <w:ind w:right="-42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(990,474,431.14)</w:t>
            </w:r>
          </w:p>
        </w:tc>
      </w:tr>
      <w:tr w:rsidR="00890969" w:rsidRPr="00AB1EB4" w14:paraId="725064BF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FA900" w14:textId="77777777" w:rsidR="00890969" w:rsidRPr="0098669E" w:rsidRDefault="00890969" w:rsidP="009A51A7">
            <w:pPr>
              <w:ind w:left="118" w:right="-110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ค่าเสื่อมราคาประจำปี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0348A7" w14:textId="77777777" w:rsidR="00890969" w:rsidRPr="00D8401B" w:rsidRDefault="00890969" w:rsidP="009A51A7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071ED6" w14:textId="68165A99" w:rsidR="00890969" w:rsidRPr="00D8401B" w:rsidRDefault="00447FFE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(1,024,437.78)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</w:tcPr>
          <w:p w14:paraId="5436CE6F" w14:textId="2E9890F8" w:rsidR="00890969" w:rsidRPr="0098669E" w:rsidRDefault="00447FFE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(46,995,842.97)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9A583B" w14:textId="439E5F34" w:rsidR="00890969" w:rsidRPr="00D8401B" w:rsidRDefault="004D6F8F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(36,984,865.30)</w:t>
            </w:r>
          </w:p>
        </w:tc>
        <w:tc>
          <w:tcPr>
            <w:tcW w:w="125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37BC75" w14:textId="54201407" w:rsidR="00890969" w:rsidRPr="0098669E" w:rsidRDefault="004D6F8F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(10,557,211.51)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4592FE" w14:textId="39AB2428" w:rsidR="00890969" w:rsidRPr="00D8401B" w:rsidRDefault="00C752A6" w:rsidP="009A51A7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lang w:eastAsia="th-TH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(6,849,988.10)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4E2506D8" w14:textId="11BDA19B" w:rsidR="00890969" w:rsidRPr="0098669E" w:rsidRDefault="00C752A6" w:rsidP="00C752A6">
            <w:pPr>
              <w:tabs>
                <w:tab w:val="decimal" w:pos="978"/>
              </w:tabs>
              <w:jc w:val="both"/>
              <w:rPr>
                <w:rFonts w:ascii="Angsana New" w:hAnsi="Angsana New"/>
                <w:szCs w:val="24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(4,567,499.52)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846DF2" w14:textId="77777777" w:rsidR="00890969" w:rsidRPr="00D8401B" w:rsidRDefault="00890969" w:rsidP="009A51A7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7AE92E" w14:textId="20558D0E" w:rsidR="00890969" w:rsidRPr="0098669E" w:rsidRDefault="00D8401B" w:rsidP="006533BA">
            <w:pPr>
              <w:tabs>
                <w:tab w:val="decimal" w:pos="1022"/>
              </w:tabs>
              <w:ind w:right="-42"/>
              <w:rPr>
                <w:rFonts w:ascii="Angsana New" w:hAnsi="Angsana New"/>
                <w:snapToGrid w:val="0"/>
                <w:szCs w:val="24"/>
                <w:cs/>
                <w:lang w:eastAsia="th-TH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(106,979,845.18)</w:t>
            </w:r>
          </w:p>
        </w:tc>
      </w:tr>
      <w:tr w:rsidR="00890969" w:rsidRPr="00AB1EB4" w14:paraId="5AE7742C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5E7D4" w14:textId="77777777" w:rsidR="00890969" w:rsidRPr="00D8401B" w:rsidRDefault="00890969" w:rsidP="009A51A7">
            <w:pPr>
              <w:ind w:left="253" w:hanging="253"/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ค่าเสื่อมราคาสะสมสำหรับ</w:t>
            </w:r>
          </w:p>
          <w:p w14:paraId="5C0B6DFB" w14:textId="77777777" w:rsidR="00890969" w:rsidRPr="0098669E" w:rsidRDefault="00890969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ส่วนที่จำหน่าย/ตัดจำหน่าย</w:t>
            </w: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แลกเปลี่ยน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871857" w14:textId="77777777" w:rsidR="00890969" w:rsidRPr="0098669E" w:rsidRDefault="00890969" w:rsidP="009A51A7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BD9980" w14:textId="77777777" w:rsidR="00890969" w:rsidRPr="0098669E" w:rsidRDefault="00890969" w:rsidP="009A51A7">
            <w:pPr>
              <w:tabs>
                <w:tab w:val="decimal" w:pos="657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B67973" w14:textId="365EF82D" w:rsidR="00890969" w:rsidRPr="00D8401B" w:rsidRDefault="00447FFE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224,858.93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5E0239" w14:textId="69650991" w:rsidR="00890969" w:rsidRPr="00D8401B" w:rsidRDefault="004D6F8F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15,330,653.58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88468F" w14:textId="42C56367" w:rsidR="00890969" w:rsidRPr="0098669E" w:rsidRDefault="004D6F8F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1,651,640.19</w:t>
            </w:r>
          </w:p>
        </w:tc>
        <w:tc>
          <w:tcPr>
            <w:tcW w:w="1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07AD8C" w14:textId="0EB79046" w:rsidR="00890969" w:rsidRPr="0098669E" w:rsidRDefault="00C752A6" w:rsidP="009A51A7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 w:rsidRPr="00D8401B">
              <w:rPr>
                <w:rFonts w:ascii="Angsana New" w:hAnsi="Angsana New"/>
                <w:szCs w:val="24"/>
              </w:rPr>
              <w:t>2,406,850.33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14:paraId="2299A648" w14:textId="175EA4B4" w:rsidR="00890969" w:rsidRPr="0098669E" w:rsidRDefault="00C752A6" w:rsidP="00C752A6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311,064.61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8CEA80" w14:textId="77777777" w:rsidR="00890969" w:rsidRPr="0098669E" w:rsidRDefault="00890969" w:rsidP="009A51A7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0D223D" w14:textId="211B184A" w:rsidR="00890969" w:rsidRPr="0098669E" w:rsidRDefault="00D8401B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19,925,067.64</w:t>
            </w:r>
          </w:p>
        </w:tc>
      </w:tr>
      <w:tr w:rsidR="00890969" w:rsidRPr="00AB1EB4" w14:paraId="708E42D4" w14:textId="77777777" w:rsidTr="00D8401B">
        <w:trPr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0990B" w14:textId="4F2C6EEA" w:rsidR="00890969" w:rsidRPr="00D8401B" w:rsidRDefault="00890969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D8401B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D8401B">
              <w:rPr>
                <w:rFonts w:ascii="Angsana New" w:hAnsi="Angsana New"/>
                <w:sz w:val="23"/>
                <w:szCs w:val="23"/>
              </w:rPr>
              <w:t>2567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DC2BC4" w14:textId="77777777" w:rsidR="00890969" w:rsidRPr="00D8401B" w:rsidRDefault="00890969" w:rsidP="009A51A7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D8401B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87BFEA" w14:textId="5401FF27" w:rsidR="00890969" w:rsidRPr="00D8401B" w:rsidRDefault="00447FFE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(5,105,384.03)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5950" w14:textId="03E00E66" w:rsidR="00890969" w:rsidRPr="0098669E" w:rsidRDefault="00447FFE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(525,218,193.98)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A11BB7" w14:textId="41647CE6" w:rsidR="00890969" w:rsidRPr="00D8401B" w:rsidRDefault="004D6F8F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(379,667,254.89)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B12A87" w14:textId="11D7ECA1" w:rsidR="00890969" w:rsidRPr="0098669E" w:rsidRDefault="004D6F8F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(78,309,966.44)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B93802" w14:textId="1A05F148" w:rsidR="00890969" w:rsidRPr="0098669E" w:rsidRDefault="00C752A6" w:rsidP="009A51A7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(52,873,713.63)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A6A30E" w14:textId="07077D5D" w:rsidR="00890969" w:rsidRPr="0098669E" w:rsidRDefault="00C752A6" w:rsidP="00C752A6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(36,354,695.71)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CA3384" w14:textId="77777777" w:rsidR="00890969" w:rsidRPr="00D8401B" w:rsidRDefault="00890969" w:rsidP="009A51A7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272A4A" w14:textId="7ED0B63B" w:rsidR="00890969" w:rsidRPr="0098669E" w:rsidRDefault="00D8401B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(1,077,529,208.68)</w:t>
            </w:r>
          </w:p>
        </w:tc>
      </w:tr>
      <w:tr w:rsidR="00890969" w:rsidRPr="00AB1EB4" w14:paraId="0B332AC8" w14:textId="77777777" w:rsidTr="00D8401B">
        <w:trPr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6B914" w14:textId="77777777" w:rsidR="00890969" w:rsidRPr="00D8401B" w:rsidRDefault="00890969" w:rsidP="009A51A7">
            <w:pPr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มูลค่าสุทธิตามบัญชี </w:t>
            </w:r>
            <w:r w:rsidRPr="00D8401B">
              <w:rPr>
                <w:rFonts w:ascii="Angsana New" w:hAnsi="Angsana New"/>
                <w:sz w:val="23"/>
                <w:szCs w:val="23"/>
              </w:rPr>
              <w:t>:-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16E3B2" w14:textId="77777777" w:rsidR="00890969" w:rsidRPr="00D8401B" w:rsidRDefault="00890969" w:rsidP="009A51A7">
            <w:pPr>
              <w:tabs>
                <w:tab w:val="decimal" w:pos="1007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29FCAD" w14:textId="77777777" w:rsidR="00890969" w:rsidRPr="00D8401B" w:rsidRDefault="00890969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CF70F5" w14:textId="77777777" w:rsidR="00890969" w:rsidRPr="00D8401B" w:rsidRDefault="00890969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7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22D475D" w14:textId="77777777" w:rsidR="00890969" w:rsidRPr="00D8401B" w:rsidRDefault="00890969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1784E3" w14:textId="77777777" w:rsidR="00890969" w:rsidRPr="00D8401B" w:rsidRDefault="00890969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51EAF5" w14:textId="77777777" w:rsidR="00890969" w:rsidRPr="00D8401B" w:rsidRDefault="00890969" w:rsidP="009A51A7">
            <w:pPr>
              <w:tabs>
                <w:tab w:val="decimal" w:pos="90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AF8176" w14:textId="77777777" w:rsidR="00890969" w:rsidRPr="0098669E" w:rsidRDefault="00890969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49" w:type="dxa"/>
          </w:tcPr>
          <w:p w14:paraId="64065824" w14:textId="77777777" w:rsidR="00890969" w:rsidRPr="00D8401B" w:rsidRDefault="00890969" w:rsidP="009A51A7">
            <w:pPr>
              <w:tabs>
                <w:tab w:val="decimal" w:pos="1004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96" w:type="dxa"/>
            <w:shd w:val="clear" w:color="auto" w:fill="auto"/>
            <w:vAlign w:val="bottom"/>
          </w:tcPr>
          <w:p w14:paraId="627059D5" w14:textId="77777777" w:rsidR="00890969" w:rsidRPr="00D8401B" w:rsidRDefault="00890969" w:rsidP="009A51A7">
            <w:pPr>
              <w:tabs>
                <w:tab w:val="decimal" w:pos="1004"/>
              </w:tabs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890969" w:rsidRPr="00AB1EB4" w14:paraId="6D62B88F" w14:textId="77777777" w:rsidTr="00D8401B">
        <w:trPr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CEB6F" w14:textId="421860F3" w:rsidR="00890969" w:rsidRPr="0098669E" w:rsidRDefault="00890969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D8401B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D8401B">
              <w:rPr>
                <w:rFonts w:ascii="Angsana New" w:hAnsi="Angsana New"/>
                <w:sz w:val="23"/>
                <w:szCs w:val="23"/>
              </w:rPr>
              <w:t>2567</w:t>
            </w:r>
          </w:p>
        </w:tc>
        <w:tc>
          <w:tcPr>
            <w:tcW w:w="14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0E4AE" w14:textId="77777777" w:rsidR="00890969" w:rsidRPr="0098669E" w:rsidRDefault="00890969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363,771,320.81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B1BB82" w14:textId="50DF909E" w:rsidR="00890969" w:rsidRPr="0098669E" w:rsidRDefault="00447FFE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2,860,867.22</w:t>
            </w:r>
          </w:p>
        </w:tc>
        <w:tc>
          <w:tcPr>
            <w:tcW w:w="13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732AF7" w14:textId="09DD21E4" w:rsidR="00890969" w:rsidRPr="0098669E" w:rsidRDefault="00447FFE" w:rsidP="009A51A7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621,164,772.32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D441D2C" w14:textId="06C3B669" w:rsidR="00890969" w:rsidRPr="00D8401B" w:rsidRDefault="004D6F8F" w:rsidP="009A51A7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zCs w:val="24"/>
              </w:rPr>
              <w:t>163,369,469.18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1FF9D9" w14:textId="3B7BAD96" w:rsidR="00890969" w:rsidRPr="0098669E" w:rsidRDefault="004D6F8F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30,140,905.70</w:t>
            </w:r>
          </w:p>
        </w:tc>
        <w:tc>
          <w:tcPr>
            <w:tcW w:w="153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C0E401" w14:textId="45A4E2D9" w:rsidR="00890969" w:rsidRPr="0098669E" w:rsidRDefault="00C752A6" w:rsidP="00C752A6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20,653,</w:t>
            </w:r>
            <w:r w:rsidRPr="00D8401B">
              <w:rPr>
                <w:rFonts w:ascii="Angsana New" w:hAnsi="Angsana New"/>
                <w:szCs w:val="24"/>
              </w:rPr>
              <w:t>578</w:t>
            </w: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.46</w:t>
            </w:r>
          </w:p>
        </w:tc>
        <w:tc>
          <w:tcPr>
            <w:tcW w:w="127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F7E2F8" w14:textId="0F879F30" w:rsidR="00890969" w:rsidRPr="0098669E" w:rsidRDefault="00C752A6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8,114,989.31</w:t>
            </w:r>
          </w:p>
        </w:tc>
        <w:tc>
          <w:tcPr>
            <w:tcW w:w="1349" w:type="dxa"/>
            <w:tcBorders>
              <w:bottom w:val="double" w:sz="4" w:space="0" w:color="auto"/>
            </w:tcBorders>
          </w:tcPr>
          <w:p w14:paraId="34CAE716" w14:textId="0A60010D" w:rsidR="00890969" w:rsidRPr="0098669E" w:rsidRDefault="00626379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zCs w:val="24"/>
              </w:rPr>
              <w:t>63,250,681.62</w:t>
            </w:r>
          </w:p>
        </w:tc>
        <w:tc>
          <w:tcPr>
            <w:tcW w:w="149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100A29" w14:textId="70B4A7E5" w:rsidR="00890969" w:rsidRPr="00D8401B" w:rsidRDefault="00D8401B" w:rsidP="009A51A7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1,273,326,584.62</w:t>
            </w:r>
          </w:p>
        </w:tc>
      </w:tr>
      <w:tr w:rsidR="00890969" w:rsidRPr="00AB1EB4" w14:paraId="5F0D2A44" w14:textId="77777777" w:rsidTr="00D8401B">
        <w:trPr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34D7" w14:textId="77777777" w:rsidR="00890969" w:rsidRPr="00D8401B" w:rsidRDefault="00890969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AB15B7" w14:textId="77777777" w:rsidR="00890969" w:rsidRPr="00D8401B" w:rsidRDefault="00890969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6CDFD3" w14:textId="77777777" w:rsidR="00890969" w:rsidRPr="00D8401B" w:rsidRDefault="00890969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D39364" w14:textId="77777777" w:rsidR="00890969" w:rsidRPr="00D8401B" w:rsidRDefault="00890969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8CA5930" w14:textId="77777777" w:rsidR="00890969" w:rsidRPr="00D8401B" w:rsidRDefault="00890969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CC7C00" w14:textId="77777777" w:rsidR="00890969" w:rsidRPr="00D8401B" w:rsidRDefault="00890969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BDE59E" w14:textId="77777777" w:rsidR="00890969" w:rsidRPr="00D8401B" w:rsidRDefault="00890969" w:rsidP="009A51A7">
            <w:pPr>
              <w:tabs>
                <w:tab w:val="decimal" w:pos="885"/>
              </w:tabs>
              <w:jc w:val="both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1E9B2B" w14:textId="77777777" w:rsidR="00890969" w:rsidRPr="0098669E" w:rsidRDefault="00890969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</w:tcPr>
          <w:p w14:paraId="01338004" w14:textId="77777777" w:rsidR="00890969" w:rsidRPr="00D8401B" w:rsidRDefault="00890969" w:rsidP="009A51A7">
            <w:pPr>
              <w:tabs>
                <w:tab w:val="decimal" w:pos="1138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C2CBB2" w14:textId="77777777" w:rsidR="00890969" w:rsidRPr="00D8401B" w:rsidRDefault="00890969" w:rsidP="009A51A7">
            <w:pPr>
              <w:tabs>
                <w:tab w:val="decimal" w:pos="1138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</w:tr>
      <w:tr w:rsidR="00890969" w:rsidRPr="00AB1EB4" w14:paraId="2028DE27" w14:textId="77777777" w:rsidTr="00D8401B">
        <w:trPr>
          <w:trHeight w:val="312"/>
        </w:trPr>
        <w:tc>
          <w:tcPr>
            <w:tcW w:w="7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B620D" w14:textId="489F9098" w:rsidR="00890969" w:rsidRPr="00D8401B" w:rsidRDefault="00890969" w:rsidP="009A51A7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2"/>
                <w:szCs w:val="22"/>
              </w:rPr>
            </w:pPr>
            <w:r w:rsidRPr="00D8401B">
              <w:rPr>
                <w:rFonts w:ascii="Angsana New" w:hAnsi="Angsana New"/>
                <w:spacing w:val="1"/>
                <w:sz w:val="22"/>
                <w:szCs w:val="22"/>
              </w:rPr>
              <w:t>2567 (</w:t>
            </w:r>
            <w:r w:rsidRPr="0098669E">
              <w:rPr>
                <w:rFonts w:ascii="Angsana New" w:hAnsi="Angsana New"/>
                <w:spacing w:val="1"/>
                <w:sz w:val="22"/>
                <w:szCs w:val="22"/>
                <w:cs/>
              </w:rPr>
              <w:t>จำนวนเงิน</w:t>
            </w:r>
            <w:r w:rsidRPr="00D8401B">
              <w:rPr>
                <w:rFonts w:ascii="Angsana New" w:hAnsi="Angsana New"/>
                <w:spacing w:val="1"/>
                <w:sz w:val="22"/>
                <w:szCs w:val="22"/>
              </w:rPr>
              <w:t xml:space="preserve"> </w:t>
            </w:r>
            <w:r w:rsidR="00D8401B" w:rsidRPr="00D8401B">
              <w:rPr>
                <w:rFonts w:ascii="Angsana New" w:hAnsi="Angsana New"/>
                <w:spacing w:val="1"/>
                <w:szCs w:val="24"/>
              </w:rPr>
              <w:t>90.23</w:t>
            </w:r>
            <w:r w:rsidRPr="0098669E">
              <w:rPr>
                <w:rFonts w:ascii="Angsana New" w:hAnsi="Angsana New" w:hint="cs"/>
                <w:spacing w:val="1"/>
                <w:szCs w:val="24"/>
                <w:cs/>
              </w:rPr>
              <w:t xml:space="preserve"> </w:t>
            </w:r>
            <w:r w:rsidRPr="0098669E">
              <w:rPr>
                <w:rFonts w:ascii="Angsana New" w:hAnsi="Angsana New"/>
                <w:spacing w:val="1"/>
                <w:sz w:val="22"/>
                <w:szCs w:val="22"/>
                <w:cs/>
              </w:rPr>
              <w:t>ล้านบาท รวมอยู่ในต้นทุนกิจการโรงพยาบาล ส่วนที่เหลือรวมอยู่ในค่าใช้จ่ายในการบริหาร)</w:t>
            </w:r>
          </w:p>
        </w:tc>
        <w:tc>
          <w:tcPr>
            <w:tcW w:w="12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8D3D0E" w14:textId="77777777" w:rsidR="00890969" w:rsidRPr="00D8401B" w:rsidRDefault="00890969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6BFBA2" w14:textId="77777777" w:rsidR="00890969" w:rsidRPr="00D8401B" w:rsidRDefault="00890969" w:rsidP="009A51A7">
            <w:pPr>
              <w:tabs>
                <w:tab w:val="decimal" w:pos="885"/>
              </w:tabs>
              <w:jc w:val="both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A13C82" w14:textId="77777777" w:rsidR="00890969" w:rsidRPr="00D8401B" w:rsidRDefault="00890969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49" w:type="dxa"/>
          </w:tcPr>
          <w:p w14:paraId="469B2C14" w14:textId="77777777" w:rsidR="00890969" w:rsidRPr="0098669E" w:rsidRDefault="00890969" w:rsidP="009A51A7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496" w:type="dxa"/>
            <w:shd w:val="clear" w:color="auto" w:fill="auto"/>
            <w:vAlign w:val="bottom"/>
          </w:tcPr>
          <w:p w14:paraId="49F6E7D6" w14:textId="2B5B39A1" w:rsidR="00890969" w:rsidRPr="0098669E" w:rsidRDefault="00D8401B" w:rsidP="009A51A7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D8401B">
              <w:rPr>
                <w:rFonts w:ascii="Angsana New" w:hAnsi="Angsana New"/>
                <w:snapToGrid w:val="0"/>
                <w:szCs w:val="24"/>
                <w:lang w:eastAsia="th-TH"/>
              </w:rPr>
              <w:t>106,979,845.18</w:t>
            </w:r>
          </w:p>
        </w:tc>
      </w:tr>
    </w:tbl>
    <w:p w14:paraId="03FBA019" w14:textId="77777777" w:rsidR="00FE4766" w:rsidRDefault="00FE4766"/>
    <w:p w14:paraId="30804E9A" w14:textId="77777777" w:rsidR="005769E1" w:rsidRDefault="005769E1"/>
    <w:p w14:paraId="4CFB64B7" w14:textId="77777777" w:rsidR="005769E1" w:rsidRDefault="005769E1"/>
    <w:tbl>
      <w:tblPr>
        <w:tblpPr w:leftFromText="180" w:rightFromText="180" w:vertAnchor="text" w:horzAnchor="margin" w:tblpX="-127" w:tblpY="15"/>
        <w:tblW w:w="14621" w:type="dxa"/>
        <w:tblLayout w:type="fixed"/>
        <w:tblLook w:val="04A0" w:firstRow="1" w:lastRow="0" w:firstColumn="1" w:lastColumn="0" w:noHBand="0" w:noVBand="1"/>
      </w:tblPr>
      <w:tblGrid>
        <w:gridCol w:w="2421"/>
        <w:gridCol w:w="1435"/>
        <w:gridCol w:w="1266"/>
        <w:gridCol w:w="1356"/>
        <w:gridCol w:w="1354"/>
        <w:gridCol w:w="23"/>
        <w:gridCol w:w="1231"/>
        <w:gridCol w:w="1534"/>
        <w:gridCol w:w="1277"/>
        <w:gridCol w:w="1349"/>
        <w:gridCol w:w="1353"/>
        <w:gridCol w:w="15"/>
        <w:gridCol w:w="7"/>
      </w:tblGrid>
      <w:tr w:rsidR="00FE4766" w:rsidRPr="00AB1EB4" w14:paraId="0856D78D" w14:textId="77777777" w:rsidTr="009A51A7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5BF18" w14:textId="77777777" w:rsidR="00FE4766" w:rsidRPr="00AB1EB4" w:rsidRDefault="00FE4766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14:paraId="45D09B0A" w14:textId="77777777" w:rsidR="00FE4766" w:rsidRPr="0098669E" w:rsidRDefault="00FE4766" w:rsidP="009A51A7">
            <w:pPr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0765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ED8A5A0" w14:textId="77777777" w:rsidR="00FE4766" w:rsidRPr="00AB1EB4" w:rsidRDefault="00FE4766" w:rsidP="009A51A7">
            <w:pPr>
              <w:jc w:val="right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79522B">
              <w:rPr>
                <w:rFonts w:ascii="Angsana New" w:hAnsi="Angsana New"/>
                <w:color w:val="000000"/>
                <w:sz w:val="23"/>
                <w:szCs w:val="23"/>
              </w:rPr>
              <w:t>(</w:t>
            </w: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หน่วย : บาท)</w:t>
            </w:r>
          </w:p>
        </w:tc>
      </w:tr>
      <w:tr w:rsidR="00FE4766" w:rsidRPr="00AB1EB4" w14:paraId="5589289A" w14:textId="77777777" w:rsidTr="009A51A7">
        <w:trPr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7E969" w14:textId="77777777" w:rsidR="00FE4766" w:rsidRPr="00AB1EB4" w:rsidRDefault="00FE4766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200" w:type="dxa"/>
            <w:gridSpan w:val="12"/>
            <w:tcBorders>
              <w:top w:val="nil"/>
              <w:left w:val="nil"/>
              <w:bottom w:val="single" w:sz="4" w:space="0" w:color="auto"/>
            </w:tcBorders>
          </w:tcPr>
          <w:p w14:paraId="0CE20291" w14:textId="692067F9" w:rsidR="00FE4766" w:rsidRPr="0098669E" w:rsidRDefault="00FE4766" w:rsidP="009A51A7">
            <w:pPr>
              <w:tabs>
                <w:tab w:val="decimal" w:pos="980"/>
              </w:tabs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งบการเงิน</w:t>
            </w:r>
            <w:r w:rsidRPr="0098669E">
              <w:rPr>
                <w:rFonts w:ascii="Angsana New" w:hAnsi="Angsana New" w:hint="cs"/>
                <w:color w:val="000000"/>
                <w:sz w:val="23"/>
                <w:szCs w:val="23"/>
                <w:cs/>
              </w:rPr>
              <w:t>เฉพาะกิจการ</w:t>
            </w:r>
          </w:p>
        </w:tc>
      </w:tr>
      <w:tr w:rsidR="00FE4766" w:rsidRPr="00AB1EB4" w14:paraId="458B716A" w14:textId="77777777" w:rsidTr="009A51A7">
        <w:trPr>
          <w:gridAfter w:val="1"/>
          <w:wAfter w:w="7" w:type="dxa"/>
          <w:trHeight w:val="312"/>
          <w:tblHeader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E77111" w14:textId="77777777" w:rsidR="00FE4766" w:rsidRPr="00AB1EB4" w:rsidRDefault="00FE4766" w:rsidP="009A51A7">
            <w:pPr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E959D8" w14:textId="77777777" w:rsidR="00FE4766" w:rsidRPr="00AB1EB4" w:rsidRDefault="00FE4766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285D95" w14:textId="77777777" w:rsidR="00FE4766" w:rsidRPr="00AB1EB4" w:rsidRDefault="00FE4766" w:rsidP="009A51A7">
            <w:pPr>
              <w:ind w:left="-107" w:right="-113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ส่วนปรับปรุงที่ดิน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9AD3C1" w14:textId="77777777" w:rsidR="00FE4766" w:rsidRPr="00AB1EB4" w:rsidRDefault="00FE4766" w:rsidP="009A51A7">
            <w:pPr>
              <w:ind w:right="49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อาคารและ</w:t>
            </w:r>
          </w:p>
          <w:p w14:paraId="2ABA568D" w14:textId="77777777" w:rsidR="00FE4766" w:rsidRPr="00AB1EB4" w:rsidRDefault="00FE4766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สิ่งปลูกสร้าง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9724FB" w14:textId="77777777" w:rsidR="00FE4766" w:rsidRPr="00AB1EB4" w:rsidRDefault="00FE4766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ครุภัณฑ์การแพทย์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728F25" w14:textId="77777777" w:rsidR="00FE4766" w:rsidRPr="00AB1EB4" w:rsidRDefault="00FE4766" w:rsidP="009A51A7">
            <w:pPr>
              <w:ind w:left="-75" w:right="-75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ครุภัณฑ์สำนักงาน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EA4FBD" w14:textId="77777777" w:rsidR="00FE4766" w:rsidRPr="00AB1EB4" w:rsidRDefault="00FE4766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napToGrid w:val="0"/>
                <w:spacing w:val="-10"/>
                <w:sz w:val="23"/>
                <w:szCs w:val="23"/>
                <w:cs/>
                <w:lang w:eastAsia="th-TH"/>
              </w:rPr>
              <w:t>ครุภัณฑ์เครื่องจักรกลและยานพาหนะ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01E292" w14:textId="77777777" w:rsidR="00FE4766" w:rsidRPr="00AB1EB4" w:rsidRDefault="00FE4766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-6"/>
                <w:sz w:val="23"/>
                <w:szCs w:val="23"/>
                <w:cs/>
              </w:rPr>
              <w:t>สินทรัพย์ถาวรอื่น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5DDDDF" w14:textId="77777777" w:rsidR="00FE4766" w:rsidRPr="00AB1EB4" w:rsidRDefault="00FE4766" w:rsidP="009A51A7">
            <w:pPr>
              <w:ind w:left="-105" w:right="-105"/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งานระหว่างก่อสร้าง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57DE5" w14:textId="77777777" w:rsidR="00FE4766" w:rsidRPr="00AB1EB4" w:rsidRDefault="00FE4766" w:rsidP="009A51A7">
            <w:pPr>
              <w:jc w:val="center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98669E">
              <w:rPr>
                <w:rFonts w:ascii="Angsana New" w:hAnsi="Angsana New"/>
                <w:color w:val="000000"/>
                <w:sz w:val="23"/>
                <w:szCs w:val="23"/>
                <w:cs/>
              </w:rPr>
              <w:t>รวม</w:t>
            </w:r>
          </w:p>
        </w:tc>
      </w:tr>
      <w:tr w:rsidR="00FE4766" w:rsidRPr="00AB1EB4" w14:paraId="235D79D2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AC454" w14:textId="77777777" w:rsidR="00FE4766" w:rsidRPr="0098669E" w:rsidRDefault="00FE4766" w:rsidP="009A51A7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ราคาทุน :-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9A95AC" w14:textId="77777777" w:rsidR="00FE4766" w:rsidRPr="00AB1EB4" w:rsidRDefault="00FE4766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6CA214" w14:textId="77777777" w:rsidR="00FE4766" w:rsidRPr="00AB1EB4" w:rsidRDefault="00FE4766" w:rsidP="009A51A7">
            <w:pPr>
              <w:tabs>
                <w:tab w:val="decimal" w:pos="1081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92B4C0" w14:textId="77777777" w:rsidR="00FE4766" w:rsidRPr="00AB1EB4" w:rsidRDefault="00FE4766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right w:val="nil"/>
            </w:tcBorders>
          </w:tcPr>
          <w:p w14:paraId="3D2D21A3" w14:textId="77777777" w:rsidR="00FE4766" w:rsidRPr="00AB1EB4" w:rsidRDefault="00FE4766" w:rsidP="009A51A7">
            <w:pPr>
              <w:tabs>
                <w:tab w:val="decimal" w:pos="956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7035AC" w14:textId="77777777" w:rsidR="00FE4766" w:rsidRPr="00AB1EB4" w:rsidRDefault="00FE4766" w:rsidP="009A51A7">
            <w:pPr>
              <w:tabs>
                <w:tab w:val="decimal" w:pos="956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C7B796" w14:textId="77777777" w:rsidR="00FE4766" w:rsidRPr="00AB1EB4" w:rsidRDefault="00FE4766" w:rsidP="009A51A7">
            <w:pPr>
              <w:tabs>
                <w:tab w:val="decimal" w:pos="945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</w:tcPr>
          <w:p w14:paraId="66DAE6DB" w14:textId="77777777" w:rsidR="00FE4766" w:rsidRPr="00AB1EB4" w:rsidRDefault="00FE4766" w:rsidP="009A51A7">
            <w:pPr>
              <w:tabs>
                <w:tab w:val="decimal" w:pos="885"/>
              </w:tabs>
              <w:ind w:left="-105" w:right="-105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D75904" w14:textId="77777777" w:rsidR="00FE4766" w:rsidRPr="00AB1EB4" w:rsidRDefault="00FE4766" w:rsidP="009A51A7">
            <w:pPr>
              <w:tabs>
                <w:tab w:val="decimal" w:pos="885"/>
              </w:tabs>
              <w:ind w:left="-105" w:right="-105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  <w:vAlign w:val="bottom"/>
          </w:tcPr>
          <w:p w14:paraId="3E7ED927" w14:textId="77777777" w:rsidR="00FE4766" w:rsidRPr="00AB1EB4" w:rsidRDefault="00FE4766" w:rsidP="009A51A7">
            <w:pPr>
              <w:tabs>
                <w:tab w:val="decimal" w:pos="980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</w:tr>
      <w:tr w:rsidR="0059730E" w:rsidRPr="00AB1EB4" w14:paraId="07A474CE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74029" w14:textId="77777777" w:rsidR="0059730E" w:rsidRPr="0098669E" w:rsidRDefault="0059730E" w:rsidP="0059730E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มกราคม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053AB1" w14:textId="12F27B0E" w:rsidR="0059730E" w:rsidRPr="0098669E" w:rsidRDefault="0059730E" w:rsidP="0059730E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3B1583">
              <w:rPr>
                <w:rFonts w:ascii="Angsana New" w:hAnsi="Angsana New"/>
                <w:szCs w:val="24"/>
              </w:rPr>
              <w:t>363,771,320.81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A94AF4" w14:textId="042DFC91" w:rsidR="0059730E" w:rsidRPr="0098669E" w:rsidRDefault="0059730E" w:rsidP="0059730E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3B1583">
              <w:rPr>
                <w:rFonts w:ascii="Angsana New" w:hAnsi="Angsana New"/>
                <w:szCs w:val="24"/>
              </w:rPr>
              <w:t>7,9</w:t>
            </w:r>
            <w:r>
              <w:rPr>
                <w:rFonts w:ascii="Angsana New" w:hAnsi="Angsana New"/>
                <w:szCs w:val="24"/>
              </w:rPr>
              <w:t>6</w:t>
            </w:r>
            <w:r w:rsidRPr="003B1583">
              <w:rPr>
                <w:rFonts w:ascii="Angsana New" w:hAnsi="Angsana New"/>
                <w:szCs w:val="24"/>
              </w:rPr>
              <w:t>6,251.25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AD4464" w14:textId="0A26DA75" w:rsidR="0059730E" w:rsidRPr="00AB1EB4" w:rsidRDefault="0059730E" w:rsidP="0059730E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 w:rsidRPr="003B1583">
              <w:rPr>
                <w:rFonts w:ascii="Angsana New" w:hAnsi="Angsana New"/>
                <w:szCs w:val="24"/>
              </w:rPr>
              <w:t>1,075,270,937.93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256A53" w14:textId="1188A844" w:rsidR="0059730E" w:rsidRPr="004E6D54" w:rsidRDefault="0059730E" w:rsidP="004E6D54">
            <w:pPr>
              <w:tabs>
                <w:tab w:val="decimal" w:pos="1076"/>
              </w:tabs>
              <w:rPr>
                <w:rFonts w:ascii="Angsana New" w:hAnsi="Angsana New"/>
                <w:szCs w:val="24"/>
              </w:rPr>
            </w:pPr>
            <w:r w:rsidRPr="003B1583">
              <w:rPr>
                <w:rFonts w:ascii="Angsana New" w:hAnsi="Angsana New"/>
                <w:szCs w:val="24"/>
              </w:rPr>
              <w:t>468,438,164.68</w:t>
            </w:r>
          </w:p>
        </w:tc>
        <w:tc>
          <w:tcPr>
            <w:tcW w:w="125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6CBC42" w14:textId="16C13C30" w:rsidR="0059730E" w:rsidRPr="00AB1EB4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96,838,114.21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7EFC1A" w14:textId="19ADDD35" w:rsidR="0059730E" w:rsidRPr="004E6D54" w:rsidRDefault="0059730E" w:rsidP="0059730E">
            <w:pPr>
              <w:tabs>
                <w:tab w:val="decimal" w:pos="978"/>
              </w:tabs>
              <w:jc w:val="both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B1583">
              <w:rPr>
                <w:rFonts w:ascii="Angsana New" w:hAnsi="Angsana New"/>
                <w:snapToGrid w:val="0"/>
                <w:szCs w:val="24"/>
                <w:lang w:eastAsia="th-TH"/>
              </w:rPr>
              <w:t>59,434,908.68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039A6045" w14:textId="74550FF8" w:rsidR="0059730E" w:rsidRPr="00AB1EB4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3B1583">
              <w:rPr>
                <w:rFonts w:ascii="Angsana New" w:hAnsi="Angsana New"/>
                <w:szCs w:val="24"/>
              </w:rPr>
              <w:t>41,220,631.29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6BDCFB" w14:textId="66FF6AD8" w:rsidR="0059730E" w:rsidRPr="00AB1EB4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31,098,016.88</w:t>
            </w:r>
          </w:p>
        </w:tc>
        <w:tc>
          <w:tcPr>
            <w:tcW w:w="1368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095F93" w14:textId="5527B81F" w:rsidR="0059730E" w:rsidRPr="0098669E" w:rsidRDefault="0059730E" w:rsidP="0059730E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 w:rsidRPr="003B1583">
              <w:rPr>
                <w:rFonts w:ascii="Angsana New" w:hAnsi="Angsana New"/>
                <w:snapToGrid w:val="0"/>
                <w:szCs w:val="24"/>
                <w:lang w:eastAsia="th-TH"/>
              </w:rPr>
              <w:t>2,144,038,345.73</w:t>
            </w:r>
          </w:p>
        </w:tc>
      </w:tr>
      <w:tr w:rsidR="0059730E" w:rsidRPr="00AB1EB4" w14:paraId="19CC7D6E" w14:textId="77777777" w:rsidTr="006D01F1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1B39D" w14:textId="77777777" w:rsidR="0059730E" w:rsidRPr="0098669E" w:rsidRDefault="0059730E" w:rsidP="0059730E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ซื้อสินทรัพย์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</w:tcPr>
          <w:p w14:paraId="66F47163" w14:textId="4B2D1E4C" w:rsidR="0059730E" w:rsidRPr="0059730E" w:rsidRDefault="0059730E" w:rsidP="0059730E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59730E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</w:tcPr>
          <w:p w14:paraId="4AAEDD9F" w14:textId="521DDB31" w:rsidR="0059730E" w:rsidRPr="0098669E" w:rsidRDefault="0059730E" w:rsidP="0059730E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7903DD" w14:textId="41ECAAA1" w:rsidR="0059730E" w:rsidRPr="0098669E" w:rsidRDefault="0059730E" w:rsidP="0059730E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4,341,185.75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960CBB" w14:textId="59486A1B" w:rsidR="0059730E" w:rsidRPr="004E6D54" w:rsidRDefault="0059730E" w:rsidP="004E6D54">
            <w:pPr>
              <w:tabs>
                <w:tab w:val="decimal" w:pos="1076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34,328,744.45</w:t>
            </w:r>
          </w:p>
        </w:tc>
        <w:tc>
          <w:tcPr>
            <w:tcW w:w="125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731470" w14:textId="30D2AC58" w:rsidR="0059730E" w:rsidRPr="00AB1EB4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4,435,487.97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E3D080" w14:textId="6BF681BB" w:rsidR="0059730E" w:rsidRPr="004E6D54" w:rsidRDefault="0059730E" w:rsidP="0059730E">
            <w:pPr>
              <w:tabs>
                <w:tab w:val="decimal" w:pos="978"/>
              </w:tabs>
              <w:jc w:val="both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4,979,682.46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54C280BC" w14:textId="42CDD9E8" w:rsidR="0059730E" w:rsidRPr="00AB1EB4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2,509,652.69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D19C04" w14:textId="388524A5" w:rsidR="0059730E" w:rsidRPr="00AB1EB4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32,276,416.88</w:t>
            </w:r>
          </w:p>
        </w:tc>
        <w:tc>
          <w:tcPr>
            <w:tcW w:w="1368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5B18A0" w14:textId="7F58FD1B" w:rsidR="0059730E" w:rsidRPr="00BD5448" w:rsidRDefault="0059730E" w:rsidP="0059730E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82,871,170.20</w:t>
            </w:r>
          </w:p>
        </w:tc>
      </w:tr>
      <w:tr w:rsidR="0059730E" w:rsidRPr="00AB1EB4" w14:paraId="0225AADF" w14:textId="77777777" w:rsidTr="00123AAE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AD7E" w14:textId="77777777" w:rsidR="0059730E" w:rsidRPr="0098669E" w:rsidRDefault="0059730E" w:rsidP="0059730E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รับโอน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 xml:space="preserve"> (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โอนออก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08E05" w14:textId="41FA568E" w:rsidR="0059730E" w:rsidRPr="0098669E" w:rsidRDefault="0059730E" w:rsidP="0059730E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59730E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52817" w14:textId="5C7C073F" w:rsidR="0059730E" w:rsidRPr="00654A41" w:rsidRDefault="0059730E" w:rsidP="0059730E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FBEC5" w14:textId="454E4754" w:rsidR="0059730E" w:rsidRPr="00AB1EB4" w:rsidRDefault="0059730E" w:rsidP="0059730E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29,501,119.49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638D2" w14:textId="190AD57A" w:rsidR="0059730E" w:rsidRPr="004E6D54" w:rsidRDefault="0059730E" w:rsidP="004E6D54">
            <w:pPr>
              <w:tabs>
                <w:tab w:val="decimal" w:pos="1076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814,484.00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EC567" w14:textId="01C6DA1C" w:rsidR="0059730E" w:rsidRPr="0098669E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2,401,873.39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87D6A9" w14:textId="0E8BFF93" w:rsidR="0059730E" w:rsidRPr="004E6D54" w:rsidRDefault="0059730E" w:rsidP="0059730E">
            <w:pPr>
              <w:tabs>
                <w:tab w:val="decimal" w:pos="978"/>
              </w:tabs>
              <w:jc w:val="both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4E6D54">
              <w:rPr>
                <w:rFonts w:ascii="Angsana New" w:hAnsi="Angsana New"/>
                <w:snapToGrid w:val="0"/>
                <w:szCs w:val="24"/>
                <w:lang w:eastAsia="th-TH"/>
              </w:rPr>
              <w:t>258,940.00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2EDDB" w14:textId="5E5058D5" w:rsidR="0059730E" w:rsidRPr="00AB1EB4" w:rsidRDefault="0059730E" w:rsidP="0059730E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BC9F0" w14:textId="136FF8F4" w:rsidR="0059730E" w:rsidRPr="00AB1EB4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(32,976,416.88)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F0529" w14:textId="6B607DD1" w:rsidR="0059730E" w:rsidRPr="0098669E" w:rsidRDefault="0059730E" w:rsidP="0059730E">
            <w:pPr>
              <w:tabs>
                <w:tab w:val="decimal" w:pos="810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59730E" w:rsidRPr="00AB1EB4" w14:paraId="56AD595C" w14:textId="77777777" w:rsidTr="00123AAE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F098" w14:textId="77777777" w:rsidR="0059730E" w:rsidRPr="00AB1EB4" w:rsidRDefault="0059730E" w:rsidP="0059730E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จำหน่าย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ตัดจำหน่าย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แลกเปลี่ยน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2F148" w14:textId="509CE875" w:rsidR="0059730E" w:rsidRPr="0098669E" w:rsidRDefault="0059730E" w:rsidP="0059730E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59730E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7F1D84" w14:textId="292BCDD9" w:rsidR="0059730E" w:rsidRPr="00654A41" w:rsidRDefault="0059730E" w:rsidP="0059730E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9C19EF" w14:textId="67322B3B" w:rsidR="0059730E" w:rsidRPr="00AB1EB4" w:rsidRDefault="0059730E" w:rsidP="0059730E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(4,815,600.00)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BBC85" w14:textId="26CC1D9B" w:rsidR="0059730E" w:rsidRPr="00AB1EB4" w:rsidRDefault="0059730E" w:rsidP="0059730E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(751,820.00)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BF3DD" w14:textId="4D20640E" w:rsidR="0059730E" w:rsidRPr="00AB1EB4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(3,877,310.63)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72BF1" w14:textId="27094D3D" w:rsidR="0059730E" w:rsidRPr="00AB1EB4" w:rsidRDefault="0059730E" w:rsidP="0059730E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(586,041.80)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DA168" w14:textId="279248C6" w:rsidR="0059730E" w:rsidRPr="00AB1EB4" w:rsidRDefault="0059730E" w:rsidP="004E6D54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(348,990.35)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75D8FC" w14:textId="410AFCD4" w:rsidR="0059730E" w:rsidRPr="00AB1EB4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24352" w14:textId="5991331F" w:rsidR="0059730E" w:rsidRPr="0098669E" w:rsidRDefault="0059730E" w:rsidP="0059730E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(10,379,762.78)</w:t>
            </w:r>
          </w:p>
        </w:tc>
      </w:tr>
      <w:tr w:rsidR="0059730E" w:rsidRPr="00AB1EB4" w14:paraId="2C2269E4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9FD94" w14:textId="77777777" w:rsidR="0059730E" w:rsidRPr="0098669E" w:rsidRDefault="0059730E" w:rsidP="0059730E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20AD4" w14:textId="34F2A392" w:rsidR="0059730E" w:rsidRPr="0098669E" w:rsidRDefault="0059730E" w:rsidP="0059730E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3B1583">
              <w:rPr>
                <w:rFonts w:ascii="Angsana New" w:hAnsi="Angsana New"/>
                <w:szCs w:val="24"/>
              </w:rPr>
              <w:t>363,771,320.81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B64EB7" w14:textId="4F815F20" w:rsidR="0059730E" w:rsidRPr="0098669E" w:rsidRDefault="0059730E" w:rsidP="0059730E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3B1583">
              <w:rPr>
                <w:rFonts w:ascii="Angsana New" w:hAnsi="Angsana New"/>
                <w:szCs w:val="24"/>
              </w:rPr>
              <w:t>7,9</w:t>
            </w:r>
            <w:r>
              <w:rPr>
                <w:rFonts w:ascii="Angsana New" w:hAnsi="Angsana New"/>
                <w:szCs w:val="24"/>
              </w:rPr>
              <w:t>6</w:t>
            </w:r>
            <w:r w:rsidRPr="003B1583">
              <w:rPr>
                <w:rFonts w:ascii="Angsana New" w:hAnsi="Angsana New"/>
                <w:szCs w:val="24"/>
              </w:rPr>
              <w:t>6,251.25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F6AB4D" w14:textId="50A3509E" w:rsidR="0059730E" w:rsidRPr="00AB1EB4" w:rsidRDefault="0059730E" w:rsidP="0059730E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1,104,297,643.17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16ADAC" w14:textId="18D7FA43" w:rsidR="0059730E" w:rsidRPr="00AB1EB4" w:rsidRDefault="0059730E" w:rsidP="004E6D54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502,829,573.13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116D56" w14:textId="3CCF7821" w:rsidR="0059730E" w:rsidRPr="00AB1EB4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99,798,164.94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9C4B84" w14:textId="2B1E611B" w:rsidR="0059730E" w:rsidRPr="00AB1EB4" w:rsidRDefault="0059730E" w:rsidP="0059730E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64,087,489.34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09E78A" w14:textId="0F8E9093" w:rsidR="0059730E" w:rsidRPr="00AB1EB4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43,381,293.63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0451C7" w14:textId="4CADD7C8" w:rsidR="0059730E" w:rsidRPr="00AB1EB4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30,398,016.88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C2256B" w14:textId="1BA8E839" w:rsidR="0059730E" w:rsidRPr="0098669E" w:rsidRDefault="0059730E" w:rsidP="0059730E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2,216,529,753.15</w:t>
            </w:r>
          </w:p>
        </w:tc>
      </w:tr>
      <w:tr w:rsidR="00FE4766" w:rsidRPr="00AB1EB4" w14:paraId="602DD462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1882" w14:textId="77777777" w:rsidR="00FE4766" w:rsidRPr="00AB1EB4" w:rsidRDefault="00FE4766" w:rsidP="009A51A7">
            <w:pPr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>ค่าเสื่อมราคาสะสม :-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CA1468" w14:textId="77777777" w:rsidR="00FE4766" w:rsidRPr="00AB1EB4" w:rsidRDefault="00FE4766" w:rsidP="009A51A7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7DCA2C" w14:textId="77777777" w:rsidR="00FE4766" w:rsidRPr="00AB1EB4" w:rsidRDefault="00FE4766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C1E583" w14:textId="77777777" w:rsidR="00FE4766" w:rsidRPr="00AB1EB4" w:rsidRDefault="00FE4766" w:rsidP="009A51A7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8E78CE" w14:textId="77777777" w:rsidR="00FE4766" w:rsidRPr="00AB1EB4" w:rsidRDefault="00FE4766" w:rsidP="009A51A7">
            <w:pPr>
              <w:tabs>
                <w:tab w:val="decimal" w:pos="979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BD42BD" w14:textId="77777777" w:rsidR="00FE4766" w:rsidRPr="00AB1EB4" w:rsidRDefault="00FE4766" w:rsidP="009A51A7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B62693" w14:textId="77777777" w:rsidR="00FE4766" w:rsidRPr="00AB1EB4" w:rsidRDefault="00FE4766" w:rsidP="009A51A7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</w:tcPr>
          <w:p w14:paraId="75F2AE0A" w14:textId="77777777" w:rsidR="00FE4766" w:rsidRPr="00AB1EB4" w:rsidRDefault="00FE4766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0BB143" w14:textId="77777777" w:rsidR="00FE4766" w:rsidRPr="00AB1EB4" w:rsidRDefault="00FE4766" w:rsidP="009A51A7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2D9C4C74" w14:textId="77777777" w:rsidR="00FE4766" w:rsidRPr="00AB1EB4" w:rsidRDefault="00FE4766" w:rsidP="009A51A7">
            <w:pPr>
              <w:tabs>
                <w:tab w:val="decimal" w:pos="1138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59730E" w:rsidRPr="00AB1EB4" w14:paraId="3656E195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99010" w14:textId="77777777" w:rsidR="0059730E" w:rsidRPr="0098669E" w:rsidRDefault="0059730E" w:rsidP="0059730E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มกราคม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589533" w14:textId="77777777" w:rsidR="0059730E" w:rsidRPr="00DA1DAD" w:rsidRDefault="0059730E" w:rsidP="0059730E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6081C5" w14:textId="7F60AB60" w:rsidR="0059730E" w:rsidRPr="00AB1EB4" w:rsidRDefault="0059730E" w:rsidP="0059730E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 w:rsidRPr="00840FDF">
              <w:rPr>
                <w:rFonts w:ascii="Angsana New" w:hAnsi="Angsana New" w:hint="cs"/>
                <w:szCs w:val="24"/>
              </w:rPr>
              <w:t>(</w:t>
            </w:r>
            <w:r w:rsidRPr="003B1583">
              <w:rPr>
                <w:rFonts w:ascii="Angsana New" w:hAnsi="Angsana New"/>
                <w:szCs w:val="24"/>
              </w:rPr>
              <w:t>3,056,508.52</w:t>
            </w:r>
            <w:r w:rsidRPr="00840FDF">
              <w:rPr>
                <w:rFonts w:ascii="Angsana New" w:hAnsi="Angsana New" w:hint="cs"/>
                <w:szCs w:val="24"/>
              </w:rPr>
              <w:t>)</w:t>
            </w: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5F3DE7" w14:textId="3636E212" w:rsidR="0059730E" w:rsidRPr="004E6D54" w:rsidRDefault="0059730E" w:rsidP="004E6D54">
            <w:pPr>
              <w:tabs>
                <w:tab w:val="decimal" w:pos="1086"/>
              </w:tabs>
              <w:rPr>
                <w:rFonts w:ascii="Angsana New" w:hAnsi="Angsana New"/>
                <w:szCs w:val="24"/>
              </w:rPr>
            </w:pPr>
            <w:r w:rsidRPr="00840FDF">
              <w:rPr>
                <w:rFonts w:ascii="Angsana New" w:hAnsi="Angsana New" w:hint="cs"/>
                <w:szCs w:val="24"/>
              </w:rPr>
              <w:t>(</w:t>
            </w:r>
            <w:r w:rsidRPr="003B1583">
              <w:rPr>
                <w:rFonts w:ascii="Angsana New" w:hAnsi="Angsana New"/>
                <w:szCs w:val="24"/>
              </w:rPr>
              <w:t>435,911,855.22</w:t>
            </w:r>
            <w:r w:rsidRPr="00840FDF">
              <w:rPr>
                <w:rFonts w:ascii="Angsana New" w:hAnsi="Angsana New" w:hint="cs"/>
                <w:szCs w:val="24"/>
              </w:rPr>
              <w:t>)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D6B0DF" w14:textId="065976FB" w:rsidR="0059730E" w:rsidRPr="00AB1EB4" w:rsidRDefault="0059730E" w:rsidP="0059730E">
            <w:pPr>
              <w:tabs>
                <w:tab w:val="decimal" w:pos="979"/>
              </w:tabs>
              <w:rPr>
                <w:rFonts w:ascii="Angsana New" w:hAnsi="Angsana New"/>
                <w:sz w:val="23"/>
                <w:szCs w:val="23"/>
              </w:rPr>
            </w:pPr>
            <w:r w:rsidRPr="00840FDF">
              <w:rPr>
                <w:rFonts w:ascii="Angsana New" w:hAnsi="Angsana New" w:hint="cs"/>
                <w:szCs w:val="24"/>
              </w:rPr>
              <w:t>(</w:t>
            </w:r>
            <w:r w:rsidRPr="003B1583">
              <w:rPr>
                <w:rFonts w:ascii="Angsana New" w:hAnsi="Angsana New"/>
                <w:szCs w:val="24"/>
              </w:rPr>
              <w:t>317,979,492.34</w:t>
            </w:r>
            <w:r w:rsidRPr="00840FDF">
              <w:rPr>
                <w:rFonts w:ascii="Angsana New" w:hAnsi="Angsana New" w:hint="cs"/>
                <w:szCs w:val="24"/>
              </w:rPr>
              <w:t>)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4C0857" w14:textId="10EFD15D" w:rsidR="0059730E" w:rsidRPr="00AB1EB4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 w:rsidRPr="00840FDF">
              <w:rPr>
                <w:rFonts w:ascii="Angsana New" w:hAnsi="Angsana New" w:hint="cs"/>
                <w:szCs w:val="24"/>
              </w:rPr>
              <w:t>(</w:t>
            </w:r>
            <w:r w:rsidRPr="003B1583">
              <w:rPr>
                <w:rFonts w:ascii="Angsana New" w:hAnsi="Angsana New"/>
                <w:szCs w:val="24"/>
              </w:rPr>
              <w:t>60,446,846.17</w:t>
            </w:r>
            <w:r w:rsidRPr="00840FDF">
              <w:rPr>
                <w:rFonts w:ascii="Angsana New" w:hAnsi="Angsana New" w:hint="cs"/>
                <w:szCs w:val="24"/>
              </w:rPr>
              <w:t>)</w:t>
            </w:r>
          </w:p>
        </w:tc>
        <w:tc>
          <w:tcPr>
            <w:tcW w:w="1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E8EDB1" w14:textId="647AF6A9" w:rsidR="0059730E" w:rsidRPr="00AB1EB4" w:rsidRDefault="0059730E" w:rsidP="0059730E">
            <w:pPr>
              <w:tabs>
                <w:tab w:val="decimal" w:pos="1059"/>
              </w:tabs>
              <w:jc w:val="both"/>
              <w:rPr>
                <w:rFonts w:ascii="Angsana New" w:hAnsi="Angsana New"/>
                <w:sz w:val="23"/>
                <w:szCs w:val="23"/>
              </w:rPr>
            </w:pPr>
            <w:r w:rsidRPr="00840FDF">
              <w:rPr>
                <w:rFonts w:ascii="Angsana New" w:hAnsi="Angsana New" w:hint="cs"/>
                <w:snapToGrid w:val="0"/>
                <w:szCs w:val="24"/>
                <w:lang w:eastAsia="th-TH"/>
              </w:rPr>
              <w:t>(</w:t>
            </w:r>
            <w:r w:rsidRPr="003B1583">
              <w:rPr>
                <w:rFonts w:ascii="Angsana New" w:hAnsi="Angsana New"/>
                <w:snapToGrid w:val="0"/>
                <w:szCs w:val="24"/>
                <w:lang w:eastAsia="th-TH"/>
              </w:rPr>
              <w:t>42,654,584.92</w:t>
            </w:r>
            <w:r w:rsidRPr="00840FDF">
              <w:rPr>
                <w:rFonts w:ascii="Angsana New" w:hAnsi="Angsana New" w:hint="cs"/>
                <w:snapToGrid w:val="0"/>
                <w:szCs w:val="24"/>
                <w:lang w:eastAsia="th-TH"/>
              </w:rPr>
              <w:t>)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14:paraId="02F34AFD" w14:textId="069228F4" w:rsidR="0059730E" w:rsidRPr="004E6D54" w:rsidRDefault="0059730E" w:rsidP="004E6D54">
            <w:pPr>
              <w:tabs>
                <w:tab w:val="decimal" w:pos="978"/>
              </w:tabs>
              <w:jc w:val="both"/>
              <w:rPr>
                <w:rFonts w:ascii="Angsana New" w:hAnsi="Angsana New"/>
                <w:szCs w:val="24"/>
              </w:rPr>
            </w:pPr>
            <w:r w:rsidRPr="00840FDF">
              <w:rPr>
                <w:rFonts w:ascii="Angsana New" w:hAnsi="Angsana New" w:hint="cs"/>
                <w:szCs w:val="24"/>
              </w:rPr>
              <w:t>(</w:t>
            </w:r>
            <w:r w:rsidRPr="003B1583">
              <w:rPr>
                <w:rFonts w:ascii="Angsana New" w:hAnsi="Angsana New"/>
                <w:szCs w:val="24"/>
              </w:rPr>
              <w:t>27,770,764.23</w:t>
            </w:r>
            <w:r w:rsidRPr="00840FDF">
              <w:rPr>
                <w:rFonts w:ascii="Angsana New" w:hAnsi="Angsana New" w:hint="cs"/>
                <w:szCs w:val="24"/>
              </w:rPr>
              <w:t>)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907B6A" w14:textId="77777777" w:rsidR="0059730E" w:rsidRPr="00AB1EB4" w:rsidRDefault="0059730E" w:rsidP="0059730E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68" w:type="dxa"/>
            <w:gridSpan w:val="2"/>
            <w:shd w:val="clear" w:color="auto" w:fill="auto"/>
            <w:vAlign w:val="bottom"/>
          </w:tcPr>
          <w:p w14:paraId="23DB7CFE" w14:textId="24F66E08" w:rsidR="0059730E" w:rsidRPr="00AB1EB4" w:rsidRDefault="0059730E" w:rsidP="0059730E">
            <w:pPr>
              <w:tabs>
                <w:tab w:val="decimal" w:pos="1138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  <w:r w:rsidRPr="00840FDF">
              <w:rPr>
                <w:rFonts w:ascii="Angsana New" w:hAnsi="Angsana New" w:hint="cs"/>
                <w:snapToGrid w:val="0"/>
                <w:szCs w:val="24"/>
                <w:lang w:eastAsia="th-TH"/>
              </w:rPr>
              <w:t>(</w:t>
            </w:r>
            <w:r w:rsidRPr="003B1583">
              <w:rPr>
                <w:rFonts w:ascii="Angsana New" w:hAnsi="Angsana New"/>
                <w:snapToGrid w:val="0"/>
                <w:szCs w:val="24"/>
                <w:lang w:eastAsia="th-TH"/>
              </w:rPr>
              <w:t>887,820,051.40</w:t>
            </w:r>
            <w:r w:rsidRPr="00840FDF">
              <w:rPr>
                <w:rFonts w:ascii="Angsana New" w:hAnsi="Angsana New" w:hint="cs"/>
                <w:snapToGrid w:val="0"/>
                <w:szCs w:val="24"/>
                <w:lang w:eastAsia="th-TH"/>
              </w:rPr>
              <w:t>)</w:t>
            </w:r>
          </w:p>
        </w:tc>
      </w:tr>
      <w:tr w:rsidR="0059730E" w:rsidRPr="00AB1EB4" w14:paraId="2B688BC8" w14:textId="77777777" w:rsidTr="00053F51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8EBA5" w14:textId="77777777" w:rsidR="0059730E" w:rsidRPr="0098669E" w:rsidRDefault="0059730E" w:rsidP="0059730E">
            <w:pPr>
              <w:ind w:left="118" w:right="-110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ค่าเสื่อมราคาประจำปี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14DC9A" w14:textId="77777777" w:rsidR="0059730E" w:rsidRPr="00DA1DAD" w:rsidRDefault="0059730E" w:rsidP="0059730E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5FDA9D" w14:textId="7CB7358A" w:rsidR="0059730E" w:rsidRPr="00AB1EB4" w:rsidRDefault="0059730E" w:rsidP="0059730E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(1,024,437.73)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</w:tcPr>
          <w:p w14:paraId="6C526444" w14:textId="6F80EB2E" w:rsidR="0059730E" w:rsidRPr="0098669E" w:rsidRDefault="0059730E" w:rsidP="004E6D54">
            <w:pPr>
              <w:tabs>
                <w:tab w:val="decimal" w:pos="1086"/>
              </w:tabs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(47,350,954.72)</w:t>
            </w:r>
          </w:p>
        </w:tc>
        <w:tc>
          <w:tcPr>
            <w:tcW w:w="135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DD7D7D" w14:textId="0649FF57" w:rsidR="0059730E" w:rsidRPr="00AB1EB4" w:rsidRDefault="0059730E" w:rsidP="0059730E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(40,847,633.20)</w:t>
            </w:r>
          </w:p>
        </w:tc>
        <w:tc>
          <w:tcPr>
            <w:tcW w:w="125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23F6C1" w14:textId="322C1964" w:rsidR="0059730E" w:rsidRPr="0098669E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(12,146,576.57)</w:t>
            </w: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BE3BDC" w14:textId="5BA56D9E" w:rsidR="0059730E" w:rsidRPr="0098669E" w:rsidRDefault="0059730E" w:rsidP="0059730E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(6,353,393.81)</w:t>
            </w:r>
          </w:p>
        </w:tc>
        <w:tc>
          <w:tcPr>
            <w:tcW w:w="1277" w:type="dxa"/>
            <w:tcBorders>
              <w:left w:val="nil"/>
              <w:right w:val="nil"/>
            </w:tcBorders>
            <w:vAlign w:val="bottom"/>
          </w:tcPr>
          <w:p w14:paraId="7A0B100E" w14:textId="34CE4745" w:rsidR="0059730E" w:rsidRPr="0098669E" w:rsidRDefault="0059730E" w:rsidP="004E6D54">
            <w:pPr>
              <w:tabs>
                <w:tab w:val="decimal" w:pos="978"/>
              </w:tabs>
              <w:jc w:val="both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(4,655,804.72)</w:t>
            </w:r>
          </w:p>
        </w:tc>
        <w:tc>
          <w:tcPr>
            <w:tcW w:w="134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73DE94" w14:textId="77777777" w:rsidR="0059730E" w:rsidRPr="00AB1EB4" w:rsidRDefault="0059730E" w:rsidP="0059730E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68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2E9721" w14:textId="06128C5F" w:rsidR="0059730E" w:rsidRPr="0098669E" w:rsidRDefault="0059730E" w:rsidP="0059730E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(112,378,800.75)</w:t>
            </w:r>
          </w:p>
        </w:tc>
      </w:tr>
      <w:tr w:rsidR="0059730E" w:rsidRPr="00AB1EB4" w14:paraId="51B58630" w14:textId="77777777" w:rsidTr="009A51A7">
        <w:trPr>
          <w:gridAfter w:val="1"/>
          <w:wAfter w:w="7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7335F" w14:textId="77777777" w:rsidR="0059730E" w:rsidRPr="00AB1EB4" w:rsidRDefault="0059730E" w:rsidP="0059730E">
            <w:pPr>
              <w:ind w:left="253" w:hanging="253"/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ค่าเสื่อมราคาสะสมสำหรับ</w:t>
            </w:r>
          </w:p>
          <w:p w14:paraId="490ABACC" w14:textId="77777777" w:rsidR="0059730E" w:rsidRPr="0098669E" w:rsidRDefault="0059730E" w:rsidP="0059730E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ส่วนที่จำหน่าย/ตัดจำหน่าย</w:t>
            </w: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/</w:t>
            </w:r>
            <w:r w:rsidRPr="0098669E">
              <w:rPr>
                <w:rFonts w:ascii="Angsana New" w:hAnsi="Angsana New"/>
                <w:spacing w:val="1"/>
                <w:sz w:val="23"/>
                <w:szCs w:val="23"/>
                <w:cs/>
              </w:rPr>
              <w:t>แลกเปลี่ยน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AD048B" w14:textId="77777777" w:rsidR="0059730E" w:rsidRPr="0098669E" w:rsidRDefault="0059730E" w:rsidP="0059730E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941991" w14:textId="3114D18B" w:rsidR="0059730E" w:rsidRPr="0098669E" w:rsidRDefault="0059730E" w:rsidP="0059730E">
            <w:pPr>
              <w:tabs>
                <w:tab w:val="decimal" w:pos="657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A5BE0D" w14:textId="70DA1DB4" w:rsidR="0059730E" w:rsidRPr="0098669E" w:rsidRDefault="0059730E" w:rsidP="0059730E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4,815,600.00</w:t>
            </w: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789B43" w14:textId="1524D636" w:rsidR="0059730E" w:rsidRPr="00AB1EB4" w:rsidRDefault="0059730E" w:rsidP="004E6D54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814,082.37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E94F6D" w14:textId="2D45821C" w:rsidR="0059730E" w:rsidRPr="0098669E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3,189,027.62</w:t>
            </w:r>
          </w:p>
        </w:tc>
        <w:tc>
          <w:tcPr>
            <w:tcW w:w="1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98ECA0" w14:textId="50CB6746" w:rsidR="0059730E" w:rsidRPr="0098669E" w:rsidRDefault="0059730E" w:rsidP="0059730E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>
              <w:rPr>
                <w:rFonts w:ascii="Angsana New" w:hAnsi="Angsana New"/>
                <w:szCs w:val="24"/>
              </w:rPr>
              <w:t>577,402.87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14:paraId="73BAA2C5" w14:textId="1AB88081" w:rsidR="0059730E" w:rsidRPr="0098669E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328,308.15</w:t>
            </w: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0347F1" w14:textId="77777777" w:rsidR="0059730E" w:rsidRPr="0098669E" w:rsidRDefault="0059730E" w:rsidP="0059730E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EBC370" w14:textId="5EBD4AEF" w:rsidR="0059730E" w:rsidRPr="0098669E" w:rsidRDefault="0059730E" w:rsidP="0059730E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9,724,421.01</w:t>
            </w:r>
          </w:p>
        </w:tc>
      </w:tr>
      <w:tr w:rsidR="0059730E" w:rsidRPr="00AB1EB4" w14:paraId="711369FF" w14:textId="77777777" w:rsidTr="009A51A7">
        <w:trPr>
          <w:gridAfter w:val="1"/>
          <w:wAfter w:w="7" w:type="dxa"/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9CBDC" w14:textId="77777777" w:rsidR="0059730E" w:rsidRPr="00AB1EB4" w:rsidRDefault="0059730E" w:rsidP="0059730E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3E8A65" w14:textId="77777777" w:rsidR="0059730E" w:rsidRPr="00DA1DAD" w:rsidRDefault="0059730E" w:rsidP="0059730E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3"/>
                <w:szCs w:val="23"/>
              </w:rPr>
            </w:pPr>
            <w:r w:rsidRPr="00AB1EB4">
              <w:rPr>
                <w:rFonts w:ascii="Angsana New" w:hAnsi="Angsana New"/>
                <w:spacing w:val="1"/>
                <w:sz w:val="23"/>
                <w:szCs w:val="23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500581" w14:textId="49624B5C" w:rsidR="0059730E" w:rsidRPr="00AB1EB4" w:rsidRDefault="0059730E" w:rsidP="0059730E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(4,080,946.25)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F00446" w14:textId="2D79B0B2" w:rsidR="0059730E" w:rsidRPr="0098669E" w:rsidRDefault="0059730E" w:rsidP="0059730E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(478,447,209.94)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E0C62C" w14:textId="0178A38E" w:rsidR="0059730E" w:rsidRPr="00AB1EB4" w:rsidRDefault="0059730E" w:rsidP="0059730E">
            <w:pPr>
              <w:tabs>
                <w:tab w:val="decimal" w:pos="890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(358,013,043.17)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1F7089" w14:textId="4F35598F" w:rsidR="0059730E" w:rsidRPr="0098669E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(69,404,395.12)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2CF6A2" w14:textId="5F120D87" w:rsidR="0059730E" w:rsidRPr="0098669E" w:rsidRDefault="0059730E" w:rsidP="0059730E">
            <w:pPr>
              <w:tabs>
                <w:tab w:val="decimal" w:pos="1059"/>
              </w:tabs>
              <w:jc w:val="both"/>
              <w:rPr>
                <w:rFonts w:ascii="Angsana New" w:hAnsi="Angsana New"/>
                <w:snapToGrid w:val="0"/>
                <w:sz w:val="23"/>
                <w:szCs w:val="23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(48,430,575.86)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FE8DE7" w14:textId="6788ABF1" w:rsidR="0059730E" w:rsidRPr="0098669E" w:rsidRDefault="0059730E" w:rsidP="004E6D54">
            <w:pPr>
              <w:tabs>
                <w:tab w:val="decimal" w:pos="97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(32,098,260.80)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96A3DE" w14:textId="77777777" w:rsidR="0059730E" w:rsidRPr="00AB1EB4" w:rsidRDefault="0059730E" w:rsidP="0059730E">
            <w:pPr>
              <w:tabs>
                <w:tab w:val="decimal" w:pos="672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</w:rPr>
            </w:pPr>
            <w:r w:rsidRPr="00AB1EB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196A65" w14:textId="0D42C814" w:rsidR="0059730E" w:rsidRPr="0098669E" w:rsidRDefault="0059730E" w:rsidP="0059730E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(990,474,431.14)</w:t>
            </w:r>
          </w:p>
        </w:tc>
      </w:tr>
      <w:tr w:rsidR="0059730E" w:rsidRPr="00AB1EB4" w14:paraId="5DCACC7B" w14:textId="77777777" w:rsidTr="009A51A7">
        <w:trPr>
          <w:gridAfter w:val="2"/>
          <w:wAfter w:w="22" w:type="dxa"/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65C84" w14:textId="77777777" w:rsidR="0059730E" w:rsidRPr="00AB1EB4" w:rsidRDefault="0059730E" w:rsidP="0059730E">
            <w:pPr>
              <w:jc w:val="both"/>
              <w:rPr>
                <w:rFonts w:ascii="Angsana New" w:hAnsi="Angsana New"/>
                <w:sz w:val="23"/>
                <w:szCs w:val="23"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มูลค่าสุทธิตามบัญชี </w:t>
            </w:r>
            <w:r w:rsidRPr="00AB1EB4">
              <w:rPr>
                <w:rFonts w:ascii="Angsana New" w:hAnsi="Angsana New"/>
                <w:sz w:val="23"/>
                <w:szCs w:val="23"/>
              </w:rPr>
              <w:t>:-</w:t>
            </w:r>
          </w:p>
        </w:tc>
        <w:tc>
          <w:tcPr>
            <w:tcW w:w="14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A7F79E" w14:textId="77777777" w:rsidR="0059730E" w:rsidRPr="00AB1EB4" w:rsidRDefault="0059730E" w:rsidP="0059730E">
            <w:pPr>
              <w:tabs>
                <w:tab w:val="decimal" w:pos="1007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D31CB2" w14:textId="77777777" w:rsidR="0059730E" w:rsidRPr="00AB1EB4" w:rsidRDefault="0059730E" w:rsidP="0059730E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00D0A1" w14:textId="77777777" w:rsidR="0059730E" w:rsidRPr="00AB1EB4" w:rsidRDefault="0059730E" w:rsidP="0059730E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7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8505C8B" w14:textId="77777777" w:rsidR="0059730E" w:rsidRPr="00AB1EB4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FB3934" w14:textId="77777777" w:rsidR="0059730E" w:rsidRPr="00AB1EB4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CE71A1" w14:textId="77777777" w:rsidR="0059730E" w:rsidRPr="00AB1EB4" w:rsidRDefault="0059730E" w:rsidP="0059730E">
            <w:pPr>
              <w:tabs>
                <w:tab w:val="decimal" w:pos="908"/>
              </w:tabs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EA2380" w14:textId="77777777" w:rsidR="0059730E" w:rsidRPr="0098669E" w:rsidRDefault="0059730E" w:rsidP="0059730E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349" w:type="dxa"/>
          </w:tcPr>
          <w:p w14:paraId="3460C290" w14:textId="77777777" w:rsidR="0059730E" w:rsidRPr="00AB1EB4" w:rsidRDefault="0059730E" w:rsidP="0059730E">
            <w:pPr>
              <w:tabs>
                <w:tab w:val="decimal" w:pos="1004"/>
              </w:tabs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14:paraId="7F14D8B6" w14:textId="77777777" w:rsidR="0059730E" w:rsidRPr="00AB1EB4" w:rsidRDefault="0059730E" w:rsidP="0059730E">
            <w:pPr>
              <w:tabs>
                <w:tab w:val="decimal" w:pos="1004"/>
              </w:tabs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59730E" w:rsidRPr="00AB1EB4" w14:paraId="7E9B942A" w14:textId="77777777" w:rsidTr="009A51A7">
        <w:trPr>
          <w:gridAfter w:val="2"/>
          <w:wAfter w:w="22" w:type="dxa"/>
          <w:trHeight w:val="24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36905" w14:textId="77777777" w:rsidR="0059730E" w:rsidRPr="0098669E" w:rsidRDefault="0059730E" w:rsidP="0059730E">
            <w:pPr>
              <w:ind w:left="11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ณ วันที่ </w:t>
            </w:r>
            <w:r w:rsidRPr="00AB1EB4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8669E">
              <w:rPr>
                <w:rFonts w:ascii="Angsana New" w:hAnsi="Angsana New"/>
                <w:sz w:val="23"/>
                <w:szCs w:val="23"/>
                <w:cs/>
              </w:rPr>
              <w:t xml:space="preserve">ธันวาคม </w:t>
            </w:r>
            <w:r w:rsidRPr="00AB1EB4">
              <w:rPr>
                <w:rFonts w:ascii="Angsana New" w:hAnsi="Angsana New"/>
                <w:sz w:val="23"/>
                <w:szCs w:val="23"/>
              </w:rPr>
              <w:t>2566</w:t>
            </w:r>
          </w:p>
        </w:tc>
        <w:tc>
          <w:tcPr>
            <w:tcW w:w="14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B0B298" w14:textId="4B2861AB" w:rsidR="0059730E" w:rsidRPr="0098669E" w:rsidRDefault="0059730E" w:rsidP="0059730E">
            <w:pPr>
              <w:tabs>
                <w:tab w:val="decimal" w:pos="962"/>
              </w:tabs>
              <w:rPr>
                <w:rFonts w:ascii="Angsana New" w:hAnsi="Angsana New"/>
                <w:sz w:val="23"/>
                <w:szCs w:val="23"/>
                <w:cs/>
              </w:rPr>
            </w:pPr>
            <w:r w:rsidRPr="00AF166D">
              <w:rPr>
                <w:rFonts w:ascii="Angsana New" w:hAnsi="Angsana New"/>
                <w:szCs w:val="24"/>
              </w:rPr>
              <w:t>363,771,320.81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C03987" w14:textId="3BD9225E" w:rsidR="0059730E" w:rsidRPr="0098669E" w:rsidRDefault="0059730E" w:rsidP="0059730E">
            <w:pPr>
              <w:tabs>
                <w:tab w:val="decimal" w:pos="1243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3,885,305.00</w:t>
            </w:r>
          </w:p>
        </w:tc>
        <w:tc>
          <w:tcPr>
            <w:tcW w:w="13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6BAE62" w14:textId="06D6F216" w:rsidR="0059730E" w:rsidRPr="0098669E" w:rsidRDefault="0059730E" w:rsidP="0059730E">
            <w:pPr>
              <w:tabs>
                <w:tab w:val="decimal" w:pos="108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625,850,433.23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70DC43D" w14:textId="244420E2" w:rsidR="0059730E" w:rsidRPr="00654A41" w:rsidRDefault="0059730E" w:rsidP="004E6D54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Cs w:val="24"/>
              </w:rPr>
              <w:t>144,816,529.96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2E1B73" w14:textId="19285995" w:rsidR="0059730E" w:rsidRPr="0098669E" w:rsidRDefault="0059730E" w:rsidP="0059730E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30,393,769.82</w:t>
            </w:r>
          </w:p>
        </w:tc>
        <w:tc>
          <w:tcPr>
            <w:tcW w:w="153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DFC299" w14:textId="0D125034" w:rsidR="0059730E" w:rsidRPr="0098669E" w:rsidRDefault="0059730E" w:rsidP="004E6D54">
            <w:pPr>
              <w:tabs>
                <w:tab w:val="decimal" w:pos="1076"/>
              </w:tabs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15,</w:t>
            </w:r>
            <w:r w:rsidRPr="004E6D54">
              <w:rPr>
                <w:rFonts w:ascii="Angsana New" w:hAnsi="Angsana New"/>
                <w:szCs w:val="24"/>
              </w:rPr>
              <w:t>656</w:t>
            </w: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,913.48</w:t>
            </w:r>
          </w:p>
        </w:tc>
        <w:tc>
          <w:tcPr>
            <w:tcW w:w="127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394DCA" w14:textId="072DDFB8" w:rsidR="0059730E" w:rsidRPr="0098669E" w:rsidRDefault="0059730E" w:rsidP="0059730E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11,283,032.83</w:t>
            </w:r>
          </w:p>
        </w:tc>
        <w:tc>
          <w:tcPr>
            <w:tcW w:w="1349" w:type="dxa"/>
            <w:tcBorders>
              <w:bottom w:val="double" w:sz="4" w:space="0" w:color="auto"/>
            </w:tcBorders>
          </w:tcPr>
          <w:p w14:paraId="0169E892" w14:textId="5672174E" w:rsidR="0059730E" w:rsidRPr="0098669E" w:rsidRDefault="0059730E" w:rsidP="0059730E">
            <w:pPr>
              <w:tabs>
                <w:tab w:val="decimal" w:pos="881"/>
              </w:tabs>
              <w:ind w:left="-105" w:right="-105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Cs w:val="24"/>
              </w:rPr>
              <w:t>30,398,016.88</w:t>
            </w:r>
          </w:p>
        </w:tc>
        <w:tc>
          <w:tcPr>
            <w:tcW w:w="135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0BE6A1" w14:textId="366539E8" w:rsidR="0059730E" w:rsidRPr="00654A41" w:rsidRDefault="0059730E" w:rsidP="0059730E">
            <w:pPr>
              <w:tabs>
                <w:tab w:val="decimal" w:pos="1022"/>
              </w:tabs>
              <w:ind w:right="-42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1,226,055,322.01</w:t>
            </w:r>
          </w:p>
        </w:tc>
      </w:tr>
      <w:tr w:rsidR="00FE4766" w:rsidRPr="00AB1EB4" w14:paraId="4D2F599B" w14:textId="77777777" w:rsidTr="009A51A7">
        <w:trPr>
          <w:gridAfter w:val="2"/>
          <w:wAfter w:w="22" w:type="dxa"/>
          <w:trHeight w:val="31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0738" w14:textId="77777777" w:rsidR="00FE4766" w:rsidRPr="00AB1EB4" w:rsidRDefault="00FE4766" w:rsidP="009A51A7">
            <w:pPr>
              <w:ind w:left="118"/>
              <w:jc w:val="both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71C1D6" w14:textId="77777777" w:rsidR="00FE4766" w:rsidRPr="00AB1EB4" w:rsidRDefault="00FE4766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262E6C" w14:textId="77777777" w:rsidR="00FE4766" w:rsidRPr="00AB1EB4" w:rsidRDefault="00FE4766" w:rsidP="009A51A7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CFAC7E" w14:textId="77777777" w:rsidR="00FE4766" w:rsidRPr="00AB1EB4" w:rsidRDefault="00FE4766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1192DA5" w14:textId="77777777" w:rsidR="00FE4766" w:rsidRPr="00AB1EB4" w:rsidRDefault="00FE4766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F904E8" w14:textId="77777777" w:rsidR="00FE4766" w:rsidRPr="00AB1EB4" w:rsidRDefault="00FE4766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3E1CC4" w14:textId="77777777" w:rsidR="00FE4766" w:rsidRPr="00AB1EB4" w:rsidRDefault="00FE4766" w:rsidP="009A51A7">
            <w:pPr>
              <w:tabs>
                <w:tab w:val="decimal" w:pos="885"/>
              </w:tabs>
              <w:jc w:val="both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E22EA5" w14:textId="77777777" w:rsidR="00FE4766" w:rsidRPr="0098669E" w:rsidRDefault="00FE4766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</w:tcPr>
          <w:p w14:paraId="12244690" w14:textId="77777777" w:rsidR="00FE4766" w:rsidRPr="00AB1EB4" w:rsidRDefault="00FE4766" w:rsidP="009A51A7">
            <w:pPr>
              <w:tabs>
                <w:tab w:val="decimal" w:pos="1138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B3B4E4" w14:textId="77777777" w:rsidR="00FE4766" w:rsidRPr="00AB1EB4" w:rsidRDefault="00FE4766" w:rsidP="009A51A7">
            <w:pPr>
              <w:tabs>
                <w:tab w:val="decimal" w:pos="1138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</w:tr>
      <w:tr w:rsidR="00FE4766" w:rsidRPr="00AB1EB4" w14:paraId="1954A2C3" w14:textId="77777777" w:rsidTr="009A51A7">
        <w:trPr>
          <w:gridAfter w:val="2"/>
          <w:wAfter w:w="22" w:type="dxa"/>
          <w:trHeight w:val="312"/>
        </w:trPr>
        <w:tc>
          <w:tcPr>
            <w:tcW w:w="7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D73CA" w14:textId="64DD49E0" w:rsidR="00FE4766" w:rsidRPr="00DA1DAD" w:rsidRDefault="00FE4766" w:rsidP="009A51A7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2"/>
                <w:szCs w:val="22"/>
              </w:rPr>
            </w:pPr>
            <w:r w:rsidRPr="00AC2F5A">
              <w:rPr>
                <w:rFonts w:ascii="Angsana New" w:hAnsi="Angsana New"/>
                <w:spacing w:val="1"/>
                <w:sz w:val="22"/>
                <w:szCs w:val="22"/>
              </w:rPr>
              <w:t>256</w:t>
            </w:r>
            <w:r>
              <w:rPr>
                <w:rFonts w:ascii="Angsana New" w:hAnsi="Angsana New"/>
                <w:spacing w:val="1"/>
                <w:sz w:val="22"/>
                <w:szCs w:val="22"/>
              </w:rPr>
              <w:t>6</w:t>
            </w:r>
            <w:r w:rsidRPr="00840FDF">
              <w:rPr>
                <w:rFonts w:ascii="Angsana New" w:hAnsi="Angsana New"/>
                <w:spacing w:val="1"/>
                <w:sz w:val="22"/>
                <w:szCs w:val="22"/>
              </w:rPr>
              <w:t xml:space="preserve"> (</w:t>
            </w:r>
            <w:r w:rsidRPr="0098669E">
              <w:rPr>
                <w:rFonts w:ascii="Angsana New" w:hAnsi="Angsana New"/>
                <w:spacing w:val="1"/>
                <w:sz w:val="22"/>
                <w:szCs w:val="22"/>
                <w:cs/>
              </w:rPr>
              <w:t>จำนวนเงิน</w:t>
            </w:r>
            <w:r w:rsidRPr="00DA1DAD">
              <w:rPr>
                <w:rFonts w:ascii="Angsana New" w:hAnsi="Angsana New"/>
                <w:spacing w:val="1"/>
                <w:sz w:val="22"/>
                <w:szCs w:val="22"/>
              </w:rPr>
              <w:t xml:space="preserve"> </w:t>
            </w:r>
            <w:r w:rsidR="0059730E" w:rsidRPr="00AF166D">
              <w:rPr>
                <w:rFonts w:ascii="Angsana New" w:hAnsi="Angsana New"/>
                <w:spacing w:val="1"/>
                <w:szCs w:val="24"/>
              </w:rPr>
              <w:t>96.70</w:t>
            </w:r>
            <w:r w:rsidR="0059730E" w:rsidRPr="0098669E">
              <w:rPr>
                <w:rFonts w:ascii="Angsana New" w:hAnsi="Angsana New" w:hint="cs"/>
                <w:spacing w:val="1"/>
                <w:szCs w:val="24"/>
                <w:cs/>
              </w:rPr>
              <w:t xml:space="preserve"> </w:t>
            </w:r>
            <w:r w:rsidRPr="0098669E">
              <w:rPr>
                <w:rFonts w:ascii="Angsana New" w:hAnsi="Angsana New"/>
                <w:spacing w:val="1"/>
                <w:sz w:val="22"/>
                <w:szCs w:val="22"/>
                <w:cs/>
              </w:rPr>
              <w:t>ล้านบาท รวมอยู่ในต้นทุนกิจการโรงพยาบาล ส่วนที่เหลือรวมอยู่ในค่าใช้จ่ายในการบริหาร)</w:t>
            </w:r>
          </w:p>
        </w:tc>
        <w:tc>
          <w:tcPr>
            <w:tcW w:w="12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9FD61D" w14:textId="77777777" w:rsidR="00FE4766" w:rsidRPr="00AB1EB4" w:rsidRDefault="00FE4766" w:rsidP="009A51A7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5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E5E630" w14:textId="77777777" w:rsidR="00FE4766" w:rsidRPr="00AB1EB4" w:rsidRDefault="00FE4766" w:rsidP="009A51A7">
            <w:pPr>
              <w:tabs>
                <w:tab w:val="decimal" w:pos="885"/>
              </w:tabs>
              <w:jc w:val="both"/>
              <w:rPr>
                <w:rFonts w:ascii="Angsana New" w:hAnsi="Angsana New"/>
                <w:color w:val="000000"/>
                <w:sz w:val="23"/>
                <w:szCs w:val="23"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BC7622" w14:textId="77777777" w:rsidR="00FE4766" w:rsidRPr="00AB1EB4" w:rsidRDefault="00FE4766" w:rsidP="009A51A7">
            <w:pPr>
              <w:tabs>
                <w:tab w:val="decimal" w:pos="885"/>
              </w:tabs>
              <w:ind w:left="-105" w:right="-105"/>
              <w:jc w:val="both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49" w:type="dxa"/>
          </w:tcPr>
          <w:p w14:paraId="5A0CE71E" w14:textId="77777777" w:rsidR="00FE4766" w:rsidRPr="0098669E" w:rsidRDefault="00FE4766" w:rsidP="009A51A7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14:paraId="3C0B51F9" w14:textId="48852413" w:rsidR="00FE4766" w:rsidRPr="0098669E" w:rsidRDefault="0059730E" w:rsidP="009A51A7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112,378,800.75</w:t>
            </w:r>
          </w:p>
        </w:tc>
      </w:tr>
    </w:tbl>
    <w:p w14:paraId="6B92E896" w14:textId="77777777" w:rsidR="008A5008" w:rsidRDefault="008A5008" w:rsidP="00120F02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</w:p>
    <w:p w14:paraId="1A0B248F" w14:textId="77777777" w:rsidR="009A45BB" w:rsidRPr="0079522B" w:rsidRDefault="009A45BB" w:rsidP="009A45BB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  <w:sectPr w:rsidR="009A45BB" w:rsidRPr="0079522B" w:rsidSect="00044D99">
          <w:pgSz w:w="16838" w:h="11906" w:orient="landscape" w:code="9"/>
          <w:pgMar w:top="864" w:right="1440" w:bottom="1138" w:left="1296" w:header="562" w:footer="432" w:gutter="0"/>
          <w:cols w:space="708"/>
          <w:docGrid w:linePitch="360"/>
        </w:sectPr>
      </w:pPr>
    </w:p>
    <w:bookmarkEnd w:id="14"/>
    <w:p w14:paraId="5A6B3A80" w14:textId="3A754FE0" w:rsidR="005769E1" w:rsidRDefault="005769E1" w:rsidP="005769E1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lastRenderedPageBreak/>
        <w:t xml:space="preserve">ณ วันที่ </w:t>
      </w:r>
      <w:r w:rsidRPr="005769E1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ธันวาคม </w:t>
      </w:r>
      <w:r w:rsidRPr="005769E1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Pr="005769E1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กลุ่ม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บริษัทได้นำที่ดิน อาคารพร้อมสิ่งปลูกสร้าง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ซึ่งมีมูลค่าตามบัญชี </w:t>
      </w:r>
      <w:r w:rsidR="00675E1E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              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จำนวนเงิน</w:t>
      </w:r>
      <w:r w:rsidR="00057719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</w:t>
      </w:r>
      <w:r w:rsidR="00057719" w:rsidRPr="0005771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1,359.59 </w:t>
      </w:r>
      <w:r w:rsidR="00057719" w:rsidRPr="0098669E">
        <w:rPr>
          <w:rFonts w:asciiTheme="majorBidi" w:eastAsia="MS Mincho" w:hAnsiTheme="majorBidi"/>
          <w:spacing w:val="-4"/>
          <w:sz w:val="30"/>
          <w:szCs w:val="30"/>
          <w:cs/>
        </w:rPr>
        <w:t xml:space="preserve">ล้านบาทในงบการเงินรวม และจำนวนเงิน </w:t>
      </w:r>
      <w:r w:rsidR="00057719" w:rsidRPr="0005771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576.23 </w:t>
      </w:r>
      <w:r w:rsidR="00057719" w:rsidRPr="0098669E">
        <w:rPr>
          <w:rFonts w:asciiTheme="majorBidi" w:eastAsia="MS Mincho" w:hAnsiTheme="majorBidi"/>
          <w:spacing w:val="-4"/>
          <w:sz w:val="30"/>
          <w:szCs w:val="30"/>
          <w:cs/>
        </w:rPr>
        <w:t>ล้านบาทในงบการเงินเฉพาะกิจการ (</w:t>
      </w:r>
      <w:r w:rsidR="00057719" w:rsidRPr="0005771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="00057719" w:rsidRPr="0098669E">
        <w:rPr>
          <w:rFonts w:asciiTheme="majorBidi" w:eastAsia="MS Mincho" w:hAnsiTheme="majorBidi"/>
          <w:spacing w:val="-4"/>
          <w:sz w:val="30"/>
          <w:szCs w:val="30"/>
          <w:cs/>
        </w:rPr>
        <w:t xml:space="preserve">จำนวนเงิน </w:t>
      </w:r>
      <w:r w:rsidR="00057719" w:rsidRPr="0005771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799.83 </w:t>
      </w:r>
      <w:r w:rsidR="00057719" w:rsidRPr="0098669E">
        <w:rPr>
          <w:rFonts w:asciiTheme="majorBidi" w:eastAsia="MS Mincho" w:hAnsiTheme="majorBidi"/>
          <w:spacing w:val="-4"/>
          <w:sz w:val="30"/>
          <w:szCs w:val="30"/>
          <w:cs/>
        </w:rPr>
        <w:t xml:space="preserve">ล้านบาทในงบการเงินรวม และจำนวนเงิน </w:t>
      </w:r>
      <w:r w:rsidR="00057719" w:rsidRPr="0005771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610.03 </w:t>
      </w:r>
      <w:r w:rsidR="00057719" w:rsidRPr="0098669E">
        <w:rPr>
          <w:rFonts w:asciiTheme="majorBidi" w:eastAsia="MS Mincho" w:hAnsiTheme="majorBidi"/>
          <w:spacing w:val="-4"/>
          <w:sz w:val="30"/>
          <w:szCs w:val="30"/>
          <w:cs/>
        </w:rPr>
        <w:t>ล้านบาทในงบการเงินเฉพาะกิจการ)</w:t>
      </w:r>
      <w:r w:rsidR="00057719" w:rsidRPr="0098669E">
        <w:rPr>
          <w:rFonts w:asciiTheme="majorBidi" w:eastAsia="MS Mincho" w:hAnsiTheme="majorBidi" w:hint="cs"/>
          <w:spacing w:val="-4"/>
          <w:sz w:val="30"/>
          <w:szCs w:val="30"/>
          <w:cs/>
        </w:rPr>
        <w:t xml:space="preserve"> </w:t>
      </w:r>
      <w:r w:rsidR="005F3E40" w:rsidRPr="0098669E">
        <w:rPr>
          <w:rFonts w:asciiTheme="majorBidi" w:eastAsia="MS Mincho" w:hAnsiTheme="majorBidi" w:hint="cs"/>
          <w:spacing w:val="-4"/>
          <w:sz w:val="30"/>
          <w:szCs w:val="30"/>
          <w:cs/>
        </w:rPr>
        <w:t xml:space="preserve">             </w:t>
      </w: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>ไปค้ำประกัน</w:t>
      </w:r>
      <w:r w:rsidRPr="0098669E">
        <w:rPr>
          <w:rFonts w:asciiTheme="majorBidi" w:eastAsia="MS Mincho" w:hAnsiTheme="majorBidi" w:hint="cs"/>
          <w:spacing w:val="-4"/>
          <w:sz w:val="30"/>
          <w:szCs w:val="30"/>
          <w:cs/>
        </w:rPr>
        <w:t>วงเงิน</w:t>
      </w: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>สินเชื่อกับ</w:t>
      </w:r>
      <w:r w:rsidRPr="0098669E">
        <w:rPr>
          <w:rFonts w:asciiTheme="majorBidi" w:eastAsia="MS Mincho" w:hAnsiTheme="majorBidi" w:hint="cs"/>
          <w:spacing w:val="-4"/>
          <w:sz w:val="30"/>
          <w:szCs w:val="30"/>
          <w:cs/>
        </w:rPr>
        <w:t>สถาบันการเงิน</w:t>
      </w: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 xml:space="preserve"> ตามหมายเหตุ </w:t>
      </w:r>
      <w:r w:rsidR="00A35D26" w:rsidRPr="00A35D26">
        <w:rPr>
          <w:rFonts w:asciiTheme="majorBidi" w:eastAsia="MS Mincho" w:hAnsiTheme="majorBidi" w:cstheme="majorBidi" w:hint="cs"/>
          <w:spacing w:val="-4"/>
          <w:sz w:val="30"/>
          <w:szCs w:val="30"/>
        </w:rPr>
        <w:t>38</w:t>
      </w:r>
    </w:p>
    <w:p w14:paraId="399B75B8" w14:textId="77777777" w:rsidR="00340989" w:rsidRPr="00340989" w:rsidRDefault="00340989" w:rsidP="005769E1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5EB02CFF" w14:textId="3B3A49D8" w:rsidR="005769E1" w:rsidRDefault="005769E1" w:rsidP="005769E1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6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 xml:space="preserve">ณ วันที่ </w:t>
      </w:r>
      <w:r w:rsidRPr="00057719">
        <w:rPr>
          <w:rFonts w:asciiTheme="majorBidi" w:eastAsia="MS Mincho" w:hAnsiTheme="majorBidi" w:cstheme="majorBidi"/>
          <w:spacing w:val="-6"/>
          <w:sz w:val="30"/>
          <w:szCs w:val="30"/>
        </w:rPr>
        <w:t>31</w:t>
      </w:r>
      <w:r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 xml:space="preserve">ธันวาคม </w:t>
      </w:r>
      <w:r w:rsidRPr="00057719">
        <w:rPr>
          <w:rFonts w:asciiTheme="majorBidi" w:eastAsia="MS Mincho" w:hAnsiTheme="majorBidi" w:cstheme="majorBidi"/>
          <w:spacing w:val="-6"/>
          <w:sz w:val="30"/>
          <w:szCs w:val="30"/>
        </w:rPr>
        <w:t>25</w:t>
      </w:r>
      <w:r w:rsidRPr="00057719">
        <w:rPr>
          <w:rFonts w:asciiTheme="majorBidi" w:eastAsia="MS Mincho" w:hAnsiTheme="majorBidi" w:cstheme="majorBidi" w:hint="cs"/>
          <w:spacing w:val="-6"/>
          <w:sz w:val="30"/>
          <w:szCs w:val="30"/>
        </w:rPr>
        <w:t>6</w:t>
      </w:r>
      <w:r w:rsidRPr="00057719">
        <w:rPr>
          <w:rFonts w:asciiTheme="majorBidi" w:eastAsia="MS Mincho" w:hAnsiTheme="majorBidi" w:cstheme="majorBidi"/>
          <w:spacing w:val="-6"/>
          <w:sz w:val="30"/>
          <w:szCs w:val="30"/>
        </w:rPr>
        <w:t>7</w:t>
      </w:r>
      <w:r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 กลุ่ม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>บริษัทมีสินทรัพย์ที่คำนวณค่าเสื่อมราคาครบแล้ว</w:t>
      </w:r>
      <w:r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>แต่ยังใช้งานอยู่</w:t>
      </w:r>
      <w:r w:rsidR="00903FA4"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มีราคาทุน </w:t>
      </w:r>
      <w:r w:rsidRPr="0098669E">
        <w:rPr>
          <w:rFonts w:asciiTheme="majorBidi" w:eastAsia="MS Mincho" w:hAnsiTheme="majorBidi" w:cstheme="majorBidi"/>
          <w:spacing w:val="-6"/>
          <w:sz w:val="30"/>
          <w:szCs w:val="30"/>
          <w:cs/>
        </w:rPr>
        <w:t>จำนวน</w:t>
      </w:r>
      <w:r w:rsidRPr="0098669E">
        <w:rPr>
          <w:rFonts w:asciiTheme="majorBidi" w:eastAsia="MS Mincho" w:hAnsiTheme="majorBidi" w:cstheme="majorBidi" w:hint="cs"/>
          <w:spacing w:val="-6"/>
          <w:sz w:val="30"/>
          <w:szCs w:val="30"/>
          <w:cs/>
        </w:rPr>
        <w:t xml:space="preserve">เงิน </w:t>
      </w:r>
      <w:r w:rsidR="00057719" w:rsidRPr="00057719">
        <w:rPr>
          <w:rFonts w:asciiTheme="majorBidi" w:eastAsia="MS Mincho" w:hAnsiTheme="majorBidi" w:cstheme="majorBidi"/>
          <w:spacing w:val="-6"/>
          <w:sz w:val="30"/>
          <w:szCs w:val="30"/>
        </w:rPr>
        <w:t xml:space="preserve">734.17 </w:t>
      </w:r>
      <w:r w:rsidR="00057719" w:rsidRPr="0098669E">
        <w:rPr>
          <w:rFonts w:asciiTheme="majorBidi" w:eastAsia="MS Mincho" w:hAnsiTheme="majorBidi"/>
          <w:spacing w:val="-6"/>
          <w:sz w:val="30"/>
          <w:szCs w:val="30"/>
          <w:cs/>
        </w:rPr>
        <w:t xml:space="preserve">ล้านบาทในงบการเงินรวม และจำนวนเงิน </w:t>
      </w:r>
      <w:r w:rsidR="00057719" w:rsidRPr="00057719">
        <w:rPr>
          <w:rFonts w:asciiTheme="majorBidi" w:eastAsia="MS Mincho" w:hAnsiTheme="majorBidi" w:cstheme="majorBidi"/>
          <w:spacing w:val="-6"/>
          <w:sz w:val="30"/>
          <w:szCs w:val="30"/>
        </w:rPr>
        <w:t xml:space="preserve">633.14 </w:t>
      </w:r>
      <w:r w:rsidR="00057719" w:rsidRPr="0098669E">
        <w:rPr>
          <w:rFonts w:asciiTheme="majorBidi" w:eastAsia="MS Mincho" w:hAnsiTheme="majorBidi"/>
          <w:spacing w:val="-6"/>
          <w:sz w:val="30"/>
          <w:szCs w:val="30"/>
          <w:cs/>
        </w:rPr>
        <w:t>ล้านบาท</w:t>
      </w:r>
      <w:r w:rsidR="00903FA4" w:rsidRPr="0098669E">
        <w:rPr>
          <w:rFonts w:asciiTheme="majorBidi" w:eastAsia="MS Mincho" w:hAnsiTheme="majorBidi" w:hint="cs"/>
          <w:spacing w:val="-6"/>
          <w:sz w:val="30"/>
          <w:szCs w:val="30"/>
          <w:cs/>
        </w:rPr>
        <w:t xml:space="preserve"> </w:t>
      </w:r>
      <w:r w:rsidR="00057719" w:rsidRPr="0098669E">
        <w:rPr>
          <w:rFonts w:asciiTheme="majorBidi" w:eastAsia="MS Mincho" w:hAnsiTheme="majorBidi"/>
          <w:spacing w:val="-8"/>
          <w:sz w:val="30"/>
          <w:szCs w:val="30"/>
          <w:cs/>
        </w:rPr>
        <w:t xml:space="preserve">ในงบการเงินเฉพาะกิจการ </w:t>
      </w:r>
      <w:r w:rsidR="00903FA4" w:rsidRPr="0098669E">
        <w:rPr>
          <w:rFonts w:asciiTheme="majorBidi" w:eastAsia="MS Mincho" w:hAnsiTheme="majorBidi" w:hint="cs"/>
          <w:spacing w:val="-8"/>
          <w:sz w:val="30"/>
          <w:szCs w:val="30"/>
          <w:cs/>
        </w:rPr>
        <w:t xml:space="preserve">                  </w:t>
      </w:r>
      <w:r w:rsidR="00057719" w:rsidRPr="0098669E">
        <w:rPr>
          <w:rFonts w:asciiTheme="majorBidi" w:eastAsia="MS Mincho" w:hAnsiTheme="majorBidi"/>
          <w:spacing w:val="-8"/>
          <w:sz w:val="30"/>
          <w:szCs w:val="30"/>
          <w:cs/>
        </w:rPr>
        <w:t>(</w:t>
      </w:r>
      <w:r w:rsidR="00057719" w:rsidRPr="00057719">
        <w:rPr>
          <w:rFonts w:asciiTheme="majorBidi" w:eastAsia="MS Mincho" w:hAnsiTheme="majorBidi" w:cstheme="majorBidi"/>
          <w:spacing w:val="-8"/>
          <w:sz w:val="30"/>
          <w:szCs w:val="30"/>
        </w:rPr>
        <w:t xml:space="preserve">2566 : </w:t>
      </w:r>
      <w:r w:rsidR="00057719" w:rsidRPr="0098669E">
        <w:rPr>
          <w:rFonts w:asciiTheme="majorBidi" w:eastAsia="MS Mincho" w:hAnsiTheme="majorBidi"/>
          <w:spacing w:val="-8"/>
          <w:sz w:val="30"/>
          <w:szCs w:val="30"/>
          <w:cs/>
        </w:rPr>
        <w:t xml:space="preserve">จำนวนเงิน </w:t>
      </w:r>
      <w:r w:rsidR="00057719" w:rsidRPr="00057719">
        <w:rPr>
          <w:rFonts w:asciiTheme="majorBidi" w:eastAsia="MS Mincho" w:hAnsiTheme="majorBidi" w:cstheme="majorBidi"/>
          <w:spacing w:val="-8"/>
          <w:sz w:val="30"/>
          <w:szCs w:val="30"/>
        </w:rPr>
        <w:t xml:space="preserve">637.62 </w:t>
      </w:r>
      <w:r w:rsidR="00057719" w:rsidRPr="0098669E">
        <w:rPr>
          <w:rFonts w:asciiTheme="majorBidi" w:eastAsia="MS Mincho" w:hAnsiTheme="majorBidi"/>
          <w:spacing w:val="-8"/>
          <w:sz w:val="30"/>
          <w:szCs w:val="30"/>
          <w:cs/>
        </w:rPr>
        <w:t xml:space="preserve">ล้านบาทในงบการเงินรวม และจำนวนเงิน </w:t>
      </w:r>
      <w:r w:rsidR="00057719" w:rsidRPr="00057719">
        <w:rPr>
          <w:rFonts w:asciiTheme="majorBidi" w:eastAsia="MS Mincho" w:hAnsiTheme="majorBidi" w:cstheme="majorBidi"/>
          <w:spacing w:val="-8"/>
          <w:sz w:val="30"/>
          <w:szCs w:val="30"/>
        </w:rPr>
        <w:t xml:space="preserve">539.32 </w:t>
      </w:r>
      <w:r w:rsidR="00057719" w:rsidRPr="0098669E">
        <w:rPr>
          <w:rFonts w:asciiTheme="majorBidi" w:eastAsia="MS Mincho" w:hAnsiTheme="majorBidi"/>
          <w:spacing w:val="-8"/>
          <w:sz w:val="30"/>
          <w:szCs w:val="30"/>
          <w:cs/>
        </w:rPr>
        <w:t>ล้านบาท</w:t>
      </w:r>
      <w:r w:rsidR="00057719" w:rsidRPr="0098669E">
        <w:rPr>
          <w:rFonts w:asciiTheme="majorBidi" w:eastAsia="MS Mincho" w:hAnsiTheme="majorBidi" w:hint="cs"/>
          <w:spacing w:val="-8"/>
          <w:sz w:val="30"/>
          <w:szCs w:val="30"/>
          <w:cs/>
        </w:rPr>
        <w:t xml:space="preserve"> </w:t>
      </w:r>
      <w:r w:rsidR="00057719" w:rsidRPr="0098669E">
        <w:rPr>
          <w:rFonts w:asciiTheme="majorBidi" w:eastAsia="MS Mincho" w:hAnsiTheme="majorBidi"/>
          <w:spacing w:val="-8"/>
          <w:sz w:val="30"/>
          <w:szCs w:val="30"/>
          <w:cs/>
        </w:rPr>
        <w:t xml:space="preserve">ในงบการเงินเฉพาะกิจการ) ซึ่งมีมูลค่าตามบัญชี จำนวนเงิน </w:t>
      </w:r>
      <w:r w:rsidR="00057719" w:rsidRPr="00057719">
        <w:rPr>
          <w:rFonts w:asciiTheme="majorBidi" w:eastAsia="MS Mincho" w:hAnsiTheme="majorBidi" w:cstheme="majorBidi"/>
          <w:spacing w:val="-8"/>
          <w:sz w:val="30"/>
          <w:szCs w:val="30"/>
        </w:rPr>
        <w:t xml:space="preserve">7,973.00 </w:t>
      </w:r>
      <w:r w:rsidR="00057719" w:rsidRPr="0098669E">
        <w:rPr>
          <w:rFonts w:asciiTheme="majorBidi" w:eastAsia="MS Mincho" w:hAnsiTheme="majorBidi"/>
          <w:spacing w:val="-8"/>
          <w:sz w:val="30"/>
          <w:szCs w:val="30"/>
          <w:cs/>
        </w:rPr>
        <w:t xml:space="preserve">บาทในงบการเงินรวม และจำนวนเงิน </w:t>
      </w:r>
      <w:r w:rsidR="00057719" w:rsidRPr="00057719">
        <w:rPr>
          <w:rFonts w:asciiTheme="majorBidi" w:eastAsia="MS Mincho" w:hAnsiTheme="majorBidi" w:cstheme="majorBidi"/>
          <w:spacing w:val="-8"/>
          <w:sz w:val="30"/>
          <w:szCs w:val="30"/>
        </w:rPr>
        <w:t xml:space="preserve">6,250.00 </w:t>
      </w:r>
      <w:r w:rsidR="00057719" w:rsidRPr="0098669E">
        <w:rPr>
          <w:rFonts w:asciiTheme="majorBidi" w:eastAsia="MS Mincho" w:hAnsiTheme="majorBidi"/>
          <w:spacing w:val="-8"/>
          <w:sz w:val="30"/>
          <w:szCs w:val="30"/>
          <w:cs/>
        </w:rPr>
        <w:t>บาท</w:t>
      </w:r>
      <w:r w:rsidR="00057719" w:rsidRPr="0098669E">
        <w:rPr>
          <w:rFonts w:asciiTheme="majorBidi" w:eastAsia="MS Mincho" w:hAnsiTheme="majorBidi"/>
          <w:spacing w:val="-6"/>
          <w:sz w:val="30"/>
          <w:szCs w:val="30"/>
          <w:cs/>
        </w:rPr>
        <w:t>ในงบการเงินเฉพาะกิจการ (</w:t>
      </w:r>
      <w:r w:rsidR="00057719" w:rsidRPr="00057719">
        <w:rPr>
          <w:rFonts w:asciiTheme="majorBidi" w:eastAsia="MS Mincho" w:hAnsiTheme="majorBidi" w:cstheme="majorBidi"/>
          <w:spacing w:val="-6"/>
          <w:sz w:val="30"/>
          <w:szCs w:val="30"/>
        </w:rPr>
        <w:t xml:space="preserve">2566 : </w:t>
      </w:r>
      <w:r w:rsidR="00057719" w:rsidRPr="0098669E">
        <w:rPr>
          <w:rFonts w:asciiTheme="majorBidi" w:eastAsia="MS Mincho" w:hAnsiTheme="majorBidi"/>
          <w:spacing w:val="-6"/>
          <w:sz w:val="30"/>
          <w:szCs w:val="30"/>
          <w:cs/>
        </w:rPr>
        <w:t xml:space="preserve">จำนวนเงิน </w:t>
      </w:r>
      <w:r w:rsidR="00057719" w:rsidRPr="00057719">
        <w:rPr>
          <w:rFonts w:asciiTheme="majorBidi" w:eastAsia="MS Mincho" w:hAnsiTheme="majorBidi" w:cstheme="majorBidi"/>
          <w:spacing w:val="-6"/>
          <w:sz w:val="30"/>
          <w:szCs w:val="30"/>
        </w:rPr>
        <w:t xml:space="preserve">7,439.00 </w:t>
      </w:r>
      <w:r w:rsidR="00057719" w:rsidRPr="0098669E">
        <w:rPr>
          <w:rFonts w:asciiTheme="majorBidi" w:eastAsia="MS Mincho" w:hAnsiTheme="majorBidi"/>
          <w:spacing w:val="-6"/>
          <w:sz w:val="30"/>
          <w:szCs w:val="30"/>
          <w:cs/>
        </w:rPr>
        <w:t xml:space="preserve">ล้านบาทในงบการเงินรวม และจำนวนเงิน </w:t>
      </w:r>
      <w:r w:rsidR="00057719" w:rsidRPr="00057719">
        <w:rPr>
          <w:rFonts w:asciiTheme="majorBidi" w:eastAsia="MS Mincho" w:hAnsiTheme="majorBidi" w:cstheme="majorBidi"/>
          <w:spacing w:val="-6"/>
          <w:sz w:val="30"/>
          <w:szCs w:val="30"/>
        </w:rPr>
        <w:t xml:space="preserve">5,752.00 </w:t>
      </w:r>
      <w:r w:rsidR="00057719" w:rsidRPr="0098669E">
        <w:rPr>
          <w:rFonts w:asciiTheme="majorBidi" w:eastAsia="MS Mincho" w:hAnsiTheme="majorBidi"/>
          <w:spacing w:val="-6"/>
          <w:sz w:val="30"/>
          <w:szCs w:val="30"/>
          <w:cs/>
        </w:rPr>
        <w:t>บาท</w:t>
      </w:r>
      <w:r w:rsidR="00057719" w:rsidRPr="0098669E">
        <w:rPr>
          <w:rFonts w:asciiTheme="majorBidi" w:eastAsia="MS Mincho" w:hAnsiTheme="majorBidi" w:hint="cs"/>
          <w:spacing w:val="-6"/>
          <w:sz w:val="30"/>
          <w:szCs w:val="30"/>
          <w:cs/>
        </w:rPr>
        <w:t xml:space="preserve"> </w:t>
      </w:r>
      <w:r w:rsidR="00057719" w:rsidRPr="0098669E">
        <w:rPr>
          <w:rFonts w:asciiTheme="majorBidi" w:eastAsia="MS Mincho" w:hAnsiTheme="majorBidi"/>
          <w:spacing w:val="-6"/>
          <w:sz w:val="30"/>
          <w:szCs w:val="30"/>
          <w:cs/>
        </w:rPr>
        <w:t>ในงบการเงินเฉพาะกิจการ)</w:t>
      </w:r>
    </w:p>
    <w:p w14:paraId="41F83F25" w14:textId="77777777" w:rsidR="00340989" w:rsidRPr="00340989" w:rsidRDefault="00340989" w:rsidP="005769E1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6"/>
          <w:sz w:val="16"/>
          <w:szCs w:val="16"/>
        </w:rPr>
      </w:pPr>
    </w:p>
    <w:p w14:paraId="0FD5BC88" w14:textId="304F0906" w:rsidR="00675E1E" w:rsidRPr="005769E1" w:rsidRDefault="00675E1E" w:rsidP="00675E1E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 xml:space="preserve">สำหรับปีสิ้นสุดวันที่ </w:t>
      </w:r>
      <w:r w:rsidRPr="00675E1E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 xml:space="preserve"> ธันวาคม  </w:t>
      </w:r>
      <w:r w:rsidRPr="00675E1E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 xml:space="preserve"> ตามงบการเงินรวม ต้นทุนการกู้ยืมของกลุ่ม</w:t>
      </w:r>
      <w:r w:rsidR="00D77D44" w:rsidRPr="0098669E">
        <w:rPr>
          <w:rFonts w:asciiTheme="majorBidi" w:eastAsia="MS Mincho" w:hAnsiTheme="majorBidi" w:hint="cs"/>
          <w:spacing w:val="-4"/>
          <w:sz w:val="30"/>
          <w:szCs w:val="30"/>
          <w:cs/>
        </w:rPr>
        <w:t>บริษัท</w:t>
      </w: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 xml:space="preserve"> จำนวนเงิน </w:t>
      </w:r>
      <w:r w:rsidRPr="00D04FE6">
        <w:rPr>
          <w:rFonts w:asciiTheme="majorBidi" w:eastAsia="MS Mincho" w:hAnsiTheme="majorBidi" w:cstheme="majorBidi" w:hint="cs"/>
          <w:spacing w:val="-4"/>
          <w:sz w:val="30"/>
          <w:szCs w:val="30"/>
        </w:rPr>
        <w:t>0.80</w:t>
      </w:r>
      <w:r w:rsidRPr="00D04FE6"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>ล้านบาท เกิดจากการกู้ยืมมาเพื่อสร้างอาคาร และส่วนปรับปรุงอาคาร (</w:t>
      </w:r>
      <w:r w:rsidRPr="00675E1E">
        <w:rPr>
          <w:rFonts w:asciiTheme="majorBidi" w:eastAsia="MS Mincho" w:hAnsiTheme="majorBidi" w:cstheme="majorBidi"/>
          <w:spacing w:val="-4"/>
          <w:sz w:val="30"/>
          <w:szCs w:val="30"/>
        </w:rPr>
        <w:t>2566 :</w:t>
      </w:r>
      <w:r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จำนวนเงิน</w:t>
      </w:r>
      <w:r w:rsidRPr="00675E1E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D04FE6">
        <w:rPr>
          <w:rFonts w:asciiTheme="majorBidi" w:eastAsia="MS Mincho" w:hAnsiTheme="majorBidi" w:cstheme="majorBidi" w:hint="cs"/>
          <w:spacing w:val="-4"/>
          <w:sz w:val="30"/>
          <w:szCs w:val="30"/>
        </w:rPr>
        <w:t>0.64</w:t>
      </w:r>
      <w:r w:rsidRPr="00D04FE6"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ล้านบาท) และได้บันทึกเป็นต้นทุนของสินทรัพย์ กลุ่ม</w:t>
      </w:r>
      <w:r w:rsidR="00D77D44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บริษัท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ใช้อัตราการตั้งขึ้นเป็นทุนร้อยละ </w:t>
      </w:r>
      <w:r w:rsidR="00454D92" w:rsidRPr="00D04FE6">
        <w:rPr>
          <w:rFonts w:asciiTheme="majorBidi" w:eastAsia="MS Mincho" w:hAnsiTheme="majorBidi" w:cstheme="majorBidi" w:hint="cs"/>
          <w:spacing w:val="-4"/>
          <w:sz w:val="30"/>
          <w:szCs w:val="30"/>
        </w:rPr>
        <w:t>2.00</w:t>
      </w:r>
      <w:r w:rsidR="00D04FE6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– </w:t>
      </w:r>
      <w:r w:rsidR="00454D92">
        <w:rPr>
          <w:rFonts w:asciiTheme="majorBidi" w:eastAsia="MS Mincho" w:hAnsiTheme="majorBidi" w:cstheme="majorBidi"/>
          <w:spacing w:val="-4"/>
          <w:sz w:val="30"/>
          <w:szCs w:val="30"/>
        </w:rPr>
        <w:t>4.03</w:t>
      </w:r>
      <w:r w:rsidR="00D04FE6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675E1E">
        <w:rPr>
          <w:rFonts w:asciiTheme="majorBidi" w:eastAsia="MS Mincho" w:hAnsiTheme="majorBidi" w:cstheme="majorBidi"/>
          <w:spacing w:val="-4"/>
          <w:sz w:val="30"/>
          <w:szCs w:val="30"/>
        </w:rPr>
        <w:t>(2</w:t>
      </w:r>
      <w:r w:rsidRPr="00D04FE6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566 : </w:t>
      </w: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 xml:space="preserve">ร้อยละ </w:t>
      </w:r>
      <w:r w:rsidR="00D04FE6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        </w:t>
      </w:r>
      <w:r w:rsidR="00D04FE6" w:rsidRPr="00D04FE6">
        <w:rPr>
          <w:rFonts w:asciiTheme="majorBidi" w:eastAsia="MS Mincho" w:hAnsiTheme="majorBidi" w:cstheme="majorBidi" w:hint="cs"/>
          <w:spacing w:val="-4"/>
          <w:sz w:val="30"/>
          <w:szCs w:val="30"/>
        </w:rPr>
        <w:t>0.5</w:t>
      </w:r>
      <w:r w:rsidR="00D04FE6">
        <w:rPr>
          <w:rFonts w:asciiTheme="majorBidi" w:eastAsia="MS Mincho" w:hAnsiTheme="majorBidi" w:cstheme="majorBidi"/>
          <w:spacing w:val="-4"/>
          <w:sz w:val="30"/>
          <w:szCs w:val="30"/>
        </w:rPr>
        <w:t>0–</w:t>
      </w:r>
      <w:r w:rsidRPr="00D04FE6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="00D04FE6" w:rsidRPr="00D04FE6">
        <w:rPr>
          <w:rFonts w:asciiTheme="majorBidi" w:eastAsia="MS Mincho" w:hAnsiTheme="majorBidi" w:cstheme="majorBidi"/>
          <w:spacing w:val="-4"/>
          <w:sz w:val="30"/>
          <w:szCs w:val="30"/>
        </w:rPr>
        <w:t>4.54</w:t>
      </w:r>
      <w:r w:rsidRPr="00D04FE6">
        <w:rPr>
          <w:rFonts w:asciiTheme="majorBidi" w:eastAsia="MS Mincho" w:hAnsiTheme="majorBidi" w:cstheme="majorBidi"/>
          <w:spacing w:val="-4"/>
          <w:sz w:val="30"/>
          <w:szCs w:val="30"/>
        </w:rPr>
        <w:t>)</w:t>
      </w:r>
      <w:r w:rsidRPr="00675E1E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/>
          <w:spacing w:val="-4"/>
          <w:sz w:val="30"/>
          <w:szCs w:val="30"/>
          <w:cs/>
        </w:rPr>
        <w:t>ในการคำนวณต้นทุนที่รวมเป็นราคาทุนของสินทรัพย์ อัตราการตั้งขึ้นเป็นทุนดังกล่าวเป็นอัตราต้นทุนการกู้ยืมที่เกิดขึ้นจริงจากเงินกู้ยืมที่นำมาใช้ในการก่อสร้าง</w:t>
      </w:r>
    </w:p>
    <w:p w14:paraId="7BFEFEEC" w14:textId="77777777" w:rsidR="00E8145A" w:rsidRPr="00DB44F4" w:rsidRDefault="00E8145A" w:rsidP="00CF1952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="Angsana New" w:eastAsia="MS Mincho" w:hAnsi="Angsana New"/>
          <w:spacing w:val="-4"/>
          <w:sz w:val="30"/>
          <w:szCs w:val="30"/>
        </w:rPr>
      </w:pPr>
    </w:p>
    <w:p w14:paraId="58857C72" w14:textId="27F57823" w:rsidR="00551BE3" w:rsidRPr="00DB44F4" w:rsidRDefault="00551BE3" w:rsidP="00551BE3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color w:val="000000"/>
          <w:sz w:val="30"/>
          <w:szCs w:val="30"/>
          <w:u w:val="single"/>
        </w:rPr>
      </w:pPr>
      <w:r w:rsidRPr="0098669E">
        <w:rPr>
          <w:rFonts w:ascii="Angsana New" w:hAnsi="Angsana New" w:cs="Angsana New"/>
          <w:color w:val="000000"/>
          <w:sz w:val="30"/>
          <w:szCs w:val="30"/>
          <w:u w:val="single"/>
          <w:cs/>
        </w:rPr>
        <w:t>สินทรัพย์สิทธิการใช้</w:t>
      </w:r>
    </w:p>
    <w:p w14:paraId="539C46BE" w14:textId="4E2CAC75" w:rsidR="003945CB" w:rsidRPr="00382EA0" w:rsidRDefault="00340356" w:rsidP="00382EA0">
      <w:pPr>
        <w:pStyle w:val="ListParagraph"/>
        <w:spacing w:after="0" w:line="240" w:lineRule="auto"/>
        <w:ind w:left="360"/>
        <w:rPr>
          <w:rFonts w:asciiTheme="majorBidi" w:hAnsiTheme="majorBidi" w:cstheme="majorBidi"/>
          <w:spacing w:val="-2"/>
          <w:sz w:val="30"/>
          <w:szCs w:val="30"/>
        </w:rPr>
      </w:pPr>
      <w:r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  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ประกอบด้วย</w:t>
      </w:r>
    </w:p>
    <w:tbl>
      <w:tblPr>
        <w:tblW w:w="921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2410"/>
        <w:gridCol w:w="1275"/>
        <w:gridCol w:w="1418"/>
        <w:gridCol w:w="1276"/>
        <w:gridCol w:w="1417"/>
        <w:gridCol w:w="1418"/>
      </w:tblGrid>
      <w:tr w:rsidR="00DB6B39" w:rsidRPr="00F95D45" w14:paraId="1E397C6C" w14:textId="77777777" w:rsidTr="005F2B63">
        <w:trPr>
          <w:trHeight w:val="312"/>
          <w:tblHeader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DFC66" w14:textId="77777777" w:rsidR="00DB6B39" w:rsidRPr="0098669E" w:rsidRDefault="00DB6B39" w:rsidP="00830F23">
            <w:pPr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6804" w:type="dxa"/>
            <w:gridSpan w:val="5"/>
            <w:tcBorders>
              <w:top w:val="nil"/>
              <w:left w:val="nil"/>
            </w:tcBorders>
          </w:tcPr>
          <w:p w14:paraId="1F125AFE" w14:textId="508B72D3" w:rsidR="00DB6B39" w:rsidRPr="00057719" w:rsidRDefault="00DB6B39" w:rsidP="00830F23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57719"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 w:rsidRPr="0098669E">
              <w:rPr>
                <w:rFonts w:ascii="Angsana New" w:hAnsi="Angsana New"/>
                <w:color w:val="000000"/>
                <w:sz w:val="27"/>
                <w:szCs w:val="27"/>
                <w:cs/>
              </w:rPr>
              <w:t>หน่วย : บาท)</w:t>
            </w:r>
          </w:p>
        </w:tc>
      </w:tr>
      <w:tr w:rsidR="00675E1E" w:rsidRPr="00F95D45" w14:paraId="04126A66" w14:textId="77777777" w:rsidTr="005F2B63">
        <w:trPr>
          <w:trHeight w:val="312"/>
          <w:tblHeader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6ECEA" w14:textId="77777777" w:rsidR="00675E1E" w:rsidRPr="00057719" w:rsidRDefault="00675E1E" w:rsidP="00830F23">
            <w:pPr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</w:tcPr>
          <w:p w14:paraId="2219B5AA" w14:textId="720CFBF4" w:rsidR="00675E1E" w:rsidRPr="00057719" w:rsidRDefault="00675E1E" w:rsidP="00830F23">
            <w:pPr>
              <w:tabs>
                <w:tab w:val="decimal" w:pos="980"/>
              </w:tabs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5529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14:paraId="6D9B90E4" w14:textId="772AACE2" w:rsidR="00675E1E" w:rsidRPr="0098669E" w:rsidRDefault="00675E1E" w:rsidP="00830F23">
            <w:pPr>
              <w:tabs>
                <w:tab w:val="decimal" w:pos="980"/>
              </w:tabs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675E1E" w:rsidRPr="00F95D45" w14:paraId="1634D87E" w14:textId="77777777" w:rsidTr="005F2B63">
        <w:trPr>
          <w:trHeight w:val="312"/>
          <w:tblHeader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8905D" w14:textId="77777777" w:rsidR="00675E1E" w:rsidRPr="0098669E" w:rsidRDefault="00675E1E" w:rsidP="00675E1E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171A4C" w14:textId="402D8619" w:rsidR="00675E1E" w:rsidRPr="00057719" w:rsidRDefault="00675E1E" w:rsidP="00675E1E">
            <w:pPr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4C32DA" w14:textId="738294D8" w:rsidR="00675E1E" w:rsidRPr="00057719" w:rsidRDefault="00675E1E" w:rsidP="00675E1E">
            <w:pPr>
              <w:ind w:left="-107" w:right="-11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 w:hint="cs"/>
                <w:sz w:val="27"/>
                <w:szCs w:val="27"/>
                <w:cs/>
              </w:rPr>
              <w:t>ที่ดิน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58BFA2" w14:textId="1F511F86" w:rsidR="00675E1E" w:rsidRPr="00057719" w:rsidRDefault="00675E1E" w:rsidP="00675E1E">
            <w:pPr>
              <w:ind w:left="-107" w:right="-113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ครุภัณฑ์สำนักงาน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376D6C" w14:textId="063314AD" w:rsidR="00675E1E" w:rsidRPr="00057719" w:rsidRDefault="00675E1E" w:rsidP="00675E1E">
            <w:pPr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ครุภัณฑ์การแพทย์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D9688" w14:textId="77777777" w:rsidR="00675E1E" w:rsidRPr="00057719" w:rsidRDefault="00675E1E" w:rsidP="00675E1E">
            <w:pPr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669E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รวม</w:t>
            </w:r>
          </w:p>
        </w:tc>
      </w:tr>
      <w:tr w:rsidR="00675E1E" w:rsidRPr="00F95D45" w14:paraId="73CC8770" w14:textId="77777777" w:rsidTr="005F2B63">
        <w:trPr>
          <w:trHeight w:val="31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95D73" w14:textId="5AE4ABDF" w:rsidR="00675E1E" w:rsidRPr="00057719" w:rsidRDefault="00675E1E" w:rsidP="00675E1E">
            <w:pPr>
              <w:jc w:val="both"/>
              <w:rPr>
                <w:rFonts w:ascii="Angsana New" w:hAnsi="Angsana New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57719">
              <w:rPr>
                <w:rFonts w:ascii="Angsana New" w:hAnsi="Angsana New"/>
                <w:sz w:val="27"/>
                <w:szCs w:val="27"/>
              </w:rPr>
              <w:t xml:space="preserve">1 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มกราคม </w:t>
            </w:r>
            <w:r w:rsidRPr="00057719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</w:tcPr>
          <w:p w14:paraId="07030881" w14:textId="2D7E49C5" w:rsidR="00675E1E" w:rsidRPr="0098669E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69108C1C" w14:textId="32EB5F65" w:rsidR="00675E1E" w:rsidRPr="00057719" w:rsidRDefault="00675E1E" w:rsidP="008F1AB7">
            <w:pPr>
              <w:tabs>
                <w:tab w:val="decimal" w:pos="102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-</w:t>
            </w:r>
            <w:r w:rsidRPr="00057719">
              <w:rPr>
                <w:rFonts w:ascii="Angsana New" w:hAnsi="Angsana New" w:hint="cs"/>
                <w:sz w:val="27"/>
                <w:szCs w:val="27"/>
              </w:rPr>
              <w:t xml:space="preserve">   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69FCEE" w14:textId="3C485A38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180,039.20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18F58C" w14:textId="3EB9DA27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10.00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90F9D1" w14:textId="4B77892E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180,049.20</w:t>
            </w:r>
          </w:p>
        </w:tc>
      </w:tr>
      <w:tr w:rsidR="00675E1E" w:rsidRPr="00F95D45" w14:paraId="73941364" w14:textId="77777777" w:rsidTr="005F2B63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4BC97" w14:textId="4D792AB3" w:rsidR="00675E1E" w:rsidRPr="0098669E" w:rsidRDefault="00675E1E" w:rsidP="00675E1E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สินทรัพย์สิทธิการใช้เพิ่มขึ้น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</w:tcPr>
          <w:p w14:paraId="0173ABB9" w14:textId="60E0D87D" w:rsidR="00675E1E" w:rsidRPr="00057719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351D664" w14:textId="555838EC" w:rsidR="00675E1E" w:rsidRPr="00057719" w:rsidRDefault="00675E1E" w:rsidP="008F1AB7">
            <w:pPr>
              <w:tabs>
                <w:tab w:val="decimal" w:pos="102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 xml:space="preserve">-   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</w:tcPr>
          <w:p w14:paraId="4D8F9AE5" w14:textId="0E6FD775" w:rsidR="00675E1E" w:rsidRPr="0098669E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98,228.33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</w:tcPr>
          <w:p w14:paraId="19360FFF" w14:textId="73A967E9" w:rsidR="00675E1E" w:rsidRPr="0098669E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-</w:t>
            </w:r>
            <w:r w:rsidRPr="00057719">
              <w:rPr>
                <w:rFonts w:ascii="Angsana New" w:hAnsi="Angsana New" w:hint="cs"/>
                <w:sz w:val="27"/>
                <w:szCs w:val="27"/>
              </w:rPr>
              <w:t xml:space="preserve">   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4A106F8B" w14:textId="7AF920B7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98,228.33</w:t>
            </w:r>
          </w:p>
        </w:tc>
      </w:tr>
      <w:tr w:rsidR="00675E1E" w:rsidRPr="00F95D45" w14:paraId="5537A61B" w14:textId="77777777" w:rsidTr="005F2B63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D2C0" w14:textId="79B3D2C9" w:rsidR="00675E1E" w:rsidRPr="00057719" w:rsidRDefault="00675E1E" w:rsidP="00675E1E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ค่าเสื่อมราคาสำหรับปี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9C71F" w14:textId="2CDE3004" w:rsidR="00675E1E" w:rsidRPr="0098669E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C64EBC" w14:textId="516FA23D" w:rsidR="00675E1E" w:rsidRPr="00057719" w:rsidRDefault="00675E1E" w:rsidP="008F1AB7">
            <w:pPr>
              <w:tabs>
                <w:tab w:val="decimal" w:pos="102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 xml:space="preserve"> -</w:t>
            </w:r>
            <w:r w:rsidRPr="00057719">
              <w:rPr>
                <w:rFonts w:ascii="Angsana New" w:hAnsi="Angsana New" w:hint="cs"/>
                <w:sz w:val="27"/>
                <w:szCs w:val="27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8D304" w14:textId="6E717002" w:rsidR="00675E1E" w:rsidRPr="00057719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(103,581.64)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429BB" w14:textId="10E2E03C" w:rsidR="00675E1E" w:rsidRPr="00057719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 xml:space="preserve">-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1A659" w14:textId="544ED95A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(103,581.64)</w:t>
            </w:r>
          </w:p>
        </w:tc>
      </w:tr>
      <w:tr w:rsidR="00675E1E" w:rsidRPr="00F95D45" w14:paraId="0ED8E96F" w14:textId="77777777" w:rsidTr="005F2B63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02307" w14:textId="2030901A" w:rsidR="00675E1E" w:rsidRPr="00057719" w:rsidRDefault="00675E1E" w:rsidP="00675E1E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57719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057719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</w:tcPr>
          <w:p w14:paraId="431CB06A" w14:textId="62E4E5EA" w:rsidR="00675E1E" w:rsidRPr="0098669E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3B792A99" w14:textId="0D026D9F" w:rsidR="00675E1E" w:rsidRPr="00057719" w:rsidRDefault="00675E1E" w:rsidP="008F1AB7">
            <w:pPr>
              <w:tabs>
                <w:tab w:val="decimal" w:pos="102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 xml:space="preserve">-  </w:t>
            </w:r>
            <w:r w:rsidRPr="00057719">
              <w:rPr>
                <w:rFonts w:ascii="Angsana New" w:hAnsi="Angsana New" w:hint="cs"/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A8A96D" w14:textId="378658AE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174,685.89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78890C" w14:textId="3804CC2D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62E7205" w14:textId="43C7CD70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174,695.89</w:t>
            </w:r>
          </w:p>
        </w:tc>
      </w:tr>
      <w:tr w:rsidR="00675E1E" w:rsidRPr="00F95D45" w14:paraId="40761F93" w14:textId="77777777" w:rsidTr="005F2B63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F5595" w14:textId="0DE4677F" w:rsidR="00675E1E" w:rsidRPr="0098669E" w:rsidRDefault="00675E1E" w:rsidP="00675E1E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สินทรัพย์สิทธิการใช้เพิ่มขึ้น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</w:tcPr>
          <w:p w14:paraId="1DB31E1B" w14:textId="02552165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0ADDE38" w14:textId="1128A962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1,042,327.53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96B7A3" w14:textId="1C043ACF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057719">
              <w:rPr>
                <w:rFonts w:ascii="Angsana New" w:hAnsi="Angsana New"/>
                <w:spacing w:val="1"/>
                <w:sz w:val="27"/>
                <w:szCs w:val="27"/>
              </w:rPr>
              <w:t>267,063.65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FF381" w14:textId="6950C919" w:rsidR="00675E1E" w:rsidRPr="0098669E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8,940,627.70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EFD8F7A" w14:textId="77AE0908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10,250,018.88</w:t>
            </w:r>
          </w:p>
        </w:tc>
      </w:tr>
      <w:tr w:rsidR="00675E1E" w:rsidRPr="00F95D45" w14:paraId="7D553C1E" w14:textId="77777777" w:rsidTr="005F2B63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CEDDF" w14:textId="104DFE5C" w:rsidR="00675E1E" w:rsidRPr="00057719" w:rsidRDefault="00675E1E" w:rsidP="00675E1E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ค่าเสื่อมราคาสำหรับปี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03E3997" w14:textId="16EEDBF0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6176E496" w14:textId="3831B801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(208,465.52)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340475" w14:textId="75C3B62F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pacing w:val="1"/>
                <w:sz w:val="27"/>
                <w:szCs w:val="27"/>
              </w:rPr>
              <w:t>(122,016.79)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9BFBF5" w14:textId="70312620" w:rsidR="00675E1E" w:rsidRPr="0098669E" w:rsidRDefault="00675E1E" w:rsidP="00675E1E">
            <w:pPr>
              <w:tabs>
                <w:tab w:val="decimal" w:pos="962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(620,876.91)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71DCD2E" w14:textId="358846F2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(951,359.22)</w:t>
            </w:r>
          </w:p>
        </w:tc>
      </w:tr>
      <w:tr w:rsidR="00675E1E" w:rsidRPr="00F95D45" w14:paraId="391BA5CF" w14:textId="77777777" w:rsidTr="005F2B63">
        <w:trPr>
          <w:trHeight w:val="243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04601" w14:textId="77777777" w:rsidR="00675E1E" w:rsidRPr="00057719" w:rsidRDefault="00675E1E" w:rsidP="00675E1E">
            <w:pPr>
              <w:jc w:val="both"/>
              <w:rPr>
                <w:rFonts w:ascii="Angsana New" w:hAnsi="Angsana New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57719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057719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BA7EFD" w14:textId="64783B2A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32DB95" w14:textId="4F55E128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833,862.01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A67599" w14:textId="4FA1F742" w:rsidR="00675E1E" w:rsidRPr="00057719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057719">
              <w:rPr>
                <w:rFonts w:ascii="Angsana New" w:hAnsi="Angsana New"/>
                <w:spacing w:val="1"/>
                <w:sz w:val="27"/>
                <w:szCs w:val="27"/>
              </w:rPr>
              <w:t>319,732.75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FA1F36" w14:textId="13977D3D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8,319,760.79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C8C3009" w14:textId="6CCD8CCF" w:rsidR="00675E1E" w:rsidRPr="0098669E" w:rsidRDefault="00675E1E" w:rsidP="00675E1E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9,473,355.55</w:t>
            </w:r>
          </w:p>
        </w:tc>
      </w:tr>
      <w:tr w:rsidR="00675E1E" w:rsidRPr="00F95D45" w14:paraId="2EDE6529" w14:textId="77777777" w:rsidTr="00057719">
        <w:trPr>
          <w:trHeight w:val="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97A7D" w14:textId="77777777" w:rsidR="00675E1E" w:rsidRPr="00057719" w:rsidRDefault="00675E1E" w:rsidP="00675E1E">
            <w:pPr>
              <w:ind w:left="118"/>
              <w:jc w:val="both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DD0B36" w14:textId="77777777" w:rsidR="00675E1E" w:rsidRPr="00057719" w:rsidRDefault="00675E1E" w:rsidP="00675E1E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nil"/>
              <w:right w:val="nil"/>
            </w:tcBorders>
          </w:tcPr>
          <w:p w14:paraId="3D8A49B9" w14:textId="77777777" w:rsidR="00675E1E" w:rsidRPr="00057719" w:rsidRDefault="00675E1E" w:rsidP="00675E1E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0415EC" w14:textId="711E96C0" w:rsidR="00675E1E" w:rsidRPr="00057719" w:rsidRDefault="00675E1E" w:rsidP="00675E1E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C9C997" w14:textId="77777777" w:rsidR="00675E1E" w:rsidRPr="00057719" w:rsidRDefault="00675E1E" w:rsidP="00675E1E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476AF0" w14:textId="77777777" w:rsidR="00675E1E" w:rsidRPr="00057719" w:rsidRDefault="00675E1E" w:rsidP="00675E1E">
            <w:pPr>
              <w:tabs>
                <w:tab w:val="decimal" w:pos="1138"/>
              </w:tabs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</w:tr>
      <w:tr w:rsidR="00675E1E" w:rsidRPr="00F95D45" w14:paraId="524B23CE" w14:textId="77777777" w:rsidTr="005F2B63">
        <w:trPr>
          <w:trHeight w:val="312"/>
        </w:trPr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DBA5EC" w14:textId="527DCFED" w:rsidR="00675E1E" w:rsidRPr="00057719" w:rsidRDefault="00675E1E" w:rsidP="00675E1E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ค่าเสื่อมราคาสำหรับปี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7901EA" w14:textId="5FB28F5C" w:rsidR="00675E1E" w:rsidRPr="0098669E" w:rsidRDefault="00675E1E" w:rsidP="00675E1E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</w:tr>
      <w:tr w:rsidR="00675E1E" w:rsidRPr="00F95D45" w14:paraId="579CD3A1" w14:textId="77777777" w:rsidTr="005F2B63">
        <w:trPr>
          <w:trHeight w:val="312"/>
        </w:trPr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DF6B76" w14:textId="434D2963" w:rsidR="00675E1E" w:rsidRPr="00057719" w:rsidRDefault="00675E1E" w:rsidP="00675E1E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 xml:space="preserve">2566 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>รวมอยู่ในค่าใช้จ่ายในการบริหาร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2A6CCD" w14:textId="25F27F4B" w:rsidR="00675E1E" w:rsidRPr="00057719" w:rsidRDefault="005F2B63" w:rsidP="00675E1E">
            <w:pPr>
              <w:tabs>
                <w:tab w:val="decimal" w:pos="1004"/>
              </w:tabs>
              <w:rPr>
                <w:rFonts w:ascii="Angsana New" w:hAnsi="Angsana New"/>
                <w:snapToGrid w:val="0"/>
                <w:sz w:val="27"/>
                <w:szCs w:val="27"/>
                <w:highlight w:val="yellow"/>
                <w:lang w:eastAsia="th-TH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103,581.64</w:t>
            </w:r>
          </w:p>
        </w:tc>
      </w:tr>
      <w:tr w:rsidR="00675E1E" w:rsidRPr="00F95D45" w14:paraId="759FDC57" w14:textId="77777777" w:rsidTr="005F2B63">
        <w:trPr>
          <w:trHeight w:val="312"/>
        </w:trPr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EF5941" w14:textId="0239A0F2" w:rsidR="00675E1E" w:rsidRPr="0098669E" w:rsidRDefault="005F2B63" w:rsidP="00675E1E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  <w:cs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 xml:space="preserve">2567 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>รวมอยู่ใน</w:t>
            </w:r>
            <w:r w:rsidR="00AB6004" w:rsidRPr="0098669E">
              <w:rPr>
                <w:rFonts w:ascii="Angsana New" w:hAnsi="Angsana New" w:hint="cs"/>
                <w:sz w:val="27"/>
                <w:szCs w:val="27"/>
                <w:cs/>
              </w:rPr>
              <w:t>ต้นทุนกิจการโรงพยาบาล และ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>ค่าใช้จ่ายในการบริหาร</w:t>
            </w:r>
            <w:r w:rsidR="00AB6004" w:rsidRPr="00057719">
              <w:rPr>
                <w:rFonts w:ascii="Angsana New" w:hAnsi="Angsana New"/>
                <w:spacing w:val="1"/>
                <w:sz w:val="27"/>
                <w:szCs w:val="27"/>
              </w:rPr>
              <w:t xml:space="preserve"> </w:t>
            </w:r>
            <w:r w:rsidR="00AB6004" w:rsidRPr="0098669E">
              <w:rPr>
                <w:rFonts w:ascii="Angsana New" w:hAnsi="Angsana New" w:hint="cs"/>
                <w:spacing w:val="1"/>
                <w:sz w:val="27"/>
                <w:szCs w:val="27"/>
                <w:cs/>
              </w:rPr>
              <w:t>ดังนี้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401CDB" w14:textId="77777777" w:rsidR="00675E1E" w:rsidRPr="00057719" w:rsidRDefault="00675E1E" w:rsidP="00675E1E">
            <w:pPr>
              <w:tabs>
                <w:tab w:val="decimal" w:pos="1004"/>
              </w:tabs>
              <w:rPr>
                <w:rFonts w:ascii="Angsana New" w:hAnsi="Angsana New"/>
                <w:snapToGrid w:val="0"/>
                <w:sz w:val="27"/>
                <w:szCs w:val="27"/>
                <w:highlight w:val="yellow"/>
                <w:lang w:eastAsia="th-TH"/>
              </w:rPr>
            </w:pPr>
          </w:p>
        </w:tc>
      </w:tr>
      <w:tr w:rsidR="000C230B" w:rsidRPr="00F95D45" w14:paraId="5C2C7502" w14:textId="77777777" w:rsidTr="005F2B63">
        <w:trPr>
          <w:trHeight w:val="312"/>
        </w:trPr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682D4" w14:textId="1369E3BB" w:rsidR="000C230B" w:rsidRPr="0098669E" w:rsidRDefault="000C230B" w:rsidP="000C230B">
            <w:pPr>
              <w:numPr>
                <w:ilvl w:val="0"/>
                <w:numId w:val="40"/>
              </w:numPr>
              <w:tabs>
                <w:tab w:val="left" w:pos="234"/>
                <w:tab w:val="left" w:pos="414"/>
              </w:tabs>
              <w:ind w:left="234" w:firstLine="0"/>
              <w:jc w:val="thaiDistribute"/>
              <w:rPr>
                <w:rFonts w:ascii="Angsana New" w:eastAsia="Cordi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eastAsia="Cordia New" w:hAnsi="Angsana New"/>
                <w:sz w:val="27"/>
                <w:szCs w:val="27"/>
                <w:cs/>
              </w:rPr>
              <w:t>ต้นทุนกิจการโรงพยาบาล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75BC89" w14:textId="77777777" w:rsidR="000C230B" w:rsidRPr="00057719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E8C1D" w14:textId="77777777" w:rsidR="000C230B" w:rsidRPr="00057719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22527" w14:textId="77777777" w:rsidR="000C230B" w:rsidRPr="00057719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DB8233B" w14:textId="656F0455" w:rsidR="000C230B" w:rsidRPr="00057719" w:rsidRDefault="00AB6004" w:rsidP="000C230B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829,342.43</w:t>
            </w:r>
          </w:p>
        </w:tc>
      </w:tr>
      <w:tr w:rsidR="000C230B" w:rsidRPr="00F95D45" w14:paraId="145EE4DB" w14:textId="77777777" w:rsidTr="005F2B63">
        <w:trPr>
          <w:trHeight w:val="312"/>
        </w:trPr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E08F82" w14:textId="493D47A2" w:rsidR="000C230B" w:rsidRPr="0098669E" w:rsidRDefault="000C230B" w:rsidP="000C230B">
            <w:pPr>
              <w:numPr>
                <w:ilvl w:val="0"/>
                <w:numId w:val="40"/>
              </w:numPr>
              <w:tabs>
                <w:tab w:val="left" w:pos="234"/>
                <w:tab w:val="left" w:pos="414"/>
              </w:tabs>
              <w:ind w:left="234" w:firstLine="0"/>
              <w:jc w:val="thaiDistribute"/>
              <w:rPr>
                <w:rFonts w:ascii="Angsana New" w:eastAsia="Cordi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eastAsia="Cordia New" w:hAnsi="Angsana New"/>
                <w:sz w:val="27"/>
                <w:szCs w:val="27"/>
                <w:cs/>
              </w:rPr>
              <w:t>ค่าใช้จ่ายในการบริหาร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E0E207" w14:textId="77777777" w:rsidR="000C230B" w:rsidRPr="00057719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E33C2" w14:textId="62715543" w:rsidR="000C230B" w:rsidRPr="00057719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4488E5" w14:textId="77777777" w:rsidR="000C230B" w:rsidRPr="00057719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4496ED" w14:textId="4AC86884" w:rsidR="000C230B" w:rsidRPr="00057719" w:rsidRDefault="000C230B" w:rsidP="000C230B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122,016.79</w:t>
            </w:r>
          </w:p>
        </w:tc>
      </w:tr>
      <w:tr w:rsidR="000C230B" w:rsidRPr="00F95D45" w14:paraId="508D03EB" w14:textId="77777777" w:rsidTr="005F2B63">
        <w:trPr>
          <w:trHeight w:val="312"/>
        </w:trPr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A2F45" w14:textId="4EF1FAD3" w:rsidR="000C230B" w:rsidRPr="0098669E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             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1993E6" w14:textId="77777777" w:rsidR="000C230B" w:rsidRPr="00057719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45FA0" w14:textId="3E4BF598" w:rsidR="000C230B" w:rsidRPr="00057719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57D2E" w14:textId="77777777" w:rsidR="000C230B" w:rsidRPr="00057719" w:rsidRDefault="000C230B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601186" w14:textId="238FC6B5" w:rsidR="000C230B" w:rsidRPr="00057719" w:rsidRDefault="000C230B" w:rsidP="000C230B">
            <w:pPr>
              <w:tabs>
                <w:tab w:val="decimal" w:pos="1243"/>
              </w:tabs>
              <w:rPr>
                <w:rFonts w:ascii="Angsana New" w:hAnsi="Angsana New"/>
                <w:sz w:val="27"/>
                <w:szCs w:val="27"/>
              </w:rPr>
            </w:pPr>
            <w:r w:rsidRPr="00057719">
              <w:rPr>
                <w:rFonts w:ascii="Angsana New" w:hAnsi="Angsana New"/>
                <w:sz w:val="27"/>
                <w:szCs w:val="27"/>
              </w:rPr>
              <w:t>951,359.22</w:t>
            </w:r>
          </w:p>
        </w:tc>
      </w:tr>
    </w:tbl>
    <w:tbl>
      <w:tblPr>
        <w:tblpPr w:leftFromText="180" w:rightFromText="180" w:vertAnchor="text" w:horzAnchor="margin" w:tblpX="284" w:tblpY="237"/>
        <w:tblW w:w="8931" w:type="dxa"/>
        <w:tblLayout w:type="fixed"/>
        <w:tblLook w:val="04A0" w:firstRow="1" w:lastRow="0" w:firstColumn="1" w:lastColumn="0" w:noHBand="0" w:noVBand="1"/>
      </w:tblPr>
      <w:tblGrid>
        <w:gridCol w:w="2519"/>
        <w:gridCol w:w="1531"/>
        <w:gridCol w:w="1422"/>
        <w:gridCol w:w="18"/>
        <w:gridCol w:w="1456"/>
        <w:gridCol w:w="1985"/>
      </w:tblGrid>
      <w:tr w:rsidR="00F95D45" w:rsidRPr="00F95D45" w14:paraId="2E8199E0" w14:textId="77777777" w:rsidTr="000C230B">
        <w:trPr>
          <w:trHeight w:val="312"/>
          <w:tblHeader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ED61E" w14:textId="45E7E376" w:rsidR="00F95D45" w:rsidRPr="00F95D45" w:rsidRDefault="00F95D45" w:rsidP="000C230B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14:paraId="61B91F0E" w14:textId="77777777" w:rsidR="00F95D45" w:rsidRPr="0098669E" w:rsidRDefault="00F95D45" w:rsidP="000C230B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4881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5E93421" w14:textId="791475A4" w:rsidR="00F95D45" w:rsidRPr="00F95D45" w:rsidRDefault="00F95D45" w:rsidP="000C230B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9522B">
              <w:rPr>
                <w:rFonts w:ascii="Angsana New" w:hAnsi="Angsana New"/>
                <w:color w:val="000000"/>
                <w:sz w:val="28"/>
              </w:rPr>
              <w:t>(</w:t>
            </w:r>
            <w:r w:rsidRPr="0098669E">
              <w:rPr>
                <w:rFonts w:ascii="Angsana New" w:hAnsi="Angsana New"/>
                <w:color w:val="000000"/>
                <w:sz w:val="28"/>
                <w:cs/>
              </w:rPr>
              <w:t>หน่วย : บาท)</w:t>
            </w:r>
          </w:p>
        </w:tc>
      </w:tr>
      <w:tr w:rsidR="009E7B22" w:rsidRPr="00F95D45" w14:paraId="7DAE5818" w14:textId="77777777" w:rsidTr="000C230B">
        <w:trPr>
          <w:trHeight w:val="312"/>
          <w:tblHeader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CA7A8" w14:textId="77777777" w:rsidR="009E7B22" w:rsidRPr="0098669E" w:rsidRDefault="009E7B22" w:rsidP="000C230B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98D8AF" w14:textId="29FFCFA1" w:rsidR="009E7B22" w:rsidRPr="00F95D45" w:rsidRDefault="009E7B22" w:rsidP="000C230B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BD86C4" w14:textId="51E06E99" w:rsidR="009E7B22" w:rsidRPr="00F95D45" w:rsidRDefault="009E7B22" w:rsidP="000C230B">
            <w:pPr>
              <w:ind w:left="-107" w:right="-113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4E7FB33" w14:textId="1E162043" w:rsidR="009E7B22" w:rsidRPr="00F95D45" w:rsidRDefault="009E7B22" w:rsidP="000C230B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29C9FE0" w14:textId="5233DEDE" w:rsidR="009E7B22" w:rsidRPr="009E7B22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9E7B22" w:rsidRPr="00F95D45" w14:paraId="7E12159C" w14:textId="77777777" w:rsidTr="000C230B">
        <w:trPr>
          <w:trHeight w:val="312"/>
          <w:tblHeader/>
        </w:trPr>
        <w:tc>
          <w:tcPr>
            <w:tcW w:w="25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81A8D" w14:textId="77777777" w:rsidR="009E7B22" w:rsidRPr="0098669E" w:rsidRDefault="009E7B22" w:rsidP="000C230B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CF64E4" w14:textId="77777777" w:rsidR="009E7B22" w:rsidRPr="00F95D45" w:rsidRDefault="009E7B22" w:rsidP="000C230B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5E7E94" w14:textId="3950C13D" w:rsidR="009E7B22" w:rsidRPr="00F95D45" w:rsidRDefault="009E7B22" w:rsidP="000C230B">
            <w:pPr>
              <w:ind w:left="-107" w:right="-113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2AE85A" w14:textId="77777777" w:rsidR="009E7B22" w:rsidRPr="00F95D45" w:rsidRDefault="009E7B22" w:rsidP="000C230B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C20B6D0" w14:textId="6A12269C" w:rsidR="009E7B22" w:rsidRPr="0098669E" w:rsidRDefault="009E7B22" w:rsidP="000C230B">
            <w:pPr>
              <w:tabs>
                <w:tab w:val="decimal" w:pos="1243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ครุภัณฑ์สำนักงาน</w:t>
            </w:r>
          </w:p>
        </w:tc>
      </w:tr>
      <w:tr w:rsidR="009E7B22" w:rsidRPr="00F95D45" w14:paraId="043F02ED" w14:textId="77777777" w:rsidTr="000C230B">
        <w:trPr>
          <w:trHeight w:val="317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69D83" w14:textId="77777777" w:rsidR="009E7B22" w:rsidRPr="00F95D45" w:rsidRDefault="009E7B22" w:rsidP="000C230B">
            <w:pPr>
              <w:jc w:val="both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F95D45">
              <w:rPr>
                <w:rFonts w:ascii="Angsana New" w:hAnsi="Angsana New"/>
                <w:sz w:val="28"/>
              </w:rPr>
              <w:t xml:space="preserve">1 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มกราคม </w:t>
            </w:r>
            <w:r w:rsidRPr="00F95D45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15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8569C0" w14:textId="459C6FFB" w:rsidR="009E7B22" w:rsidRPr="000D26C4" w:rsidRDefault="009E7B22" w:rsidP="000C230B">
            <w:pPr>
              <w:tabs>
                <w:tab w:val="decimal" w:pos="962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14:paraId="1A36EFAD" w14:textId="3AE3861A" w:rsidR="009E7B22" w:rsidRPr="0098669E" w:rsidRDefault="009E7B22" w:rsidP="000C230B">
            <w:pPr>
              <w:tabs>
                <w:tab w:val="decimal" w:pos="657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957C51" w14:textId="55CD2A7B" w:rsidR="009E7B22" w:rsidRPr="00F95D45" w:rsidRDefault="009E7B22" w:rsidP="000C230B">
            <w:pPr>
              <w:tabs>
                <w:tab w:val="decimal" w:pos="657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</w:tcPr>
          <w:p w14:paraId="29CEF94F" w14:textId="5200A9CC" w:rsidR="009E7B22" w:rsidRPr="009E7B22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</w:rPr>
            </w:pPr>
            <w:r w:rsidRPr="009E7B22">
              <w:rPr>
                <w:rFonts w:ascii="Angsana New" w:hAnsi="Angsana New"/>
                <w:sz w:val="28"/>
              </w:rPr>
              <w:t>23,926.18</w:t>
            </w:r>
          </w:p>
        </w:tc>
      </w:tr>
      <w:tr w:rsidR="009E7B22" w:rsidRPr="00F95D45" w14:paraId="728C765E" w14:textId="77777777" w:rsidTr="000C230B">
        <w:trPr>
          <w:trHeight w:val="312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FEC8F" w14:textId="77777777" w:rsidR="009E7B22" w:rsidRPr="0098669E" w:rsidRDefault="009E7B22" w:rsidP="000C230B">
            <w:pPr>
              <w:jc w:val="both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สินทรัพย์สิทธิการใช้เพิ่มขึ้น</w:t>
            </w:r>
          </w:p>
        </w:tc>
        <w:tc>
          <w:tcPr>
            <w:tcW w:w="1531" w:type="dxa"/>
            <w:tcBorders>
              <w:left w:val="nil"/>
              <w:right w:val="nil"/>
            </w:tcBorders>
            <w:shd w:val="clear" w:color="auto" w:fill="auto"/>
            <w:noWrap/>
          </w:tcPr>
          <w:p w14:paraId="7B02CEBC" w14:textId="5D82AD53" w:rsidR="009E7B22" w:rsidRPr="00F95D45" w:rsidRDefault="009E7B22" w:rsidP="000C230B">
            <w:pPr>
              <w:tabs>
                <w:tab w:val="decimal" w:pos="96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14:paraId="35C2099F" w14:textId="72B32440" w:rsidR="009E7B22" w:rsidRPr="000D26C4" w:rsidRDefault="009E7B22" w:rsidP="000C230B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8"/>
                <w:cs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F7DC45" w14:textId="1D80D68A" w:rsidR="009E7B22" w:rsidRPr="0098669E" w:rsidRDefault="009E7B22" w:rsidP="000C230B">
            <w:pPr>
              <w:tabs>
                <w:tab w:val="decimal" w:pos="657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</w:tcPr>
          <w:p w14:paraId="12CA3629" w14:textId="630E8158" w:rsidR="009E7B22" w:rsidRPr="009E7B22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</w:rPr>
            </w:pPr>
            <w:r w:rsidRPr="009E7B22">
              <w:rPr>
                <w:rFonts w:ascii="Angsana New" w:hAnsi="Angsana New"/>
                <w:sz w:val="28"/>
              </w:rPr>
              <w:t>98,228.33</w:t>
            </w:r>
          </w:p>
        </w:tc>
      </w:tr>
      <w:tr w:rsidR="009E7B22" w:rsidRPr="00F95D45" w14:paraId="3C547643" w14:textId="77777777" w:rsidTr="000C230B">
        <w:trPr>
          <w:trHeight w:val="312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EC30" w14:textId="77777777" w:rsidR="009E7B22" w:rsidRPr="000D26C4" w:rsidRDefault="009E7B22" w:rsidP="000C230B">
            <w:pPr>
              <w:jc w:val="both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2A09E" w14:textId="52BD0A15" w:rsidR="009E7B22" w:rsidRPr="0098669E" w:rsidRDefault="009E7B22" w:rsidP="000C230B">
            <w:pPr>
              <w:tabs>
                <w:tab w:val="decimal" w:pos="962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88332" w14:textId="2E6E2638" w:rsidR="009E7B22" w:rsidRPr="00F95D45" w:rsidRDefault="009E7B22" w:rsidP="000C230B">
            <w:pPr>
              <w:tabs>
                <w:tab w:val="decimal" w:pos="657"/>
              </w:tabs>
              <w:rPr>
                <w:rFonts w:ascii="Angsana New" w:hAnsi="Angsana New"/>
                <w:spacing w:val="1"/>
                <w:sz w:val="28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DFF09" w14:textId="79402F93" w:rsidR="009E7B22" w:rsidRPr="00F95D45" w:rsidRDefault="009E7B22" w:rsidP="000C230B">
            <w:pPr>
              <w:tabs>
                <w:tab w:val="decimal" w:pos="657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DEF5C" w14:textId="0C9FD8FA" w:rsidR="009E7B22" w:rsidRPr="0098669E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  <w:cs/>
              </w:rPr>
            </w:pPr>
            <w:r w:rsidRPr="00B56998">
              <w:rPr>
                <w:rFonts w:ascii="Angsana New" w:hAnsi="Angsana New"/>
                <w:sz w:val="28"/>
              </w:rPr>
              <w:t>(48,483.28)</w:t>
            </w:r>
          </w:p>
        </w:tc>
      </w:tr>
      <w:tr w:rsidR="009E7B22" w:rsidRPr="00F95D45" w14:paraId="04F804CB" w14:textId="77777777" w:rsidTr="000C230B">
        <w:trPr>
          <w:trHeight w:val="312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9BA04" w14:textId="77777777" w:rsidR="009E7B22" w:rsidRPr="000D26C4" w:rsidRDefault="009E7B22" w:rsidP="000C230B">
            <w:pPr>
              <w:jc w:val="both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F95D45">
              <w:rPr>
                <w:rFonts w:ascii="Angsana New" w:hAnsi="Angsana New"/>
                <w:sz w:val="28"/>
              </w:rPr>
              <w:t xml:space="preserve">31 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F95D45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15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71DE7B" w14:textId="07C76AD8" w:rsidR="009E7B22" w:rsidRPr="000D26C4" w:rsidRDefault="009E7B22" w:rsidP="000C230B">
            <w:pPr>
              <w:tabs>
                <w:tab w:val="decimal" w:pos="962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</w:tcPr>
          <w:p w14:paraId="1D70E2E9" w14:textId="509F3BD6" w:rsidR="009E7B22" w:rsidRPr="0098669E" w:rsidRDefault="009E7B22" w:rsidP="000C230B">
            <w:pPr>
              <w:tabs>
                <w:tab w:val="decimal" w:pos="657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BDD066" w14:textId="3938BC5E" w:rsidR="009E7B22" w:rsidRPr="00F95D45" w:rsidRDefault="009E7B22" w:rsidP="000C230B">
            <w:pPr>
              <w:tabs>
                <w:tab w:val="decimal" w:pos="657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2F0A509" w14:textId="0321484D" w:rsidR="009E7B22" w:rsidRPr="0098669E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  <w:cs/>
              </w:rPr>
            </w:pPr>
            <w:r w:rsidRPr="009E7B22">
              <w:rPr>
                <w:rFonts w:ascii="Angsana New" w:hAnsi="Angsana New"/>
                <w:sz w:val="28"/>
              </w:rPr>
              <w:t>73,671.23</w:t>
            </w:r>
          </w:p>
        </w:tc>
      </w:tr>
      <w:tr w:rsidR="009E7B22" w:rsidRPr="00F95D45" w14:paraId="60126E49" w14:textId="77777777" w:rsidTr="000C230B">
        <w:trPr>
          <w:trHeight w:val="312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C8DE7" w14:textId="77777777" w:rsidR="009E7B22" w:rsidRPr="0098669E" w:rsidRDefault="009E7B22" w:rsidP="000C230B">
            <w:pPr>
              <w:jc w:val="both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สินทรัพย์สิทธิการใช้เพิ่มขึ้น</w:t>
            </w:r>
          </w:p>
        </w:tc>
        <w:tc>
          <w:tcPr>
            <w:tcW w:w="15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3CAC8F" w14:textId="2C556483" w:rsidR="009E7B22" w:rsidRPr="00F95D45" w:rsidRDefault="009E7B22" w:rsidP="000C230B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8"/>
                <w:highlight w:val="yellow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4DB63" w14:textId="17156F24" w:rsidR="009E7B22" w:rsidRPr="00F95D45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  <w:shd w:val="clear" w:color="auto" w:fill="auto"/>
            <w:noWrap/>
          </w:tcPr>
          <w:p w14:paraId="64516551" w14:textId="085A9BBE" w:rsidR="009E7B22" w:rsidRPr="0098669E" w:rsidRDefault="009E7B22" w:rsidP="000C230B">
            <w:pPr>
              <w:tabs>
                <w:tab w:val="decimal" w:pos="1086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</w:tcPr>
          <w:p w14:paraId="21A8B41D" w14:textId="4C57B209" w:rsidR="009E7B22" w:rsidRPr="0098669E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  <w:cs/>
              </w:rPr>
            </w:pPr>
            <w:r w:rsidRPr="009E7B22">
              <w:rPr>
                <w:rFonts w:ascii="Angsana New" w:hAnsi="Angsana New"/>
                <w:sz w:val="28"/>
              </w:rPr>
              <w:t>-</w:t>
            </w:r>
          </w:p>
        </w:tc>
      </w:tr>
      <w:tr w:rsidR="009E7B22" w:rsidRPr="00F95D45" w14:paraId="0F5424FD" w14:textId="77777777" w:rsidTr="000C230B">
        <w:trPr>
          <w:trHeight w:val="312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DD7BD" w14:textId="77777777" w:rsidR="009E7B22" w:rsidRPr="000D26C4" w:rsidRDefault="009E7B22" w:rsidP="000C230B">
            <w:pPr>
              <w:jc w:val="both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EA32BF" w14:textId="07E3D251" w:rsidR="009E7B22" w:rsidRPr="000D26C4" w:rsidRDefault="009E7B22" w:rsidP="000C230B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8"/>
                <w:highlight w:val="yellow"/>
                <w:cs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A98EFF" w14:textId="3C64F3A5" w:rsidR="009E7B22" w:rsidRPr="000D26C4" w:rsidRDefault="009E7B22" w:rsidP="000C230B">
            <w:pPr>
              <w:tabs>
                <w:tab w:val="decimal" w:pos="657"/>
              </w:tabs>
              <w:rPr>
                <w:rFonts w:ascii="Angsana New" w:hAnsi="Angsana New"/>
                <w:sz w:val="28"/>
                <w:highlight w:val="yellow"/>
                <w:cs/>
              </w:rPr>
            </w:pPr>
          </w:p>
        </w:tc>
        <w:tc>
          <w:tcPr>
            <w:tcW w:w="14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DF9CA9" w14:textId="62FDC46A" w:rsidR="009E7B22" w:rsidRPr="0098669E" w:rsidRDefault="009E7B22" w:rsidP="000C230B">
            <w:pPr>
              <w:tabs>
                <w:tab w:val="decimal" w:pos="1086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89D8EF" w14:textId="281F2920" w:rsidR="009E7B22" w:rsidRPr="0098669E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  <w:cs/>
              </w:rPr>
            </w:pPr>
            <w:r w:rsidRPr="009E7B22">
              <w:rPr>
                <w:rFonts w:ascii="Angsana New" w:hAnsi="Angsana New"/>
                <w:sz w:val="28"/>
              </w:rPr>
              <w:t>(49,114.20)</w:t>
            </w:r>
          </w:p>
        </w:tc>
      </w:tr>
      <w:tr w:rsidR="009E7B22" w:rsidRPr="00F95D45" w14:paraId="6909CFA2" w14:textId="77777777" w:rsidTr="000C230B">
        <w:trPr>
          <w:trHeight w:val="243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BC16C" w14:textId="77777777" w:rsidR="009E7B22" w:rsidRPr="00F95D45" w:rsidRDefault="009E7B22" w:rsidP="000C230B">
            <w:pPr>
              <w:jc w:val="both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F95D45">
              <w:rPr>
                <w:rFonts w:ascii="Angsana New" w:hAnsi="Angsana New"/>
                <w:sz w:val="28"/>
              </w:rPr>
              <w:t xml:space="preserve">31 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F95D45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D818F7" w14:textId="3EB55A98" w:rsidR="009E7B22" w:rsidRPr="00F95D45" w:rsidRDefault="009E7B22" w:rsidP="000C230B">
            <w:pPr>
              <w:tabs>
                <w:tab w:val="decimal" w:pos="732"/>
              </w:tabs>
              <w:rPr>
                <w:rFonts w:ascii="Angsana New" w:hAnsi="Angsana New"/>
                <w:spacing w:val="1"/>
                <w:sz w:val="28"/>
                <w:highlight w:val="yellow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426F35" w14:textId="36643E43" w:rsidR="009E7B22" w:rsidRPr="00F95D45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B115EC" w14:textId="4A082AF1" w:rsidR="009E7B22" w:rsidRPr="0098669E" w:rsidRDefault="009E7B22" w:rsidP="000C230B">
            <w:pPr>
              <w:tabs>
                <w:tab w:val="decimal" w:pos="1086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A2FE7C" w14:textId="0C442110" w:rsidR="009E7B22" w:rsidRPr="0098669E" w:rsidRDefault="009E7B22" w:rsidP="000C230B">
            <w:pPr>
              <w:tabs>
                <w:tab w:val="decimal" w:pos="1243"/>
              </w:tabs>
              <w:rPr>
                <w:rFonts w:ascii="Angsana New" w:hAnsi="Angsana New"/>
                <w:sz w:val="28"/>
                <w:cs/>
              </w:rPr>
            </w:pPr>
            <w:r w:rsidRPr="009E7B22">
              <w:rPr>
                <w:rFonts w:ascii="Angsana New" w:hAnsi="Angsana New"/>
                <w:sz w:val="28"/>
              </w:rPr>
              <w:t>24,557.03</w:t>
            </w:r>
          </w:p>
        </w:tc>
      </w:tr>
      <w:tr w:rsidR="00F95D45" w:rsidRPr="00F95D45" w14:paraId="529D198E" w14:textId="77777777" w:rsidTr="00AB6004">
        <w:trPr>
          <w:trHeight w:val="40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6BF8" w14:textId="77777777" w:rsidR="00F95D45" w:rsidRPr="00D77D44" w:rsidRDefault="00F95D45" w:rsidP="000C230B">
            <w:pPr>
              <w:ind w:left="1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8DD513" w14:textId="1CBB7418" w:rsidR="00F95D45" w:rsidRPr="00D77D44" w:rsidRDefault="00F95D45" w:rsidP="000C230B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33F46C" w14:textId="77777777" w:rsidR="00F95D45" w:rsidRPr="00D77D44" w:rsidRDefault="00F95D45" w:rsidP="000C230B">
            <w:pPr>
              <w:tabs>
                <w:tab w:val="decimal" w:pos="1007"/>
              </w:tabs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34A7C1" w14:textId="77777777" w:rsidR="00F95D45" w:rsidRPr="00D77D44" w:rsidRDefault="00F95D45" w:rsidP="000C230B">
            <w:pPr>
              <w:tabs>
                <w:tab w:val="decimal" w:pos="984"/>
              </w:tabs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8146CC2" w14:textId="77777777" w:rsidR="00F95D45" w:rsidRPr="00D77D44" w:rsidRDefault="00F95D45" w:rsidP="000C230B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95D45" w:rsidRPr="00F95D45" w14:paraId="7EB51422" w14:textId="77777777" w:rsidTr="00D77D44">
        <w:trPr>
          <w:trHeight w:val="312"/>
        </w:trPr>
        <w:tc>
          <w:tcPr>
            <w:tcW w:w="5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A3692" w14:textId="41731879" w:rsidR="00F95D45" w:rsidRPr="00F95D45" w:rsidRDefault="00F95D45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C8504" w14:textId="77777777" w:rsidR="00F95D45" w:rsidRPr="00F95D45" w:rsidRDefault="00F95D45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8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37C7953D" w14:textId="77777777" w:rsidR="00F95D45" w:rsidRPr="0098669E" w:rsidRDefault="00F95D45" w:rsidP="000C230B">
            <w:pPr>
              <w:tabs>
                <w:tab w:val="decimal" w:pos="1004"/>
              </w:tabs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</w:tr>
      <w:tr w:rsidR="00F95D45" w:rsidRPr="00F95D45" w14:paraId="7EB84911" w14:textId="77777777" w:rsidTr="000C230B">
        <w:trPr>
          <w:trHeight w:val="312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2476E" w14:textId="37D4E648" w:rsidR="00F95D45" w:rsidRPr="00C15777" w:rsidRDefault="00D77D44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8"/>
              </w:rPr>
            </w:pPr>
            <w:r w:rsidRPr="00C15777">
              <w:rPr>
                <w:rFonts w:ascii="Angsana New" w:hAnsi="Angsana New"/>
                <w:sz w:val="28"/>
              </w:rPr>
              <w:t xml:space="preserve">2566 </w:t>
            </w:r>
            <w:r w:rsidRPr="0098669E">
              <w:rPr>
                <w:rFonts w:ascii="Angsana New" w:hAnsi="Angsana New"/>
                <w:sz w:val="28"/>
                <w:cs/>
              </w:rPr>
              <w:t>รวมอยู่ในค่าใช้จ่ายในการบริหาร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50AE9CE" w14:textId="51D9CFDA" w:rsidR="00F95D45" w:rsidRPr="00D77D44" w:rsidRDefault="00D77D44" w:rsidP="00D77D44">
            <w:pPr>
              <w:tabs>
                <w:tab w:val="decimal" w:pos="1243"/>
              </w:tabs>
              <w:rPr>
                <w:rFonts w:ascii="Angsana New" w:hAnsi="Angsana New"/>
                <w:sz w:val="28"/>
              </w:rPr>
            </w:pPr>
            <w:r w:rsidRPr="009E7B22">
              <w:rPr>
                <w:rFonts w:ascii="Angsana New" w:hAnsi="Angsana New"/>
                <w:sz w:val="28"/>
              </w:rPr>
              <w:t>48,483.28</w:t>
            </w:r>
          </w:p>
        </w:tc>
      </w:tr>
      <w:tr w:rsidR="00B56998" w:rsidRPr="00F95D45" w14:paraId="158BE385" w14:textId="77777777" w:rsidTr="00D77D44">
        <w:trPr>
          <w:trHeight w:val="312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CB2891" w14:textId="2408FA30" w:rsidR="00B56998" w:rsidRPr="00C15777" w:rsidRDefault="00D77D44" w:rsidP="000C230B">
            <w:pPr>
              <w:tabs>
                <w:tab w:val="decimal" w:pos="165"/>
              </w:tabs>
              <w:rPr>
                <w:rFonts w:ascii="Angsana New" w:hAnsi="Angsana New"/>
                <w:spacing w:val="1"/>
                <w:sz w:val="28"/>
              </w:rPr>
            </w:pPr>
            <w:r w:rsidRPr="00C15777">
              <w:rPr>
                <w:rFonts w:ascii="Angsana New" w:hAnsi="Angsana New"/>
                <w:sz w:val="28"/>
              </w:rPr>
              <w:t xml:space="preserve">2567 </w:t>
            </w:r>
            <w:r w:rsidRPr="0098669E">
              <w:rPr>
                <w:rFonts w:ascii="Angsana New" w:hAnsi="Angsana New"/>
                <w:sz w:val="28"/>
                <w:cs/>
              </w:rPr>
              <w:t>รวมอยู่ในค่าใช้จ่ายในการบริหาร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1DFE61E" w14:textId="43F24955" w:rsidR="00B56998" w:rsidRPr="009E7B22" w:rsidRDefault="00D77D44" w:rsidP="00D77D44">
            <w:pPr>
              <w:tabs>
                <w:tab w:val="decimal" w:pos="1243"/>
              </w:tabs>
              <w:rPr>
                <w:rFonts w:ascii="Angsana New" w:hAnsi="Angsana New"/>
                <w:sz w:val="28"/>
              </w:rPr>
            </w:pPr>
            <w:r w:rsidRPr="009E7B22">
              <w:rPr>
                <w:rFonts w:ascii="Angsana New" w:hAnsi="Angsana New"/>
                <w:sz w:val="28"/>
              </w:rPr>
              <w:t>49,114.20</w:t>
            </w:r>
          </w:p>
        </w:tc>
      </w:tr>
    </w:tbl>
    <w:p w14:paraId="7B822A53" w14:textId="77777777" w:rsidR="007728F3" w:rsidRPr="007728F3" w:rsidRDefault="007728F3" w:rsidP="00830F23">
      <w:pPr>
        <w:pStyle w:val="ListParagraph"/>
        <w:spacing w:after="0" w:line="240" w:lineRule="auto"/>
        <w:ind w:left="810"/>
        <w:rPr>
          <w:rFonts w:asciiTheme="majorBidi" w:hAnsiTheme="majorBidi" w:cstheme="majorBidi"/>
          <w:spacing w:val="-2"/>
          <w:sz w:val="18"/>
          <w:szCs w:val="18"/>
        </w:rPr>
      </w:pPr>
    </w:p>
    <w:p w14:paraId="30E00111" w14:textId="4D6D772F" w:rsidR="00830F23" w:rsidRPr="00830F23" w:rsidRDefault="00830F23" w:rsidP="00830F23">
      <w:pPr>
        <w:pStyle w:val="ListParagraph"/>
        <w:spacing w:after="0" w:line="240" w:lineRule="auto"/>
        <w:ind w:left="810"/>
        <w:rPr>
          <w:rFonts w:asciiTheme="majorBidi" w:hAnsiTheme="majorBidi" w:cstheme="majorBidi"/>
          <w:spacing w:val="-2"/>
          <w:sz w:val="30"/>
          <w:szCs w:val="30"/>
        </w:rPr>
      </w:pP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ค่าใช้จ่ายเกี่ยวกับสัญญาเช่าที่รับรู้ในรายการต่อไปนี้ในส่วนของกำไรขาดทุน</w:t>
      </w:r>
    </w:p>
    <w:tbl>
      <w:tblPr>
        <w:tblW w:w="5000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3346"/>
        <w:gridCol w:w="1431"/>
        <w:gridCol w:w="1431"/>
        <w:gridCol w:w="1430"/>
        <w:gridCol w:w="1431"/>
      </w:tblGrid>
      <w:tr w:rsidR="00830F23" w:rsidRPr="0047035E" w14:paraId="0FA81CC0" w14:textId="77777777" w:rsidTr="00D27120">
        <w:trPr>
          <w:trHeight w:val="360"/>
        </w:trPr>
        <w:tc>
          <w:tcPr>
            <w:tcW w:w="3346" w:type="dxa"/>
            <w:shd w:val="clear" w:color="auto" w:fill="auto"/>
            <w:vAlign w:val="center"/>
          </w:tcPr>
          <w:p w14:paraId="6CEEA715" w14:textId="77777777" w:rsidR="00830F23" w:rsidRPr="00AD6235" w:rsidRDefault="00830F23" w:rsidP="00550FF9">
            <w:pPr>
              <w:ind w:right="-108" w:hanging="17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31" w:type="dxa"/>
            <w:shd w:val="clear" w:color="auto" w:fill="auto"/>
          </w:tcPr>
          <w:p w14:paraId="1A8CC332" w14:textId="77777777" w:rsidR="00830F23" w:rsidRPr="00AD6235" w:rsidRDefault="00830F23" w:rsidP="00550FF9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31" w:type="dxa"/>
            <w:shd w:val="clear" w:color="auto" w:fill="auto"/>
          </w:tcPr>
          <w:p w14:paraId="252924AA" w14:textId="77777777" w:rsidR="00830F23" w:rsidRPr="0098669E" w:rsidRDefault="00830F23" w:rsidP="00550FF9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61" w:type="dxa"/>
            <w:gridSpan w:val="2"/>
            <w:shd w:val="clear" w:color="auto" w:fill="auto"/>
          </w:tcPr>
          <w:p w14:paraId="36705CE2" w14:textId="77777777" w:rsidR="00830F23" w:rsidRPr="0098669E" w:rsidRDefault="00830F23" w:rsidP="00550FF9">
            <w:pPr>
              <w:jc w:val="right"/>
              <w:rPr>
                <w:rFonts w:ascii="Angsana New" w:hAnsi="Angsana New"/>
                <w:sz w:val="28"/>
                <w:u w:val="single"/>
                <w:cs/>
              </w:rPr>
            </w:pPr>
            <w:r w:rsidRPr="00AD6235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>หน่วย : บาท)</w:t>
            </w:r>
          </w:p>
        </w:tc>
      </w:tr>
      <w:tr w:rsidR="00830F23" w:rsidRPr="0047035E" w14:paraId="215EDA08" w14:textId="77777777" w:rsidTr="00D27120">
        <w:trPr>
          <w:trHeight w:val="360"/>
        </w:trPr>
        <w:tc>
          <w:tcPr>
            <w:tcW w:w="3346" w:type="dxa"/>
            <w:shd w:val="clear" w:color="auto" w:fill="auto"/>
            <w:vAlign w:val="center"/>
          </w:tcPr>
          <w:p w14:paraId="3F63B2A3" w14:textId="77777777" w:rsidR="00830F23" w:rsidRPr="00AD6235" w:rsidRDefault="00830F23" w:rsidP="00550FF9">
            <w:pPr>
              <w:ind w:right="-108" w:hanging="17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62" w:type="dxa"/>
            <w:gridSpan w:val="2"/>
            <w:shd w:val="clear" w:color="auto" w:fill="auto"/>
          </w:tcPr>
          <w:p w14:paraId="6EC8FC97" w14:textId="77777777" w:rsidR="00830F23" w:rsidRPr="00AD6235" w:rsidRDefault="00830F23" w:rsidP="00550FF9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861" w:type="dxa"/>
            <w:gridSpan w:val="2"/>
            <w:shd w:val="clear" w:color="auto" w:fill="auto"/>
          </w:tcPr>
          <w:p w14:paraId="2F8F23D8" w14:textId="77777777" w:rsidR="00830F23" w:rsidRPr="0098669E" w:rsidRDefault="00830F23" w:rsidP="00550FF9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30F23" w:rsidRPr="0047035E" w14:paraId="4D914AF7" w14:textId="77777777" w:rsidTr="00D27120">
        <w:trPr>
          <w:trHeight w:val="78"/>
        </w:trPr>
        <w:tc>
          <w:tcPr>
            <w:tcW w:w="3346" w:type="dxa"/>
            <w:shd w:val="clear" w:color="auto" w:fill="auto"/>
            <w:vAlign w:val="center"/>
          </w:tcPr>
          <w:p w14:paraId="4EDF2019" w14:textId="77777777" w:rsidR="00830F23" w:rsidRPr="0098669E" w:rsidRDefault="00830F23" w:rsidP="00550FF9">
            <w:pPr>
              <w:ind w:right="-108" w:hanging="17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31" w:type="dxa"/>
            <w:shd w:val="clear" w:color="auto" w:fill="auto"/>
          </w:tcPr>
          <w:p w14:paraId="60DF4BF3" w14:textId="4CC84322" w:rsidR="00830F23" w:rsidRPr="00AD6235" w:rsidRDefault="00830F23" w:rsidP="00550FF9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AD6235">
              <w:rPr>
                <w:rFonts w:ascii="Angsana New" w:hAnsi="Angsana New" w:hint="cs"/>
                <w:sz w:val="28"/>
                <w:u w:val="single"/>
              </w:rPr>
              <w:t>256</w:t>
            </w:r>
            <w:r w:rsidRPr="00AD6235">
              <w:rPr>
                <w:rFonts w:ascii="Angsana New" w:hAnsi="Angsana New"/>
                <w:sz w:val="28"/>
                <w:u w:val="single"/>
              </w:rPr>
              <w:t>7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7171A68E" w14:textId="3A276F40" w:rsidR="00830F23" w:rsidRPr="0098669E" w:rsidRDefault="00830F23" w:rsidP="00550FF9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D6235">
              <w:rPr>
                <w:rFonts w:ascii="Angsana New" w:hAnsi="Angsana New" w:hint="cs"/>
                <w:sz w:val="28"/>
                <w:u w:val="single"/>
              </w:rPr>
              <w:t>256</w:t>
            </w:r>
            <w:r w:rsidRPr="00AD6235">
              <w:rPr>
                <w:rFonts w:ascii="Angsana New" w:hAnsi="Angsana New"/>
                <w:sz w:val="28"/>
                <w:u w:val="single"/>
              </w:rPr>
              <w:t>6</w:t>
            </w:r>
          </w:p>
        </w:tc>
        <w:tc>
          <w:tcPr>
            <w:tcW w:w="1430" w:type="dxa"/>
            <w:shd w:val="clear" w:color="auto" w:fill="auto"/>
          </w:tcPr>
          <w:p w14:paraId="300F8A67" w14:textId="7BBC21ED" w:rsidR="00830F23" w:rsidRPr="0098669E" w:rsidRDefault="00830F23" w:rsidP="00550FF9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D6235">
              <w:rPr>
                <w:rFonts w:ascii="Angsana New" w:hAnsi="Angsana New" w:hint="cs"/>
                <w:sz w:val="28"/>
                <w:u w:val="single"/>
              </w:rPr>
              <w:t>256</w:t>
            </w:r>
            <w:r w:rsidRPr="00AD6235">
              <w:rPr>
                <w:rFonts w:ascii="Angsana New" w:hAnsi="Angsana New"/>
                <w:sz w:val="28"/>
                <w:u w:val="single"/>
              </w:rPr>
              <w:t>7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5F3D4BC9" w14:textId="58C23FF6" w:rsidR="00830F23" w:rsidRPr="0098669E" w:rsidRDefault="00830F23" w:rsidP="00550FF9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D6235">
              <w:rPr>
                <w:rFonts w:ascii="Angsana New" w:hAnsi="Angsana New" w:hint="cs"/>
                <w:sz w:val="28"/>
                <w:u w:val="single"/>
              </w:rPr>
              <w:t>256</w:t>
            </w:r>
            <w:r w:rsidRPr="00AD6235">
              <w:rPr>
                <w:rFonts w:ascii="Angsana New" w:hAnsi="Angsana New"/>
                <w:sz w:val="28"/>
                <w:u w:val="single"/>
              </w:rPr>
              <w:t>6</w:t>
            </w:r>
          </w:p>
        </w:tc>
      </w:tr>
      <w:tr w:rsidR="00D27120" w:rsidRPr="0047035E" w14:paraId="2B6163DC" w14:textId="77777777" w:rsidTr="005B17C5">
        <w:trPr>
          <w:trHeight w:val="360"/>
        </w:trPr>
        <w:tc>
          <w:tcPr>
            <w:tcW w:w="3346" w:type="dxa"/>
            <w:shd w:val="clear" w:color="auto" w:fill="auto"/>
          </w:tcPr>
          <w:p w14:paraId="59F5C39D" w14:textId="041644BE" w:rsidR="00D27120" w:rsidRPr="0098669E" w:rsidRDefault="00D27120" w:rsidP="00D27120">
            <w:pPr>
              <w:ind w:left="-2"/>
              <w:jc w:val="both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color w:val="000000"/>
                <w:sz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31" w:type="dxa"/>
            <w:shd w:val="clear" w:color="auto" w:fill="auto"/>
          </w:tcPr>
          <w:p w14:paraId="445E4EBA" w14:textId="539696F2" w:rsidR="00D27120" w:rsidRPr="00AD6235" w:rsidRDefault="00B42361" w:rsidP="00D27120">
            <w:pPr>
              <w:tabs>
                <w:tab w:val="decimal" w:pos="920"/>
              </w:tabs>
              <w:rPr>
                <w:rFonts w:ascii="Angsana New" w:hAnsi="Angsana New"/>
                <w:sz w:val="28"/>
                <w:highlight w:val="yellow"/>
              </w:rPr>
            </w:pPr>
            <w:r w:rsidRPr="00AD6235">
              <w:rPr>
                <w:rFonts w:ascii="Angsana New" w:hAnsi="Angsana New"/>
                <w:sz w:val="28"/>
              </w:rPr>
              <w:t>210,368.52</w:t>
            </w:r>
          </w:p>
        </w:tc>
        <w:tc>
          <w:tcPr>
            <w:tcW w:w="1431" w:type="dxa"/>
            <w:shd w:val="clear" w:color="auto" w:fill="auto"/>
          </w:tcPr>
          <w:p w14:paraId="70FF169A" w14:textId="7C8BA961" w:rsidR="00D27120" w:rsidRPr="00AD6235" w:rsidRDefault="00D27120" w:rsidP="00D27120">
            <w:pPr>
              <w:tabs>
                <w:tab w:val="decimal" w:pos="920"/>
              </w:tabs>
              <w:rPr>
                <w:rFonts w:ascii="Angsana New" w:hAnsi="Angsana New"/>
                <w:sz w:val="28"/>
              </w:rPr>
            </w:pPr>
            <w:r w:rsidRPr="00AD6235">
              <w:rPr>
                <w:rFonts w:ascii="Angsana New" w:hAnsi="Angsana New"/>
                <w:sz w:val="28"/>
              </w:rPr>
              <w:t>8,441.54</w:t>
            </w:r>
          </w:p>
        </w:tc>
        <w:tc>
          <w:tcPr>
            <w:tcW w:w="1430" w:type="dxa"/>
            <w:shd w:val="clear" w:color="auto" w:fill="auto"/>
            <w:vAlign w:val="bottom"/>
          </w:tcPr>
          <w:p w14:paraId="0512F468" w14:textId="3BDC1288" w:rsidR="00D27120" w:rsidRPr="00AD6235" w:rsidRDefault="00B42361" w:rsidP="00D27120">
            <w:pPr>
              <w:tabs>
                <w:tab w:val="decimal" w:pos="942"/>
              </w:tabs>
              <w:rPr>
                <w:rFonts w:ascii="Angsana New" w:hAnsi="Angsana New"/>
                <w:sz w:val="28"/>
                <w:highlight w:val="yellow"/>
              </w:rPr>
            </w:pPr>
            <w:r w:rsidRPr="00AD6235">
              <w:rPr>
                <w:rFonts w:ascii="Angsana New" w:hAnsi="Angsana New"/>
                <w:sz w:val="28"/>
              </w:rPr>
              <w:t>2,257.31</w:t>
            </w:r>
          </w:p>
        </w:tc>
        <w:tc>
          <w:tcPr>
            <w:tcW w:w="1431" w:type="dxa"/>
            <w:shd w:val="clear" w:color="auto" w:fill="auto"/>
          </w:tcPr>
          <w:p w14:paraId="4336E0F8" w14:textId="7FEFE927" w:rsidR="00D27120" w:rsidRPr="00AD6235" w:rsidRDefault="00B42361" w:rsidP="00D27120">
            <w:pPr>
              <w:tabs>
                <w:tab w:val="decimal" w:pos="942"/>
              </w:tabs>
              <w:rPr>
                <w:rFonts w:ascii="Angsana New" w:hAnsi="Angsana New"/>
                <w:sz w:val="28"/>
              </w:rPr>
            </w:pPr>
            <w:r w:rsidRPr="00AD6235">
              <w:rPr>
                <w:rFonts w:ascii="Angsana New" w:hAnsi="Angsana New"/>
                <w:sz w:val="28"/>
              </w:rPr>
              <w:t>2,210.10</w:t>
            </w:r>
          </w:p>
        </w:tc>
      </w:tr>
      <w:tr w:rsidR="00D27120" w:rsidRPr="0047035E" w14:paraId="6D9E3A6E" w14:textId="77777777" w:rsidTr="00D27120">
        <w:trPr>
          <w:trHeight w:val="360"/>
        </w:trPr>
        <w:tc>
          <w:tcPr>
            <w:tcW w:w="3346" w:type="dxa"/>
            <w:shd w:val="clear" w:color="auto" w:fill="auto"/>
          </w:tcPr>
          <w:p w14:paraId="5240B9A0" w14:textId="1C851C53" w:rsidR="00D27120" w:rsidRPr="0098669E" w:rsidRDefault="00D27120" w:rsidP="00D27120">
            <w:pPr>
              <w:ind w:left="-2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 w:hint="cs"/>
                <w:color w:val="000000"/>
                <w:sz w:val="28"/>
                <w:cs/>
              </w:rPr>
              <w:t>ค่าเช่าสำหรับสัญญาเช่าระยะสั้น</w:t>
            </w:r>
          </w:p>
        </w:tc>
        <w:tc>
          <w:tcPr>
            <w:tcW w:w="1431" w:type="dxa"/>
            <w:shd w:val="clear" w:color="auto" w:fill="auto"/>
          </w:tcPr>
          <w:p w14:paraId="181E0CA3" w14:textId="4C58E173" w:rsidR="00D27120" w:rsidRPr="00AD6235" w:rsidRDefault="003D65A3" w:rsidP="00D27120">
            <w:pPr>
              <w:tabs>
                <w:tab w:val="decimal" w:pos="920"/>
              </w:tabs>
              <w:rPr>
                <w:rFonts w:ascii="Angsana New" w:hAnsi="Angsana New"/>
                <w:sz w:val="28"/>
                <w:highlight w:val="yellow"/>
              </w:rPr>
            </w:pPr>
            <w:r w:rsidRPr="00AD6235">
              <w:rPr>
                <w:rFonts w:ascii="Angsana New" w:hAnsi="Angsana New"/>
                <w:sz w:val="28"/>
              </w:rPr>
              <w:t>66,000.00</w:t>
            </w:r>
          </w:p>
        </w:tc>
        <w:tc>
          <w:tcPr>
            <w:tcW w:w="1431" w:type="dxa"/>
            <w:shd w:val="clear" w:color="auto" w:fill="auto"/>
            <w:vAlign w:val="bottom"/>
          </w:tcPr>
          <w:p w14:paraId="53D79711" w14:textId="042C760B" w:rsidR="00D27120" w:rsidRPr="00AD6235" w:rsidRDefault="00D27120" w:rsidP="00D27120">
            <w:pPr>
              <w:tabs>
                <w:tab w:val="decimal" w:pos="920"/>
              </w:tabs>
              <w:rPr>
                <w:rFonts w:ascii="Angsana New" w:hAnsi="Angsana New"/>
                <w:sz w:val="28"/>
              </w:rPr>
            </w:pPr>
            <w:r w:rsidRPr="00AD6235">
              <w:rPr>
                <w:rFonts w:ascii="Angsana New" w:hAnsi="Angsana New"/>
                <w:sz w:val="28"/>
              </w:rPr>
              <w:t>150,756.02</w:t>
            </w:r>
          </w:p>
        </w:tc>
        <w:tc>
          <w:tcPr>
            <w:tcW w:w="1430" w:type="dxa"/>
            <w:shd w:val="clear" w:color="auto" w:fill="auto"/>
            <w:vAlign w:val="bottom"/>
          </w:tcPr>
          <w:p w14:paraId="10CB3674" w14:textId="752E439D" w:rsidR="00D27120" w:rsidRPr="00AD6235" w:rsidRDefault="003D65A3" w:rsidP="00D27120">
            <w:pPr>
              <w:tabs>
                <w:tab w:val="decimal" w:pos="942"/>
              </w:tabs>
              <w:rPr>
                <w:rFonts w:ascii="Angsana New" w:hAnsi="Angsana New"/>
                <w:sz w:val="28"/>
                <w:highlight w:val="yellow"/>
              </w:rPr>
            </w:pPr>
            <w:r w:rsidRPr="00AD6235">
              <w:rPr>
                <w:rFonts w:ascii="Angsana New" w:hAnsi="Angsana New"/>
                <w:sz w:val="28"/>
              </w:rPr>
              <w:t>66,000.00</w:t>
            </w:r>
          </w:p>
        </w:tc>
        <w:tc>
          <w:tcPr>
            <w:tcW w:w="1431" w:type="dxa"/>
            <w:shd w:val="clear" w:color="auto" w:fill="auto"/>
            <w:vAlign w:val="bottom"/>
          </w:tcPr>
          <w:p w14:paraId="5EF4BA5C" w14:textId="50BD975C" w:rsidR="00D27120" w:rsidRPr="00AD6235" w:rsidRDefault="00AD6235" w:rsidP="00D27120">
            <w:pPr>
              <w:tabs>
                <w:tab w:val="decimal" w:pos="942"/>
              </w:tabs>
              <w:rPr>
                <w:rFonts w:ascii="Angsana New" w:hAnsi="Angsana New"/>
                <w:sz w:val="28"/>
              </w:rPr>
            </w:pPr>
            <w:r w:rsidRPr="00AD6235">
              <w:rPr>
                <w:rFonts w:ascii="Angsana New" w:hAnsi="Angsana New"/>
                <w:sz w:val="28"/>
              </w:rPr>
              <w:t>150,756.02</w:t>
            </w:r>
          </w:p>
        </w:tc>
      </w:tr>
    </w:tbl>
    <w:p w14:paraId="2249C6CF" w14:textId="5A2FB8AF" w:rsidR="003945CB" w:rsidRPr="007728F3" w:rsidRDefault="003945CB" w:rsidP="00551BE3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16"/>
          <w:szCs w:val="16"/>
          <w:u w:val="single"/>
        </w:rPr>
      </w:pPr>
    </w:p>
    <w:p w14:paraId="54950891" w14:textId="275245B6" w:rsidR="00CE7721" w:rsidRDefault="00D27120" w:rsidP="00F45E64">
      <w:pPr>
        <w:suppressAutoHyphens/>
        <w:overflowPunct w:val="0"/>
        <w:autoSpaceDE w:val="0"/>
        <w:autoSpaceDN w:val="0"/>
        <w:ind w:left="284" w:right="-2" w:firstLine="567"/>
        <w:jc w:val="thaiDistribute"/>
        <w:textAlignment w:val="baseline"/>
        <w:rPr>
          <w:rFonts w:ascii="Angsana New" w:hAnsi="Angsana New"/>
          <w:color w:val="000000"/>
          <w:sz w:val="30"/>
          <w:szCs w:val="30"/>
        </w:rPr>
      </w:pPr>
      <w:bookmarkStart w:id="19" w:name="_Hlk187420579"/>
      <w:r w:rsidRPr="0098669E">
        <w:rPr>
          <w:rFonts w:ascii="Angsana New" w:hAnsi="Angsana New"/>
          <w:sz w:val="30"/>
          <w:szCs w:val="30"/>
          <w:cs/>
        </w:rPr>
        <w:t xml:space="preserve">กระแสเงินสดจ่ายทั้งหมดของสัญญาเช่าสำหรับปีสิ้นสุดวันที่ </w:t>
      </w:r>
      <w:r w:rsidRPr="007F66AB">
        <w:rPr>
          <w:rFonts w:ascii="Angsana New" w:hAnsi="Angsana New"/>
          <w:sz w:val="30"/>
          <w:szCs w:val="30"/>
        </w:rPr>
        <w:t>31</w:t>
      </w:r>
      <w:r w:rsidRPr="0098669E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7F66AB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7</w:t>
      </w:r>
      <w:r w:rsidRPr="0098669E">
        <w:rPr>
          <w:rFonts w:ascii="Angsana New" w:hAnsi="Angsana New"/>
          <w:sz w:val="30"/>
          <w:szCs w:val="30"/>
          <w:cs/>
        </w:rPr>
        <w:t xml:space="preserve"> มีจำนว</w:t>
      </w:r>
      <w:r w:rsidRPr="0098669E">
        <w:rPr>
          <w:rFonts w:ascii="Angsana New" w:hAnsi="Angsana New" w:hint="cs"/>
          <w:sz w:val="30"/>
          <w:szCs w:val="30"/>
          <w:cs/>
        </w:rPr>
        <w:t>นเงิน</w:t>
      </w:r>
      <w:r w:rsidRPr="0098669E">
        <w:rPr>
          <w:rFonts w:ascii="Angsana New" w:hAnsi="Angsana New"/>
          <w:sz w:val="30"/>
          <w:szCs w:val="30"/>
          <w:cs/>
        </w:rPr>
        <w:t xml:space="preserve"> </w:t>
      </w:r>
      <w:r w:rsidR="003D65A3" w:rsidRPr="00324AF8">
        <w:rPr>
          <w:rFonts w:ascii="Angsana New" w:hAnsi="Angsana New" w:hint="cs"/>
          <w:sz w:val="30"/>
          <w:szCs w:val="30"/>
        </w:rPr>
        <w:t>1.07</w:t>
      </w:r>
      <w:r w:rsidRPr="007F66AB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ล้านบาท</w:t>
      </w:r>
      <w:r w:rsidRPr="0098669E">
        <w:rPr>
          <w:rFonts w:ascii="Angsana New" w:hAnsi="Angsana New" w:hint="cs"/>
          <w:sz w:val="30"/>
          <w:szCs w:val="30"/>
          <w:cs/>
        </w:rPr>
        <w:t xml:space="preserve">ในงบการเงินรวม  </w:t>
      </w:r>
      <w:r w:rsidRPr="0098669E">
        <w:rPr>
          <w:rFonts w:ascii="Angsana New" w:hAnsi="Angsana New" w:hint="cs"/>
          <w:color w:val="000000"/>
          <w:sz w:val="30"/>
          <w:szCs w:val="30"/>
          <w:cs/>
        </w:rPr>
        <w:t xml:space="preserve">และจำนวนเงิน </w:t>
      </w:r>
      <w:r w:rsidR="003D65A3" w:rsidRPr="00324AF8">
        <w:rPr>
          <w:rFonts w:ascii="Angsana New" w:hAnsi="Angsana New" w:hint="cs"/>
          <w:sz w:val="30"/>
          <w:szCs w:val="30"/>
        </w:rPr>
        <w:t>0.0</w:t>
      </w:r>
      <w:r w:rsidR="000804E8" w:rsidRPr="00324AF8">
        <w:rPr>
          <w:rFonts w:ascii="Angsana New" w:hAnsi="Angsana New" w:hint="cs"/>
          <w:sz w:val="30"/>
          <w:szCs w:val="30"/>
        </w:rPr>
        <w:t>5</w:t>
      </w:r>
      <w:r w:rsidR="003D65A3" w:rsidRPr="00324AF8">
        <w:rPr>
          <w:rFonts w:ascii="Angsana New" w:hAnsi="Angsana New" w:hint="cs"/>
          <w:sz w:val="30"/>
          <w:szCs w:val="30"/>
        </w:rPr>
        <w:t xml:space="preserve"> </w:t>
      </w:r>
      <w:r w:rsidRPr="0098669E">
        <w:rPr>
          <w:rFonts w:ascii="Angsana New" w:hAnsi="Angsana New" w:hint="cs"/>
          <w:color w:val="000000"/>
          <w:sz w:val="30"/>
          <w:szCs w:val="30"/>
          <w:cs/>
        </w:rPr>
        <w:t>ล้านบาทในงบการเงินเฉพาะกิจการ (</w:t>
      </w:r>
      <w:r w:rsidRPr="007F66AB">
        <w:rPr>
          <w:rFonts w:ascii="Angsana New" w:hAnsi="Angsana New"/>
          <w:color w:val="000000"/>
          <w:sz w:val="30"/>
          <w:szCs w:val="30"/>
        </w:rPr>
        <w:t>256</w:t>
      </w:r>
      <w:r>
        <w:rPr>
          <w:rFonts w:ascii="Angsana New" w:hAnsi="Angsana New"/>
          <w:color w:val="000000"/>
          <w:sz w:val="30"/>
          <w:szCs w:val="30"/>
        </w:rPr>
        <w:t>6</w:t>
      </w:r>
      <w:r w:rsidRPr="007F66AB">
        <w:rPr>
          <w:rFonts w:ascii="Angsana New" w:hAnsi="Angsana New"/>
          <w:color w:val="000000"/>
          <w:sz w:val="30"/>
          <w:szCs w:val="30"/>
        </w:rPr>
        <w:t xml:space="preserve"> : </w:t>
      </w:r>
      <w:r w:rsidRPr="0098669E">
        <w:rPr>
          <w:rFonts w:ascii="Angsana New" w:hAnsi="Angsana New" w:hint="cs"/>
          <w:color w:val="000000"/>
          <w:sz w:val="30"/>
          <w:szCs w:val="30"/>
          <w:cs/>
        </w:rPr>
        <w:t>จำนวนเงิน</w:t>
      </w:r>
      <w:r>
        <w:rPr>
          <w:rFonts w:ascii="Angsana New" w:hAnsi="Angsana New"/>
          <w:color w:val="000000"/>
          <w:sz w:val="30"/>
          <w:szCs w:val="30"/>
        </w:rPr>
        <w:t xml:space="preserve"> </w:t>
      </w:r>
      <w:r w:rsidR="003D65A3">
        <w:rPr>
          <w:rFonts w:ascii="Angsana New" w:hAnsi="Angsana New"/>
          <w:color w:val="000000"/>
          <w:sz w:val="30"/>
          <w:szCs w:val="30"/>
        </w:rPr>
        <w:t xml:space="preserve">0.11 </w:t>
      </w:r>
      <w:r w:rsidRPr="0098669E">
        <w:rPr>
          <w:rFonts w:ascii="Angsana New" w:hAnsi="Angsana New" w:hint="cs"/>
          <w:color w:val="000000"/>
          <w:sz w:val="30"/>
          <w:szCs w:val="30"/>
          <w:cs/>
        </w:rPr>
        <w:t>ล้านบาทในงบการเงินรวมและจำนวนเงิน</w:t>
      </w:r>
      <w:r w:rsidR="003D65A3" w:rsidRPr="0098669E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D65A3">
        <w:rPr>
          <w:rFonts w:ascii="Angsana New" w:hAnsi="Angsana New"/>
          <w:color w:val="000000"/>
          <w:sz w:val="30"/>
          <w:szCs w:val="30"/>
        </w:rPr>
        <w:t>0.</w:t>
      </w:r>
      <w:r w:rsidR="000C230B">
        <w:rPr>
          <w:rFonts w:ascii="Angsana New" w:hAnsi="Angsana New"/>
          <w:color w:val="000000"/>
          <w:sz w:val="30"/>
          <w:szCs w:val="30"/>
        </w:rPr>
        <w:t>05</w:t>
      </w:r>
      <w:r>
        <w:rPr>
          <w:rFonts w:ascii="Angsana New" w:hAnsi="Angsana New"/>
          <w:color w:val="000000"/>
          <w:sz w:val="30"/>
          <w:szCs w:val="30"/>
        </w:rPr>
        <w:t xml:space="preserve"> </w:t>
      </w:r>
      <w:r w:rsidRPr="0098669E">
        <w:rPr>
          <w:rFonts w:ascii="Angsana New" w:hAnsi="Angsana New" w:hint="cs"/>
          <w:color w:val="000000"/>
          <w:sz w:val="30"/>
          <w:szCs w:val="30"/>
          <w:cs/>
        </w:rPr>
        <w:t>ล้านบาทในงบการเงินเฉพาะกิจการ</w:t>
      </w:r>
      <w:bookmarkEnd w:id="19"/>
      <w:r w:rsidR="00B42361">
        <w:rPr>
          <w:rFonts w:ascii="Angsana New" w:hAnsi="Angsana New"/>
          <w:color w:val="000000"/>
          <w:sz w:val="30"/>
          <w:szCs w:val="30"/>
        </w:rPr>
        <w:t>)</w:t>
      </w:r>
    </w:p>
    <w:p w14:paraId="4EAC1EE2" w14:textId="77777777" w:rsidR="00D77D44" w:rsidRPr="00AB6004" w:rsidRDefault="00D77D44" w:rsidP="00F45E64">
      <w:pPr>
        <w:suppressAutoHyphens/>
        <w:overflowPunct w:val="0"/>
        <w:autoSpaceDE w:val="0"/>
        <w:autoSpaceDN w:val="0"/>
        <w:ind w:left="284" w:right="-2" w:firstLine="567"/>
        <w:jc w:val="thaiDistribute"/>
        <w:textAlignment w:val="baseline"/>
        <w:rPr>
          <w:rFonts w:ascii="Angsana New" w:hAnsi="Angsana New"/>
          <w:color w:val="000000"/>
          <w:sz w:val="32"/>
          <w:szCs w:val="32"/>
        </w:rPr>
      </w:pPr>
    </w:p>
    <w:p w14:paraId="692C7187" w14:textId="5DAC6AE7" w:rsidR="00F27034" w:rsidRDefault="00F27034" w:rsidP="001205D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98669E">
        <w:rPr>
          <w:rFonts w:asciiTheme="majorBidi" w:hAnsiTheme="majorBidi" w:cstheme="majorBidi" w:hint="cs"/>
          <w:color w:val="000000"/>
          <w:sz w:val="30"/>
          <w:szCs w:val="30"/>
          <w:u w:val="single"/>
          <w:cs/>
        </w:rPr>
        <w:t>ค่าความนิยม</w:t>
      </w:r>
    </w:p>
    <w:p w14:paraId="7663BE15" w14:textId="77777777" w:rsidR="00F27034" w:rsidRPr="00F45E64" w:rsidRDefault="00F27034" w:rsidP="00F27034">
      <w:pPr>
        <w:pStyle w:val="ListParagraph"/>
        <w:spacing w:after="0"/>
        <w:ind w:left="284"/>
        <w:rPr>
          <w:rFonts w:asciiTheme="majorBidi" w:hAnsiTheme="majorBidi" w:cstheme="majorBidi"/>
          <w:color w:val="000000"/>
          <w:sz w:val="16"/>
          <w:szCs w:val="16"/>
          <w:u w:val="single"/>
        </w:rPr>
      </w:pPr>
    </w:p>
    <w:p w14:paraId="0A17AFE5" w14:textId="763C8A0A" w:rsidR="00F45E64" w:rsidRPr="00AB6004" w:rsidRDefault="00D77D44" w:rsidP="00F45E64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10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>กลุ่มบริษัทพิจารณา</w:t>
      </w:r>
      <w:r w:rsidR="00F45E64"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</w:t>
      </w:r>
      <w:r w:rsidR="00F45E64"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>กำหนดขึ้น</w:t>
      </w:r>
      <w:r w:rsidR="00F45E64" w:rsidRPr="0098669E">
        <w:rPr>
          <w:rFonts w:asciiTheme="majorBidi" w:eastAsia="MS Mincho" w:hAnsiTheme="majorBidi" w:cstheme="majorBidi"/>
          <w:spacing w:val="-10"/>
          <w:sz w:val="30"/>
          <w:szCs w:val="30"/>
          <w:cs/>
        </w:rPr>
        <w:t>จากมูลค่าจากการใช้</w:t>
      </w:r>
      <w:r w:rsidR="00F45E64"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>ประมาณการกระแสเงินสด</w:t>
      </w:r>
      <w:r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>ในอนาคตที่กิจการ</w:t>
      </w:r>
      <w:r w:rsidR="00CB3194"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>คาดว่าจะได้รับอ้างอิงประมาณการ</w:t>
      </w:r>
      <w:r w:rsidR="00F45E64"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>ที่ได้รับอนุมัติจากฝ่ายบริหาร</w:t>
      </w:r>
      <w:r w:rsidR="00CB3194" w:rsidRPr="0098669E">
        <w:rPr>
          <w:rFonts w:asciiTheme="majorBidi" w:eastAsia="MS Mincho" w:hAnsiTheme="majorBidi" w:cstheme="majorBidi" w:hint="cs"/>
          <w:spacing w:val="-10"/>
          <w:sz w:val="30"/>
          <w:szCs w:val="30"/>
          <w:cs/>
        </w:rPr>
        <w:t xml:space="preserve">   </w:t>
      </w:r>
    </w:p>
    <w:p w14:paraId="49C3AA66" w14:textId="77777777" w:rsidR="00F45E64" w:rsidRPr="004A5FA2" w:rsidRDefault="00F45E64" w:rsidP="00F45E64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p w14:paraId="1E256710" w14:textId="77777777" w:rsidR="00CB3194" w:rsidRDefault="00F45E64" w:rsidP="00F45E64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ข้อสมมติที่ส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ำ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คัญ</w:t>
      </w:r>
      <w:r w:rsidR="00CB3194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ในการคำนวณมูลค่าจากการใช้สินทรัพย์สรุปได้ดังนี้ </w:t>
      </w:r>
    </w:p>
    <w:p w14:paraId="57B849CD" w14:textId="77777777" w:rsidR="00F45E64" w:rsidRPr="00AB6004" w:rsidRDefault="00F45E64" w:rsidP="00F45E64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12"/>
          <w:szCs w:val="12"/>
        </w:rPr>
      </w:pPr>
    </w:p>
    <w:tbl>
      <w:tblPr>
        <w:tblW w:w="761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5452"/>
        <w:gridCol w:w="2160"/>
      </w:tblGrid>
      <w:tr w:rsidR="00F45E64" w:rsidRPr="004A5FA2" w14:paraId="6E2EB2D0" w14:textId="77777777" w:rsidTr="00E33CF9">
        <w:tc>
          <w:tcPr>
            <w:tcW w:w="5452" w:type="dxa"/>
            <w:vAlign w:val="bottom"/>
          </w:tcPr>
          <w:p w14:paraId="53F41CB5" w14:textId="1E5C1FB4" w:rsidR="00F45E64" w:rsidRPr="0098669E" w:rsidRDefault="00F45E64" w:rsidP="00F45E64">
            <w:pPr>
              <w:suppressAutoHyphens/>
              <w:overflowPunct w:val="0"/>
              <w:autoSpaceDE w:val="0"/>
              <w:autoSpaceDN w:val="0"/>
              <w:ind w:left="306" w:firstLine="666"/>
              <w:jc w:val="thaiDistribute"/>
              <w:textAlignment w:val="baseline"/>
              <w:rPr>
                <w:rFonts w:asciiTheme="majorBidi" w:eastAsia="MS Mincho" w:hAnsiTheme="majorBidi" w:cstheme="majorBidi"/>
                <w:spacing w:val="-4"/>
                <w:sz w:val="28"/>
                <w:cs/>
              </w:rPr>
            </w:pPr>
          </w:p>
        </w:tc>
        <w:tc>
          <w:tcPr>
            <w:tcW w:w="2160" w:type="dxa"/>
          </w:tcPr>
          <w:p w14:paraId="56FE206C" w14:textId="050E51BD" w:rsidR="00F45E64" w:rsidRPr="0098669E" w:rsidRDefault="00423A39" w:rsidP="00E33CF9">
            <w:pPr>
              <w:suppressAutoHyphens/>
              <w:overflowPunct w:val="0"/>
              <w:autoSpaceDE w:val="0"/>
              <w:autoSpaceDN w:val="0"/>
              <w:ind w:left="208"/>
              <w:jc w:val="center"/>
              <w:textAlignment w:val="baseline"/>
              <w:rPr>
                <w:rFonts w:asciiTheme="majorBidi" w:eastAsia="MS Mincho" w:hAnsiTheme="majorBidi" w:cstheme="majorBidi"/>
                <w:spacing w:val="-4"/>
                <w:sz w:val="28"/>
                <w:cs/>
              </w:rPr>
            </w:pPr>
            <w:r w:rsidRPr="00AB6004">
              <w:rPr>
                <w:rFonts w:asciiTheme="majorBidi" w:eastAsia="MS Mincho" w:hAnsiTheme="majorBidi" w:cstheme="majorBidi" w:hint="cs"/>
                <w:spacing w:val="-4"/>
                <w:sz w:val="28"/>
              </w:rPr>
              <w:t>(</w:t>
            </w:r>
            <w:r w:rsidR="00CB3194" w:rsidRPr="0098669E">
              <w:rPr>
                <w:rFonts w:asciiTheme="majorBidi" w:eastAsia="MS Mincho" w:hAnsiTheme="majorBidi" w:cstheme="majorBidi" w:hint="cs"/>
                <w:spacing w:val="-4"/>
                <w:sz w:val="28"/>
                <w:cs/>
              </w:rPr>
              <w:t xml:space="preserve">หน่วย </w:t>
            </w:r>
            <w:r w:rsidR="00CB3194" w:rsidRPr="00AB6004">
              <w:rPr>
                <w:rFonts w:asciiTheme="majorBidi" w:eastAsia="MS Mincho" w:hAnsiTheme="majorBidi" w:cstheme="majorBidi"/>
                <w:spacing w:val="-4"/>
                <w:sz w:val="28"/>
              </w:rPr>
              <w:t xml:space="preserve">: </w:t>
            </w:r>
            <w:r w:rsidR="00CB3194" w:rsidRPr="0098669E">
              <w:rPr>
                <w:rFonts w:asciiTheme="majorBidi" w:eastAsia="MS Mincho" w:hAnsiTheme="majorBidi" w:cstheme="majorBidi" w:hint="cs"/>
                <w:spacing w:val="-4"/>
                <w:sz w:val="28"/>
                <w:cs/>
              </w:rPr>
              <w:t>ร้อยละต่อปี</w:t>
            </w:r>
            <w:r w:rsidRPr="0098669E">
              <w:rPr>
                <w:rFonts w:asciiTheme="majorBidi" w:eastAsia="MS Mincho" w:hAnsiTheme="majorBidi" w:cstheme="majorBidi" w:hint="cs"/>
                <w:spacing w:val="-4"/>
                <w:sz w:val="28"/>
                <w:cs/>
              </w:rPr>
              <w:t>)</w:t>
            </w:r>
          </w:p>
        </w:tc>
      </w:tr>
      <w:tr w:rsidR="00CB3194" w:rsidRPr="004A5FA2" w14:paraId="1195234B" w14:textId="77777777" w:rsidTr="00E33CF9">
        <w:tc>
          <w:tcPr>
            <w:tcW w:w="5452" w:type="dxa"/>
            <w:vAlign w:val="bottom"/>
          </w:tcPr>
          <w:p w14:paraId="0B9E06F4" w14:textId="75FA849E" w:rsidR="00CB3194" w:rsidRPr="0098669E" w:rsidRDefault="00CB3194" w:rsidP="00CB3194">
            <w:pPr>
              <w:suppressAutoHyphens/>
              <w:overflowPunct w:val="0"/>
              <w:autoSpaceDE w:val="0"/>
              <w:autoSpaceDN w:val="0"/>
              <w:ind w:left="306" w:firstLine="666"/>
              <w:jc w:val="thaiDistribute"/>
              <w:textAlignment w:val="baseline"/>
              <w:rPr>
                <w:rFonts w:asciiTheme="majorBidi" w:eastAsia="MS Mincho" w:hAnsiTheme="majorBidi" w:cstheme="majorBidi"/>
                <w:spacing w:val="-4"/>
                <w:sz w:val="28"/>
                <w:cs/>
              </w:rPr>
            </w:pPr>
            <w:r w:rsidRPr="0098669E">
              <w:rPr>
                <w:rFonts w:asciiTheme="majorBidi" w:eastAsia="MS Mincho" w:hAnsiTheme="majorBidi" w:cstheme="majorBidi" w:hint="cs"/>
                <w:spacing w:val="-4"/>
                <w:sz w:val="28"/>
                <w:cs/>
              </w:rPr>
              <w:t>อัตราการเติบโต</w:t>
            </w:r>
          </w:p>
        </w:tc>
        <w:tc>
          <w:tcPr>
            <w:tcW w:w="2160" w:type="dxa"/>
          </w:tcPr>
          <w:p w14:paraId="487D7F9A" w14:textId="0BE9377E" w:rsidR="00CB3194" w:rsidRPr="0098669E" w:rsidRDefault="00CB3194" w:rsidP="00CB3194">
            <w:pPr>
              <w:suppressAutoHyphens/>
              <w:overflowPunct w:val="0"/>
              <w:autoSpaceDE w:val="0"/>
              <w:autoSpaceDN w:val="0"/>
              <w:ind w:left="306" w:firstLine="666"/>
              <w:jc w:val="thaiDistribute"/>
              <w:textAlignment w:val="baseline"/>
              <w:rPr>
                <w:rFonts w:asciiTheme="majorBidi" w:eastAsia="MS Mincho" w:hAnsiTheme="majorBidi" w:cstheme="majorBidi"/>
                <w:spacing w:val="-4"/>
                <w:sz w:val="28"/>
                <w:cs/>
              </w:rPr>
            </w:pPr>
            <w:r w:rsidRPr="00AB6004">
              <w:rPr>
                <w:rFonts w:asciiTheme="majorBidi" w:eastAsia="MS Mincho" w:hAnsiTheme="majorBidi" w:cstheme="majorBidi" w:hint="cs"/>
                <w:spacing w:val="-4"/>
                <w:sz w:val="28"/>
              </w:rPr>
              <w:t>0.00</w:t>
            </w:r>
            <w:r w:rsidRPr="00AB6004">
              <w:rPr>
                <w:rFonts w:asciiTheme="majorBidi" w:eastAsia="MS Mincho" w:hAnsiTheme="majorBidi" w:cstheme="majorBidi"/>
                <w:spacing w:val="-4"/>
                <w:sz w:val="28"/>
              </w:rPr>
              <w:t xml:space="preserve"> </w:t>
            </w:r>
          </w:p>
        </w:tc>
      </w:tr>
      <w:tr w:rsidR="00CB3194" w:rsidRPr="004A5FA2" w14:paraId="0041270C" w14:textId="77777777" w:rsidTr="00AB6004">
        <w:trPr>
          <w:trHeight w:val="229"/>
        </w:trPr>
        <w:tc>
          <w:tcPr>
            <w:tcW w:w="5452" w:type="dxa"/>
            <w:vAlign w:val="bottom"/>
          </w:tcPr>
          <w:p w14:paraId="1C7D162F" w14:textId="7A7E205C" w:rsidR="00CB3194" w:rsidRPr="0098669E" w:rsidRDefault="00CB3194" w:rsidP="00CB3194">
            <w:pPr>
              <w:suppressAutoHyphens/>
              <w:overflowPunct w:val="0"/>
              <w:autoSpaceDE w:val="0"/>
              <w:autoSpaceDN w:val="0"/>
              <w:ind w:left="306" w:firstLine="666"/>
              <w:jc w:val="thaiDistribute"/>
              <w:textAlignment w:val="baseline"/>
              <w:rPr>
                <w:rFonts w:asciiTheme="majorBidi" w:eastAsia="MS Mincho" w:hAnsiTheme="majorBidi" w:cstheme="majorBidi"/>
                <w:spacing w:val="-4"/>
                <w:sz w:val="28"/>
                <w:cs/>
              </w:rPr>
            </w:pPr>
            <w:r w:rsidRPr="0098669E">
              <w:rPr>
                <w:rFonts w:asciiTheme="majorBidi" w:eastAsia="MS Mincho" w:hAnsiTheme="majorBidi" w:cstheme="majorBidi" w:hint="cs"/>
                <w:spacing w:val="-4"/>
                <w:sz w:val="28"/>
                <w:cs/>
              </w:rPr>
              <w:t>อัตราคิดลด</w:t>
            </w:r>
          </w:p>
        </w:tc>
        <w:tc>
          <w:tcPr>
            <w:tcW w:w="2160" w:type="dxa"/>
          </w:tcPr>
          <w:p w14:paraId="05C8B7D5" w14:textId="53B2A0A1" w:rsidR="00CB3194" w:rsidRPr="0098669E" w:rsidRDefault="00CB3194" w:rsidP="00CB3194">
            <w:pPr>
              <w:suppressAutoHyphens/>
              <w:overflowPunct w:val="0"/>
              <w:autoSpaceDE w:val="0"/>
              <w:autoSpaceDN w:val="0"/>
              <w:ind w:left="306" w:firstLine="666"/>
              <w:jc w:val="thaiDistribute"/>
              <w:textAlignment w:val="baseline"/>
              <w:rPr>
                <w:rFonts w:asciiTheme="majorBidi" w:eastAsia="MS Mincho" w:hAnsiTheme="majorBidi" w:cstheme="majorBidi"/>
                <w:spacing w:val="-4"/>
                <w:sz w:val="28"/>
                <w:cs/>
              </w:rPr>
            </w:pPr>
            <w:r w:rsidRPr="00AB6004">
              <w:rPr>
                <w:rFonts w:asciiTheme="majorBidi" w:eastAsia="MS Mincho" w:hAnsiTheme="majorBidi" w:cstheme="majorBidi" w:hint="cs"/>
                <w:spacing w:val="-4"/>
                <w:sz w:val="28"/>
              </w:rPr>
              <w:t>4.12</w:t>
            </w:r>
          </w:p>
        </w:tc>
      </w:tr>
    </w:tbl>
    <w:p w14:paraId="4F391994" w14:textId="03CB82AD" w:rsidR="00F45E64" w:rsidRDefault="00CB3194" w:rsidP="00F45E64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ฝ่ายบริหารพิจารณาแล้วว่าค่าความนิยมทั้งหมดไม่เกิดการด้อยค่า</w:t>
      </w:r>
    </w:p>
    <w:p w14:paraId="2494875D" w14:textId="2287D5CE" w:rsidR="00F45E64" w:rsidRDefault="00F45E64" w:rsidP="001205D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98669E">
        <w:rPr>
          <w:rFonts w:asciiTheme="majorBidi" w:hAnsiTheme="majorBidi" w:cstheme="majorBidi" w:hint="cs"/>
          <w:color w:val="000000"/>
          <w:sz w:val="30"/>
          <w:szCs w:val="30"/>
          <w:u w:val="single"/>
          <w:cs/>
        </w:rPr>
        <w:lastRenderedPageBreak/>
        <w:t>สินทรัพย์ไม่มีตัวตน</w:t>
      </w:r>
    </w:p>
    <w:p w14:paraId="14A81C78" w14:textId="77777777" w:rsidR="00CE31A8" w:rsidRPr="00CE31A8" w:rsidRDefault="00CE31A8" w:rsidP="00CE31A8">
      <w:pPr>
        <w:pStyle w:val="ListParagraph"/>
        <w:spacing w:after="0"/>
        <w:ind w:left="284"/>
        <w:rPr>
          <w:rFonts w:asciiTheme="majorBidi" w:hAnsiTheme="majorBidi" w:cstheme="majorBidi"/>
          <w:color w:val="000000"/>
          <w:sz w:val="16"/>
          <w:szCs w:val="16"/>
          <w:u w:val="single"/>
        </w:rPr>
      </w:pPr>
    </w:p>
    <w:p w14:paraId="7FB2B908" w14:textId="485CBAF8" w:rsidR="00F45E64" w:rsidRPr="00382EA0" w:rsidRDefault="00F45E64" w:rsidP="00382EA0">
      <w:pPr>
        <w:pStyle w:val="ListParagraph"/>
        <w:spacing w:after="0" w:line="240" w:lineRule="auto"/>
        <w:ind w:left="360"/>
        <w:rPr>
          <w:rFonts w:asciiTheme="majorBidi" w:hAnsiTheme="majorBidi" w:cstheme="majorBidi"/>
          <w:spacing w:val="-2"/>
          <w:sz w:val="30"/>
          <w:szCs w:val="30"/>
        </w:rPr>
      </w:pPr>
      <w:r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  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ประกอบด้วย</w:t>
      </w:r>
    </w:p>
    <w:tbl>
      <w:tblPr>
        <w:tblW w:w="9379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4140"/>
        <w:gridCol w:w="1800"/>
        <w:gridCol w:w="1728"/>
        <w:gridCol w:w="1711"/>
      </w:tblGrid>
      <w:tr w:rsidR="00F45E64" w:rsidRPr="00382EA0" w14:paraId="003E9FB9" w14:textId="77777777" w:rsidTr="000C230B">
        <w:tc>
          <w:tcPr>
            <w:tcW w:w="4140" w:type="dxa"/>
            <w:vAlign w:val="bottom"/>
          </w:tcPr>
          <w:p w14:paraId="772BFD95" w14:textId="77777777" w:rsidR="00F45E64" w:rsidRPr="007728F3" w:rsidRDefault="00F45E64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Cs w:val="24"/>
              </w:rPr>
            </w:pPr>
          </w:p>
        </w:tc>
        <w:tc>
          <w:tcPr>
            <w:tcW w:w="5239" w:type="dxa"/>
            <w:gridSpan w:val="3"/>
          </w:tcPr>
          <w:p w14:paraId="6DAC261A" w14:textId="77777777" w:rsidR="00F45E64" w:rsidRPr="007728F3" w:rsidRDefault="00F45E64" w:rsidP="00550FF9">
            <w:pPr>
              <w:spacing w:line="360" w:lineRule="exact"/>
              <w:jc w:val="right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(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หน่วย </w:t>
            </w:r>
            <w:r w:rsidRPr="007728F3">
              <w:rPr>
                <w:rFonts w:ascii="Angsana New" w:hAnsi="Angsana New"/>
                <w:szCs w:val="24"/>
              </w:rPr>
              <w:t xml:space="preserve">: </w:t>
            </w:r>
            <w:r w:rsidRPr="007728F3">
              <w:rPr>
                <w:rFonts w:ascii="Angsana New" w:hAnsi="Angsana New"/>
                <w:szCs w:val="24"/>
                <w:cs/>
              </w:rPr>
              <w:t>บาท)</w:t>
            </w:r>
          </w:p>
        </w:tc>
      </w:tr>
      <w:tr w:rsidR="00F45E64" w:rsidRPr="00382EA0" w14:paraId="2E8D902F" w14:textId="77777777" w:rsidTr="000C230B">
        <w:tc>
          <w:tcPr>
            <w:tcW w:w="4140" w:type="dxa"/>
            <w:vAlign w:val="bottom"/>
          </w:tcPr>
          <w:p w14:paraId="7D821B73" w14:textId="77777777" w:rsidR="00F45E64" w:rsidRPr="007728F3" w:rsidRDefault="00F45E64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Cs w:val="24"/>
              </w:rPr>
            </w:pPr>
          </w:p>
        </w:tc>
        <w:tc>
          <w:tcPr>
            <w:tcW w:w="5239" w:type="dxa"/>
            <w:gridSpan w:val="3"/>
            <w:tcBorders>
              <w:bottom w:val="single" w:sz="4" w:space="0" w:color="auto"/>
            </w:tcBorders>
          </w:tcPr>
          <w:p w14:paraId="0364012B" w14:textId="77777777" w:rsidR="00F45E64" w:rsidRPr="007728F3" w:rsidRDefault="00F45E64" w:rsidP="00550FF9">
            <w:pPr>
              <w:ind w:left="-108" w:right="-108"/>
              <w:jc w:val="center"/>
              <w:rPr>
                <w:rFonts w:ascii="Angsana New" w:eastAsia="Brush Script MT" w:hAnsi="Angsana New"/>
                <w:color w:val="000000"/>
                <w:szCs w:val="24"/>
                <w:cs/>
              </w:rPr>
            </w:pPr>
            <w:r w:rsidRPr="007728F3">
              <w:rPr>
                <w:rFonts w:ascii="Angsana New" w:eastAsia="Brush Script MT" w:hAnsi="Angsana New"/>
                <w:color w:val="000000"/>
                <w:szCs w:val="24"/>
                <w:cs/>
              </w:rPr>
              <w:t>งบการเงินรวม</w:t>
            </w:r>
          </w:p>
        </w:tc>
      </w:tr>
      <w:tr w:rsidR="00F45E64" w:rsidRPr="00382EA0" w14:paraId="179329BA" w14:textId="77777777" w:rsidTr="000C230B">
        <w:tc>
          <w:tcPr>
            <w:tcW w:w="4140" w:type="dxa"/>
            <w:vAlign w:val="bottom"/>
          </w:tcPr>
          <w:p w14:paraId="07E13272" w14:textId="77777777" w:rsidR="00F45E64" w:rsidRPr="007728F3" w:rsidRDefault="00F45E64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58EAF2" w14:textId="77777777" w:rsidR="00F45E64" w:rsidRPr="007728F3" w:rsidRDefault="00F45E64" w:rsidP="00550FF9">
            <w:pPr>
              <w:spacing w:line="360" w:lineRule="exact"/>
              <w:jc w:val="center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โปรแกรม</w:t>
            </w:r>
          </w:p>
          <w:p w14:paraId="1F3A3436" w14:textId="77777777" w:rsidR="00F45E64" w:rsidRPr="007728F3" w:rsidRDefault="00F45E64" w:rsidP="00550FF9">
            <w:pPr>
              <w:spacing w:line="36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คอมพิวเตอร์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F1BD7B" w14:textId="77777777" w:rsidR="00F45E64" w:rsidRPr="007728F3" w:rsidRDefault="00F45E64" w:rsidP="00550FF9">
            <w:pPr>
              <w:spacing w:line="360" w:lineRule="exact"/>
              <w:ind w:left="-107" w:right="-107"/>
              <w:jc w:val="center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FEE48F" w14:textId="77777777" w:rsidR="00F45E64" w:rsidRPr="007728F3" w:rsidRDefault="00F45E64" w:rsidP="00550FF9">
            <w:pPr>
              <w:spacing w:line="36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รวม</w:t>
            </w:r>
          </w:p>
        </w:tc>
      </w:tr>
      <w:tr w:rsidR="00F45E64" w:rsidRPr="00382EA0" w14:paraId="008DA3B1" w14:textId="77777777" w:rsidTr="000C230B">
        <w:tc>
          <w:tcPr>
            <w:tcW w:w="4140" w:type="dxa"/>
            <w:vAlign w:val="bottom"/>
          </w:tcPr>
          <w:p w14:paraId="03B48E01" w14:textId="77777777" w:rsidR="00F45E64" w:rsidRPr="007728F3" w:rsidRDefault="00F45E64" w:rsidP="00550FF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ราคาทุน 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0B87024" w14:textId="77777777" w:rsidR="00F45E64" w:rsidRPr="007728F3" w:rsidRDefault="00F45E64" w:rsidP="00550FF9">
            <w:pPr>
              <w:ind w:right="176"/>
              <w:jc w:val="righ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7EB2DC42" w14:textId="77777777" w:rsidR="00F45E64" w:rsidRPr="007728F3" w:rsidRDefault="00F45E64" w:rsidP="00550FF9">
            <w:pPr>
              <w:ind w:right="176"/>
              <w:jc w:val="righ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EB8BF3F" w14:textId="77777777" w:rsidR="00F45E64" w:rsidRPr="007728F3" w:rsidRDefault="00F45E64" w:rsidP="00550FF9">
            <w:pPr>
              <w:ind w:right="176"/>
              <w:jc w:val="right"/>
              <w:rPr>
                <w:rFonts w:ascii="Angsana New" w:hAnsi="Angsana New"/>
                <w:szCs w:val="24"/>
                <w:cs/>
              </w:rPr>
            </w:pPr>
          </w:p>
        </w:tc>
      </w:tr>
      <w:tr w:rsidR="00F45E64" w:rsidRPr="00382EA0" w14:paraId="3D14A602" w14:textId="77777777" w:rsidTr="000C230B">
        <w:tc>
          <w:tcPr>
            <w:tcW w:w="4140" w:type="dxa"/>
            <w:vAlign w:val="bottom"/>
          </w:tcPr>
          <w:p w14:paraId="54CD5B92" w14:textId="7A1E52CC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มกราคม </w:t>
            </w:r>
            <w:r w:rsidRPr="007728F3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800" w:type="dxa"/>
          </w:tcPr>
          <w:p w14:paraId="653ED890" w14:textId="0E8297D7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30,757,219.69</w:t>
            </w:r>
          </w:p>
        </w:tc>
        <w:tc>
          <w:tcPr>
            <w:tcW w:w="1728" w:type="dxa"/>
          </w:tcPr>
          <w:p w14:paraId="37070087" w14:textId="1A4C0B78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3,140,450.00</w:t>
            </w:r>
          </w:p>
        </w:tc>
        <w:tc>
          <w:tcPr>
            <w:tcW w:w="1710" w:type="dxa"/>
          </w:tcPr>
          <w:p w14:paraId="22AC0A52" w14:textId="05BA2F68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33,897,669.69</w:t>
            </w:r>
          </w:p>
        </w:tc>
      </w:tr>
      <w:tr w:rsidR="00F45E64" w:rsidRPr="00382EA0" w14:paraId="069A9C48" w14:textId="77777777" w:rsidTr="000C230B">
        <w:tc>
          <w:tcPr>
            <w:tcW w:w="4140" w:type="dxa"/>
            <w:vAlign w:val="bottom"/>
          </w:tcPr>
          <w:p w14:paraId="5C3179BC" w14:textId="77777777" w:rsidR="00F45E64" w:rsidRPr="007728F3" w:rsidRDefault="00F45E64" w:rsidP="00550FF9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ซื้อเพิ่ม</w:t>
            </w:r>
          </w:p>
        </w:tc>
        <w:tc>
          <w:tcPr>
            <w:tcW w:w="1800" w:type="dxa"/>
          </w:tcPr>
          <w:p w14:paraId="7118076C" w14:textId="1803B2E4" w:rsidR="00F45E64" w:rsidRPr="007728F3" w:rsidRDefault="00B42361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8,361,850.00</w:t>
            </w:r>
          </w:p>
        </w:tc>
        <w:tc>
          <w:tcPr>
            <w:tcW w:w="1728" w:type="dxa"/>
          </w:tcPr>
          <w:p w14:paraId="41E1AA2D" w14:textId="6C911734" w:rsidR="00F45E64" w:rsidRPr="007728F3" w:rsidRDefault="00C13B66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8,459,420.00</w:t>
            </w:r>
          </w:p>
        </w:tc>
        <w:tc>
          <w:tcPr>
            <w:tcW w:w="1710" w:type="dxa"/>
          </w:tcPr>
          <w:p w14:paraId="094A6894" w14:textId="773009C8" w:rsidR="00F45E64" w:rsidRPr="007728F3" w:rsidRDefault="00B7657C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16,821,270.00</w:t>
            </w:r>
          </w:p>
        </w:tc>
      </w:tr>
      <w:tr w:rsidR="00C13B66" w:rsidRPr="00382EA0" w14:paraId="222E2A70" w14:textId="77777777" w:rsidTr="000C230B">
        <w:tc>
          <w:tcPr>
            <w:tcW w:w="4140" w:type="dxa"/>
            <w:vAlign w:val="bottom"/>
          </w:tcPr>
          <w:p w14:paraId="31FD85A4" w14:textId="601ED889" w:rsidR="00C13B66" w:rsidRPr="007728F3" w:rsidRDefault="00C13B66" w:rsidP="00550FF9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รับโอน</w:t>
            </w:r>
            <w:r w:rsidRPr="007728F3">
              <w:rPr>
                <w:rFonts w:ascii="Angsana New" w:hAnsi="Angsana New"/>
                <w:szCs w:val="24"/>
              </w:rPr>
              <w:t xml:space="preserve"> (</w:t>
            </w:r>
            <w:r w:rsidRPr="007728F3">
              <w:rPr>
                <w:rFonts w:ascii="Angsana New" w:hAnsi="Angsana New"/>
                <w:szCs w:val="24"/>
                <w:cs/>
              </w:rPr>
              <w:t>โอนออก</w:t>
            </w:r>
            <w:r w:rsidRPr="007728F3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800" w:type="dxa"/>
          </w:tcPr>
          <w:p w14:paraId="65FCB220" w14:textId="1E83BB9B" w:rsidR="00C13B66" w:rsidRPr="007728F3" w:rsidRDefault="00C13B66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10,336,200.00</w:t>
            </w:r>
          </w:p>
        </w:tc>
        <w:tc>
          <w:tcPr>
            <w:tcW w:w="1728" w:type="dxa"/>
          </w:tcPr>
          <w:p w14:paraId="2A4A75C1" w14:textId="7FB593AD" w:rsidR="00C13B66" w:rsidRPr="007728F3" w:rsidRDefault="00C13B66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pacing w:val="1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(10,336,200.00)</w:t>
            </w:r>
          </w:p>
        </w:tc>
        <w:tc>
          <w:tcPr>
            <w:tcW w:w="1710" w:type="dxa"/>
          </w:tcPr>
          <w:p w14:paraId="059437D2" w14:textId="400DC1BF" w:rsidR="00C13B66" w:rsidRPr="007728F3" w:rsidRDefault="00C13B66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</w:tr>
      <w:tr w:rsidR="00F45E64" w:rsidRPr="00382EA0" w14:paraId="67DCF4BD" w14:textId="77777777" w:rsidTr="000C230B">
        <w:tc>
          <w:tcPr>
            <w:tcW w:w="4140" w:type="dxa"/>
            <w:vAlign w:val="bottom"/>
          </w:tcPr>
          <w:p w14:paraId="746A3791" w14:textId="77777777" w:rsidR="00F45E64" w:rsidRPr="007728F3" w:rsidRDefault="00F45E64" w:rsidP="00550FF9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จำหน่าย/ตัดจำหน่าย</w:t>
            </w:r>
          </w:p>
        </w:tc>
        <w:tc>
          <w:tcPr>
            <w:tcW w:w="1800" w:type="dxa"/>
          </w:tcPr>
          <w:p w14:paraId="29E2A578" w14:textId="3FA08378" w:rsidR="00F45E64" w:rsidRPr="007728F3" w:rsidRDefault="00C13B66" w:rsidP="00C13B66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28" w:type="dxa"/>
          </w:tcPr>
          <w:p w14:paraId="76F2C6BB" w14:textId="3CDA55CC" w:rsidR="00F45E64" w:rsidRPr="007728F3" w:rsidRDefault="00C13B66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</w:tcPr>
          <w:p w14:paraId="5ABEE17A" w14:textId="5FAD519E" w:rsidR="00F45E64" w:rsidRPr="007728F3" w:rsidRDefault="00B7657C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</w:tr>
      <w:tr w:rsidR="00F45E64" w:rsidRPr="00382EA0" w14:paraId="42A1EF17" w14:textId="77777777" w:rsidTr="000C230B">
        <w:tc>
          <w:tcPr>
            <w:tcW w:w="4140" w:type="dxa"/>
            <w:vAlign w:val="bottom"/>
          </w:tcPr>
          <w:p w14:paraId="22A5D453" w14:textId="601D06FC" w:rsidR="00F45E64" w:rsidRPr="007728F3" w:rsidRDefault="00F45E64" w:rsidP="00550FF9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31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ธันวาคม </w:t>
            </w:r>
            <w:r w:rsidRPr="007728F3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ECF2993" w14:textId="54296CA1" w:rsidR="00F45E64" w:rsidRPr="007728F3" w:rsidRDefault="00C13B66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49,455,269.69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7C7AD9CB" w14:textId="2FB2C438" w:rsidR="00F45E64" w:rsidRPr="007728F3" w:rsidRDefault="00B7657C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1,263,670.00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0024872" w14:textId="499787AC" w:rsidR="00F45E64" w:rsidRPr="007728F3" w:rsidRDefault="00B7657C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50,718,939.69</w:t>
            </w:r>
          </w:p>
        </w:tc>
      </w:tr>
      <w:tr w:rsidR="00F45E64" w:rsidRPr="00382EA0" w14:paraId="4F912254" w14:textId="77777777" w:rsidTr="000C230B">
        <w:tc>
          <w:tcPr>
            <w:tcW w:w="4140" w:type="dxa"/>
            <w:vAlign w:val="bottom"/>
          </w:tcPr>
          <w:p w14:paraId="595E2F9A" w14:textId="77777777" w:rsidR="00F45E64" w:rsidRPr="007728F3" w:rsidRDefault="00F45E64" w:rsidP="00550FF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ค่าตัดจำหน่ายสะสม 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D551684" w14:textId="77777777" w:rsidR="00F45E64" w:rsidRPr="007728F3" w:rsidRDefault="00F45E6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highlight w:val="yellow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144D8B31" w14:textId="77777777" w:rsidR="00F45E64" w:rsidRPr="007728F3" w:rsidRDefault="00F45E6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highlight w:val="yellow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DE183FB" w14:textId="77777777" w:rsidR="00F45E64" w:rsidRPr="007728F3" w:rsidRDefault="00F45E6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</w:p>
        </w:tc>
      </w:tr>
      <w:tr w:rsidR="00F45E64" w:rsidRPr="00382EA0" w14:paraId="4C88DAF1" w14:textId="77777777" w:rsidTr="000C230B">
        <w:tc>
          <w:tcPr>
            <w:tcW w:w="4140" w:type="dxa"/>
            <w:vAlign w:val="bottom"/>
          </w:tcPr>
          <w:p w14:paraId="0DDECAF5" w14:textId="5DED67AB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มกราคม </w:t>
            </w:r>
            <w:r w:rsidRPr="007728F3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800" w:type="dxa"/>
          </w:tcPr>
          <w:p w14:paraId="371CD5B2" w14:textId="3AC08827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(25,549,703.15)</w:t>
            </w:r>
          </w:p>
        </w:tc>
        <w:tc>
          <w:tcPr>
            <w:tcW w:w="1728" w:type="dxa"/>
          </w:tcPr>
          <w:p w14:paraId="683EEC72" w14:textId="711F1B34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</w:tcPr>
          <w:p w14:paraId="5101C900" w14:textId="727D9AAC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(25,549,703.15)</w:t>
            </w:r>
          </w:p>
        </w:tc>
      </w:tr>
      <w:tr w:rsidR="00F45E64" w:rsidRPr="00382EA0" w14:paraId="14148EEA" w14:textId="77777777" w:rsidTr="000C230B">
        <w:tc>
          <w:tcPr>
            <w:tcW w:w="4140" w:type="dxa"/>
            <w:vAlign w:val="bottom"/>
          </w:tcPr>
          <w:p w14:paraId="39443681" w14:textId="77777777" w:rsidR="00F45E64" w:rsidRPr="007728F3" w:rsidRDefault="00F45E64" w:rsidP="00550FF9">
            <w:pPr>
              <w:ind w:left="317"/>
              <w:jc w:val="both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ค่าตัดจำหน่ายสำหรับปี</w:t>
            </w:r>
          </w:p>
        </w:tc>
        <w:tc>
          <w:tcPr>
            <w:tcW w:w="1800" w:type="dxa"/>
          </w:tcPr>
          <w:p w14:paraId="08EBBC5F" w14:textId="77D4746B" w:rsidR="00F45E64" w:rsidRPr="007728F3" w:rsidRDefault="00C13B66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(2,862,646.30)</w:t>
            </w:r>
          </w:p>
        </w:tc>
        <w:tc>
          <w:tcPr>
            <w:tcW w:w="1728" w:type="dxa"/>
          </w:tcPr>
          <w:p w14:paraId="56A64341" w14:textId="77777777" w:rsidR="00F45E64" w:rsidRPr="007728F3" w:rsidRDefault="00F45E64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</w:tcPr>
          <w:p w14:paraId="436EFE0A" w14:textId="4321D6BB" w:rsidR="00F45E64" w:rsidRPr="007728F3" w:rsidRDefault="00B7657C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(2,862,646.30)</w:t>
            </w:r>
          </w:p>
        </w:tc>
      </w:tr>
      <w:tr w:rsidR="00F45E64" w:rsidRPr="00382EA0" w14:paraId="36899193" w14:textId="77777777" w:rsidTr="000C230B">
        <w:tc>
          <w:tcPr>
            <w:tcW w:w="4140" w:type="dxa"/>
            <w:vAlign w:val="bottom"/>
          </w:tcPr>
          <w:p w14:paraId="73BB7335" w14:textId="77777777" w:rsidR="00F45E64" w:rsidRPr="007728F3" w:rsidRDefault="00F45E64" w:rsidP="00550FF9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จำหน่าย/ตัดจำหน่าย</w:t>
            </w:r>
          </w:p>
        </w:tc>
        <w:tc>
          <w:tcPr>
            <w:tcW w:w="1800" w:type="dxa"/>
          </w:tcPr>
          <w:p w14:paraId="793FAE0A" w14:textId="01883657" w:rsidR="00F45E64" w:rsidRPr="007728F3" w:rsidRDefault="00C13B66" w:rsidP="00C13B66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28" w:type="dxa"/>
          </w:tcPr>
          <w:p w14:paraId="1B04A428" w14:textId="77777777" w:rsidR="00F45E64" w:rsidRPr="007728F3" w:rsidRDefault="00F45E64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</w:tcPr>
          <w:p w14:paraId="1C1A4303" w14:textId="2A8BABAC" w:rsidR="00F45E64" w:rsidRPr="007728F3" w:rsidRDefault="00B7657C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</w:tr>
      <w:tr w:rsidR="00F45E64" w:rsidRPr="00382EA0" w14:paraId="7F117842" w14:textId="77777777" w:rsidTr="000C230B">
        <w:tc>
          <w:tcPr>
            <w:tcW w:w="4140" w:type="dxa"/>
            <w:vAlign w:val="bottom"/>
          </w:tcPr>
          <w:p w14:paraId="56A272D1" w14:textId="10720AEA" w:rsidR="00F45E64" w:rsidRPr="007728F3" w:rsidRDefault="00F45E64" w:rsidP="00550FF9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31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ธันวาคม </w:t>
            </w:r>
            <w:r w:rsidRPr="007728F3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311BA188" w14:textId="683DACEB" w:rsidR="00F45E64" w:rsidRPr="007728F3" w:rsidRDefault="00C13B66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(28,412,349.45)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0C109D93" w14:textId="77777777" w:rsidR="00F45E64" w:rsidRPr="007728F3" w:rsidRDefault="00F45E64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479C898" w14:textId="5148C149" w:rsidR="00F45E64" w:rsidRPr="007728F3" w:rsidRDefault="00B7657C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highlight w:val="yellow"/>
              </w:rPr>
            </w:pPr>
            <w:r w:rsidRPr="007728F3">
              <w:rPr>
                <w:rFonts w:ascii="Angsana New" w:hAnsi="Angsana New"/>
                <w:szCs w:val="24"/>
              </w:rPr>
              <w:t>(28,412,349.45)</w:t>
            </w:r>
          </w:p>
        </w:tc>
      </w:tr>
      <w:tr w:rsidR="00F45E64" w:rsidRPr="00382EA0" w14:paraId="5ECB6A85" w14:textId="77777777" w:rsidTr="000C230B">
        <w:tc>
          <w:tcPr>
            <w:tcW w:w="4140" w:type="dxa"/>
            <w:vAlign w:val="bottom"/>
          </w:tcPr>
          <w:p w14:paraId="5C3F84B8" w14:textId="77777777" w:rsidR="00F45E64" w:rsidRPr="007728F3" w:rsidRDefault="00F45E64" w:rsidP="00550FF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มูลค่าสุทธิตามบัญชี </w:t>
            </w:r>
            <w:r w:rsidRPr="007728F3">
              <w:rPr>
                <w:rFonts w:ascii="Angsana New" w:hAnsi="Angsana New"/>
                <w:szCs w:val="24"/>
              </w:rPr>
              <w:t>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BD373B8" w14:textId="77777777" w:rsidR="00F45E64" w:rsidRPr="007728F3" w:rsidRDefault="00F45E6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highlight w:val="yellow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A0B0A66" w14:textId="77777777" w:rsidR="00F45E64" w:rsidRPr="007728F3" w:rsidRDefault="00F45E6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highlight w:val="yellow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49AB982" w14:textId="77777777" w:rsidR="00F45E64" w:rsidRPr="007728F3" w:rsidRDefault="00F45E6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</w:p>
        </w:tc>
      </w:tr>
      <w:tr w:rsidR="00F45E64" w:rsidRPr="00382EA0" w14:paraId="31913B22" w14:textId="77777777" w:rsidTr="000C230B">
        <w:tc>
          <w:tcPr>
            <w:tcW w:w="4140" w:type="dxa"/>
            <w:vAlign w:val="bottom"/>
          </w:tcPr>
          <w:p w14:paraId="3CC2564B" w14:textId="2599DC68" w:rsidR="00F45E64" w:rsidRPr="007728F3" w:rsidRDefault="00F45E64" w:rsidP="00550FF9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31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ธันวาคม </w:t>
            </w:r>
            <w:r w:rsidRPr="007728F3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06755D42" w14:textId="3900CFD6" w:rsidR="00F45E64" w:rsidRPr="007728F3" w:rsidRDefault="00C13B66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21,042,920.24</w:t>
            </w:r>
          </w:p>
        </w:tc>
        <w:tc>
          <w:tcPr>
            <w:tcW w:w="1728" w:type="dxa"/>
            <w:tcBorders>
              <w:bottom w:val="double" w:sz="4" w:space="0" w:color="auto"/>
            </w:tcBorders>
          </w:tcPr>
          <w:p w14:paraId="5F875091" w14:textId="6C02F768" w:rsidR="00F45E64" w:rsidRPr="007728F3" w:rsidRDefault="00B7657C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1,263,670.00</w:t>
            </w: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14:paraId="652AAF3A" w14:textId="662E6D95" w:rsidR="00F45E64" w:rsidRPr="007728F3" w:rsidRDefault="00B7657C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22,306,590.24</w:t>
            </w:r>
          </w:p>
        </w:tc>
      </w:tr>
      <w:tr w:rsidR="00F45E64" w:rsidRPr="00382EA0" w14:paraId="1BD3AF3A" w14:textId="77777777" w:rsidTr="000C230B">
        <w:tc>
          <w:tcPr>
            <w:tcW w:w="4140" w:type="dxa"/>
            <w:vAlign w:val="bottom"/>
          </w:tcPr>
          <w:p w14:paraId="2B9652E1" w14:textId="77777777" w:rsidR="00F45E64" w:rsidRPr="007728F3" w:rsidRDefault="00F45E64" w:rsidP="00550FF9">
            <w:pPr>
              <w:ind w:left="317"/>
              <w:jc w:val="both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40F65F2D" w14:textId="77777777" w:rsidR="00F45E64" w:rsidRPr="007728F3" w:rsidRDefault="00F45E6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728" w:type="dxa"/>
            <w:vAlign w:val="bottom"/>
          </w:tcPr>
          <w:p w14:paraId="46AE083B" w14:textId="77777777" w:rsidR="00F45E64" w:rsidRPr="007728F3" w:rsidRDefault="00F45E6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710" w:type="dxa"/>
          </w:tcPr>
          <w:p w14:paraId="1D7E92D5" w14:textId="77777777" w:rsidR="00F45E64" w:rsidRPr="007728F3" w:rsidRDefault="00F45E6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F45E64" w:rsidRPr="00382EA0" w14:paraId="4612411D" w14:textId="77777777" w:rsidTr="000C230B">
        <w:tc>
          <w:tcPr>
            <w:tcW w:w="7668" w:type="dxa"/>
            <w:gridSpan w:val="3"/>
            <w:vAlign w:val="bottom"/>
          </w:tcPr>
          <w:p w14:paraId="22F6003D" w14:textId="2CC15362" w:rsidR="00F45E64" w:rsidRPr="007728F3" w:rsidRDefault="00F45E64" w:rsidP="00B7657C">
            <w:pPr>
              <w:jc w:val="thaiDistribute"/>
              <w:rPr>
                <w:rFonts w:ascii="Angsana New" w:hAnsi="Angsana New"/>
                <w:spacing w:val="-10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 xml:space="preserve"> </w:t>
            </w:r>
            <w:r w:rsidRPr="007728F3">
              <w:rPr>
                <w:rFonts w:ascii="Angsana New" w:hAnsi="Angsana New"/>
                <w:spacing w:val="-10"/>
                <w:szCs w:val="24"/>
              </w:rPr>
              <w:t>2567 (</w:t>
            </w:r>
            <w:r w:rsidRPr="007728F3">
              <w:rPr>
                <w:rFonts w:ascii="Angsana New" w:hAnsi="Angsana New"/>
                <w:spacing w:val="-10"/>
                <w:szCs w:val="24"/>
                <w:cs/>
              </w:rPr>
              <w:t>จำนวนเงิน</w:t>
            </w:r>
            <w:r w:rsidRPr="007728F3">
              <w:rPr>
                <w:rFonts w:ascii="Angsana New" w:hAnsi="Angsana New"/>
                <w:spacing w:val="-10"/>
                <w:szCs w:val="24"/>
              </w:rPr>
              <w:t xml:space="preserve"> 2.</w:t>
            </w:r>
            <w:r w:rsidR="00B7657C" w:rsidRPr="007728F3">
              <w:rPr>
                <w:rFonts w:ascii="Angsana New" w:hAnsi="Angsana New"/>
                <w:spacing w:val="-10"/>
                <w:szCs w:val="24"/>
              </w:rPr>
              <w:t xml:space="preserve">54 </w:t>
            </w:r>
            <w:r w:rsidRPr="007728F3">
              <w:rPr>
                <w:rFonts w:ascii="Angsana New" w:hAnsi="Angsana New"/>
                <w:spacing w:val="-10"/>
                <w:szCs w:val="24"/>
                <w:cs/>
              </w:rPr>
              <w:t>ล้านบาท รวมอยู่ในต้นทุนกิจการโรงพยาบาล ส่วนที่เหลือรวมอยู่ในค่าใช้จ่ายในการบริหาร)</w:t>
            </w:r>
          </w:p>
        </w:tc>
        <w:tc>
          <w:tcPr>
            <w:tcW w:w="1710" w:type="dxa"/>
          </w:tcPr>
          <w:p w14:paraId="5273F887" w14:textId="73522C7E" w:rsidR="00F45E64" w:rsidRPr="007728F3" w:rsidRDefault="00B7657C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2,862,646.30</w:t>
            </w:r>
          </w:p>
        </w:tc>
      </w:tr>
    </w:tbl>
    <w:p w14:paraId="6D2BD042" w14:textId="77777777" w:rsidR="00D44632" w:rsidRPr="00382EA0" w:rsidRDefault="00D44632" w:rsidP="00382EA0">
      <w:pPr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9430" w:type="dxa"/>
        <w:tblInd w:w="252" w:type="dxa"/>
        <w:tblLayout w:type="fixed"/>
        <w:tblLook w:val="01E0" w:firstRow="1" w:lastRow="1" w:firstColumn="1" w:lastColumn="1" w:noHBand="0" w:noVBand="0"/>
      </w:tblPr>
      <w:tblGrid>
        <w:gridCol w:w="4140"/>
        <w:gridCol w:w="1800"/>
        <w:gridCol w:w="1780"/>
        <w:gridCol w:w="1710"/>
      </w:tblGrid>
      <w:tr w:rsidR="00F45E64" w:rsidRPr="00CE31A8" w14:paraId="7ADA6373" w14:textId="77777777" w:rsidTr="003861C2">
        <w:trPr>
          <w:tblHeader/>
        </w:trPr>
        <w:tc>
          <w:tcPr>
            <w:tcW w:w="4140" w:type="dxa"/>
            <w:vAlign w:val="bottom"/>
          </w:tcPr>
          <w:p w14:paraId="1AFE174C" w14:textId="77777777" w:rsidR="00F45E64" w:rsidRPr="007728F3" w:rsidRDefault="00F45E64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Cs w:val="24"/>
              </w:rPr>
            </w:pPr>
          </w:p>
        </w:tc>
        <w:tc>
          <w:tcPr>
            <w:tcW w:w="5290" w:type="dxa"/>
            <w:gridSpan w:val="3"/>
          </w:tcPr>
          <w:p w14:paraId="20D08711" w14:textId="77777777" w:rsidR="00F45E64" w:rsidRPr="007728F3" w:rsidRDefault="00F45E64" w:rsidP="00550FF9">
            <w:pPr>
              <w:spacing w:line="360" w:lineRule="exact"/>
              <w:jc w:val="right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(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หน่วย </w:t>
            </w:r>
            <w:r w:rsidRPr="007728F3">
              <w:rPr>
                <w:rFonts w:ascii="Angsana New" w:hAnsi="Angsana New"/>
                <w:szCs w:val="24"/>
              </w:rPr>
              <w:t xml:space="preserve">: </w:t>
            </w:r>
            <w:r w:rsidRPr="007728F3">
              <w:rPr>
                <w:rFonts w:ascii="Angsana New" w:hAnsi="Angsana New"/>
                <w:szCs w:val="24"/>
                <w:cs/>
              </w:rPr>
              <w:t>บาท)</w:t>
            </w:r>
          </w:p>
        </w:tc>
      </w:tr>
      <w:tr w:rsidR="00F45E64" w:rsidRPr="00CE31A8" w14:paraId="6616BBD9" w14:textId="77777777" w:rsidTr="003861C2">
        <w:trPr>
          <w:tblHeader/>
        </w:trPr>
        <w:tc>
          <w:tcPr>
            <w:tcW w:w="4140" w:type="dxa"/>
            <w:vAlign w:val="bottom"/>
          </w:tcPr>
          <w:p w14:paraId="27262F89" w14:textId="77777777" w:rsidR="00F45E64" w:rsidRPr="007728F3" w:rsidRDefault="00F45E64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Cs w:val="24"/>
              </w:rPr>
            </w:pPr>
          </w:p>
        </w:tc>
        <w:tc>
          <w:tcPr>
            <w:tcW w:w="5290" w:type="dxa"/>
            <w:gridSpan w:val="3"/>
            <w:tcBorders>
              <w:bottom w:val="single" w:sz="4" w:space="0" w:color="auto"/>
            </w:tcBorders>
          </w:tcPr>
          <w:p w14:paraId="7EFA5EE0" w14:textId="77777777" w:rsidR="00F45E64" w:rsidRPr="007728F3" w:rsidRDefault="00F45E64" w:rsidP="00550FF9">
            <w:pPr>
              <w:ind w:left="-108" w:right="-108"/>
              <w:jc w:val="center"/>
              <w:rPr>
                <w:rFonts w:ascii="Angsana New" w:eastAsia="Brush Script MT" w:hAnsi="Angsana New"/>
                <w:color w:val="000000"/>
                <w:szCs w:val="24"/>
                <w:cs/>
              </w:rPr>
            </w:pPr>
            <w:r w:rsidRPr="007728F3">
              <w:rPr>
                <w:rFonts w:ascii="Angsana New" w:eastAsia="Brush Script MT" w:hAnsi="Angsana New"/>
                <w:color w:val="000000"/>
                <w:szCs w:val="24"/>
                <w:cs/>
              </w:rPr>
              <w:t>งบการเงินรวม</w:t>
            </w:r>
          </w:p>
        </w:tc>
      </w:tr>
      <w:tr w:rsidR="00F45E64" w:rsidRPr="00CE31A8" w14:paraId="50B5FE81" w14:textId="77777777" w:rsidTr="003861C2">
        <w:trPr>
          <w:tblHeader/>
        </w:trPr>
        <w:tc>
          <w:tcPr>
            <w:tcW w:w="4140" w:type="dxa"/>
            <w:vAlign w:val="bottom"/>
          </w:tcPr>
          <w:p w14:paraId="11315312" w14:textId="77777777" w:rsidR="00F45E64" w:rsidRPr="007728F3" w:rsidRDefault="00F45E64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C87D9" w14:textId="77777777" w:rsidR="00F45E64" w:rsidRPr="007728F3" w:rsidRDefault="00F45E64" w:rsidP="00550FF9">
            <w:pPr>
              <w:spacing w:line="360" w:lineRule="exact"/>
              <w:jc w:val="center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โปรแกรม</w:t>
            </w:r>
          </w:p>
          <w:p w14:paraId="0F044D0D" w14:textId="77777777" w:rsidR="00F45E64" w:rsidRPr="007728F3" w:rsidRDefault="00F45E64" w:rsidP="00550FF9">
            <w:pPr>
              <w:spacing w:line="36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คอมพิวเตอร์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0CAE8F" w14:textId="77777777" w:rsidR="00F45E64" w:rsidRPr="007728F3" w:rsidRDefault="00F45E64" w:rsidP="00550FF9">
            <w:pPr>
              <w:spacing w:line="360" w:lineRule="exact"/>
              <w:ind w:left="-107" w:right="-107"/>
              <w:jc w:val="center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917EB1" w14:textId="77777777" w:rsidR="00F45E64" w:rsidRPr="007728F3" w:rsidRDefault="00F45E64" w:rsidP="00550FF9">
            <w:pPr>
              <w:spacing w:line="36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รวม</w:t>
            </w:r>
          </w:p>
        </w:tc>
      </w:tr>
      <w:tr w:rsidR="00F45E64" w:rsidRPr="00CE31A8" w14:paraId="4F2A52B2" w14:textId="77777777" w:rsidTr="00382EA0">
        <w:tc>
          <w:tcPr>
            <w:tcW w:w="4140" w:type="dxa"/>
            <w:vAlign w:val="bottom"/>
          </w:tcPr>
          <w:p w14:paraId="70F16929" w14:textId="77777777" w:rsidR="00F45E64" w:rsidRPr="007728F3" w:rsidRDefault="00F45E64" w:rsidP="00550FF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ราคาทุน 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85C42FA" w14:textId="77777777" w:rsidR="00F45E64" w:rsidRPr="007728F3" w:rsidRDefault="00F45E64" w:rsidP="00550FF9">
            <w:pPr>
              <w:ind w:right="176"/>
              <w:jc w:val="righ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vAlign w:val="bottom"/>
          </w:tcPr>
          <w:p w14:paraId="06825F0B" w14:textId="77777777" w:rsidR="00F45E64" w:rsidRPr="007728F3" w:rsidRDefault="00F45E64" w:rsidP="00550FF9">
            <w:pPr>
              <w:ind w:right="176"/>
              <w:jc w:val="righ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284E3F7" w14:textId="77777777" w:rsidR="00F45E64" w:rsidRPr="007728F3" w:rsidRDefault="00F45E64" w:rsidP="00550FF9">
            <w:pPr>
              <w:ind w:right="176"/>
              <w:jc w:val="right"/>
              <w:rPr>
                <w:rFonts w:ascii="Angsana New" w:hAnsi="Angsana New"/>
                <w:szCs w:val="24"/>
                <w:cs/>
              </w:rPr>
            </w:pPr>
          </w:p>
        </w:tc>
      </w:tr>
      <w:tr w:rsidR="00F45E64" w:rsidRPr="00CE31A8" w14:paraId="38E9CF61" w14:textId="77777777" w:rsidTr="00382EA0">
        <w:tc>
          <w:tcPr>
            <w:tcW w:w="4140" w:type="dxa"/>
            <w:vAlign w:val="bottom"/>
          </w:tcPr>
          <w:p w14:paraId="25B359F2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มกราคม </w:t>
            </w:r>
            <w:r w:rsidRPr="007728F3">
              <w:rPr>
                <w:rFonts w:ascii="Angsana New" w:hAnsi="Angsana New"/>
                <w:szCs w:val="24"/>
              </w:rPr>
              <w:t>2566</w:t>
            </w:r>
          </w:p>
        </w:tc>
        <w:tc>
          <w:tcPr>
            <w:tcW w:w="1800" w:type="dxa"/>
          </w:tcPr>
          <w:p w14:paraId="6C8E663D" w14:textId="165D62E4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29,793,231.69</w:t>
            </w:r>
          </w:p>
        </w:tc>
        <w:tc>
          <w:tcPr>
            <w:tcW w:w="1780" w:type="dxa"/>
          </w:tcPr>
          <w:p w14:paraId="2DF51D62" w14:textId="7EB9AD59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144,450.00</w:t>
            </w:r>
          </w:p>
        </w:tc>
        <w:tc>
          <w:tcPr>
            <w:tcW w:w="1710" w:type="dxa"/>
          </w:tcPr>
          <w:p w14:paraId="2F750FBF" w14:textId="71D0FCFA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29,937,681.69</w:t>
            </w:r>
          </w:p>
        </w:tc>
      </w:tr>
      <w:tr w:rsidR="00F45E64" w:rsidRPr="00CE31A8" w14:paraId="3F079FB8" w14:textId="77777777" w:rsidTr="00382EA0">
        <w:tc>
          <w:tcPr>
            <w:tcW w:w="4140" w:type="dxa"/>
            <w:vAlign w:val="bottom"/>
          </w:tcPr>
          <w:p w14:paraId="7CC59087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ซื้อเพิ่ม</w:t>
            </w:r>
          </w:p>
        </w:tc>
        <w:tc>
          <w:tcPr>
            <w:tcW w:w="1800" w:type="dxa"/>
          </w:tcPr>
          <w:p w14:paraId="42469882" w14:textId="0DB3C60A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996,088.00</w:t>
            </w:r>
          </w:p>
        </w:tc>
        <w:tc>
          <w:tcPr>
            <w:tcW w:w="1780" w:type="dxa"/>
          </w:tcPr>
          <w:p w14:paraId="29558AAB" w14:textId="05685BF7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2,996,000.00</w:t>
            </w:r>
          </w:p>
        </w:tc>
        <w:tc>
          <w:tcPr>
            <w:tcW w:w="1710" w:type="dxa"/>
          </w:tcPr>
          <w:p w14:paraId="51B59AFC" w14:textId="209A03B2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3,992,088.00</w:t>
            </w:r>
          </w:p>
        </w:tc>
      </w:tr>
      <w:tr w:rsidR="00F45E64" w:rsidRPr="00CE31A8" w14:paraId="04076144" w14:textId="77777777" w:rsidTr="00382EA0">
        <w:tc>
          <w:tcPr>
            <w:tcW w:w="4140" w:type="dxa"/>
            <w:vAlign w:val="bottom"/>
          </w:tcPr>
          <w:p w14:paraId="22873E72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จำหน่าย/ตัดจำหน่าย</w:t>
            </w:r>
          </w:p>
        </w:tc>
        <w:tc>
          <w:tcPr>
            <w:tcW w:w="1800" w:type="dxa"/>
          </w:tcPr>
          <w:p w14:paraId="397364C5" w14:textId="40006244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(32,100.00)</w:t>
            </w:r>
          </w:p>
        </w:tc>
        <w:tc>
          <w:tcPr>
            <w:tcW w:w="1780" w:type="dxa"/>
          </w:tcPr>
          <w:p w14:paraId="1AEDACBD" w14:textId="0ED6B520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-</w:t>
            </w:r>
          </w:p>
        </w:tc>
        <w:tc>
          <w:tcPr>
            <w:tcW w:w="1710" w:type="dxa"/>
          </w:tcPr>
          <w:p w14:paraId="2B0899F7" w14:textId="5AC371C0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(32,100.00)</w:t>
            </w:r>
          </w:p>
        </w:tc>
      </w:tr>
      <w:tr w:rsidR="00F45E64" w:rsidRPr="00CE31A8" w14:paraId="0912F832" w14:textId="77777777" w:rsidTr="00382EA0">
        <w:tc>
          <w:tcPr>
            <w:tcW w:w="4140" w:type="dxa"/>
            <w:vAlign w:val="bottom"/>
          </w:tcPr>
          <w:p w14:paraId="6BC474D2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31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ธันวาคม </w:t>
            </w:r>
            <w:r w:rsidRPr="007728F3">
              <w:rPr>
                <w:rFonts w:ascii="Angsana New" w:hAnsi="Angsana New"/>
                <w:szCs w:val="24"/>
              </w:rPr>
              <w:t>2566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AC29825" w14:textId="059D4EEC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30,757,219.69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14:paraId="4653A705" w14:textId="3DDCDE3B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3,140,450.00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23B5405" w14:textId="03ABAF4F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33,897,669.69</w:t>
            </w:r>
          </w:p>
        </w:tc>
      </w:tr>
      <w:tr w:rsidR="00CE31A8" w:rsidRPr="00CE31A8" w14:paraId="2BE39926" w14:textId="77777777" w:rsidTr="00382EA0">
        <w:tc>
          <w:tcPr>
            <w:tcW w:w="4140" w:type="dxa"/>
            <w:vAlign w:val="bottom"/>
          </w:tcPr>
          <w:p w14:paraId="269D25D9" w14:textId="175C5379" w:rsidR="00CE31A8" w:rsidRPr="007728F3" w:rsidRDefault="00CE31A8" w:rsidP="00550FF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ค่าตัดจำหน่ายสะสม 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5C1B7C4" w14:textId="77777777" w:rsidR="00CE31A8" w:rsidRPr="007728F3" w:rsidRDefault="00CE31A8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vAlign w:val="bottom"/>
          </w:tcPr>
          <w:p w14:paraId="23B3D46A" w14:textId="77777777" w:rsidR="00CE31A8" w:rsidRPr="007728F3" w:rsidRDefault="00CE31A8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4E8A3E0" w14:textId="77777777" w:rsidR="00CE31A8" w:rsidRPr="007728F3" w:rsidRDefault="00CE31A8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</w:p>
        </w:tc>
      </w:tr>
      <w:tr w:rsidR="00F45E64" w:rsidRPr="00CE31A8" w14:paraId="5E1715AC" w14:textId="77777777" w:rsidTr="00382EA0">
        <w:tc>
          <w:tcPr>
            <w:tcW w:w="4140" w:type="dxa"/>
            <w:vAlign w:val="bottom"/>
          </w:tcPr>
          <w:p w14:paraId="7A8A206C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มกราคม </w:t>
            </w:r>
            <w:r w:rsidRPr="007728F3">
              <w:rPr>
                <w:rFonts w:ascii="Angsana New" w:hAnsi="Angsana New"/>
                <w:szCs w:val="24"/>
              </w:rPr>
              <w:t>2566</w:t>
            </w:r>
          </w:p>
        </w:tc>
        <w:tc>
          <w:tcPr>
            <w:tcW w:w="1800" w:type="dxa"/>
          </w:tcPr>
          <w:p w14:paraId="200AB6A3" w14:textId="77A03455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(22,792,852.92)</w:t>
            </w:r>
          </w:p>
        </w:tc>
        <w:tc>
          <w:tcPr>
            <w:tcW w:w="1780" w:type="dxa"/>
          </w:tcPr>
          <w:p w14:paraId="560D582A" w14:textId="77777777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</w:tcPr>
          <w:p w14:paraId="58FC3200" w14:textId="46FD4F7F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(22,792,852.92)</w:t>
            </w:r>
          </w:p>
        </w:tc>
      </w:tr>
      <w:tr w:rsidR="00F45E64" w:rsidRPr="00CE31A8" w14:paraId="61B09ADB" w14:textId="77777777" w:rsidTr="00382EA0">
        <w:tc>
          <w:tcPr>
            <w:tcW w:w="4140" w:type="dxa"/>
            <w:vAlign w:val="bottom"/>
          </w:tcPr>
          <w:p w14:paraId="36A74200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ค่าตัดจำหน่ายสำหรับปี</w:t>
            </w:r>
          </w:p>
        </w:tc>
        <w:tc>
          <w:tcPr>
            <w:tcW w:w="1800" w:type="dxa"/>
          </w:tcPr>
          <w:p w14:paraId="499BBDA9" w14:textId="42BBCA5C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(2,770,780.73)</w:t>
            </w:r>
          </w:p>
        </w:tc>
        <w:tc>
          <w:tcPr>
            <w:tcW w:w="1780" w:type="dxa"/>
          </w:tcPr>
          <w:p w14:paraId="76C7D70E" w14:textId="77777777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</w:tcPr>
          <w:p w14:paraId="6B922C0B" w14:textId="62EFE627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(2,770,780.73)</w:t>
            </w:r>
          </w:p>
        </w:tc>
      </w:tr>
      <w:tr w:rsidR="00F45E64" w:rsidRPr="00CE31A8" w14:paraId="0624CCE9" w14:textId="77777777" w:rsidTr="00382EA0">
        <w:tc>
          <w:tcPr>
            <w:tcW w:w="4140" w:type="dxa"/>
            <w:vAlign w:val="bottom"/>
          </w:tcPr>
          <w:p w14:paraId="4F319CF3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>จำหน่าย/ตัดจำหน่าย</w:t>
            </w:r>
          </w:p>
        </w:tc>
        <w:tc>
          <w:tcPr>
            <w:tcW w:w="1800" w:type="dxa"/>
          </w:tcPr>
          <w:p w14:paraId="3D5EE481" w14:textId="2A04F06F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13,930.50</w:t>
            </w:r>
          </w:p>
        </w:tc>
        <w:tc>
          <w:tcPr>
            <w:tcW w:w="1780" w:type="dxa"/>
          </w:tcPr>
          <w:p w14:paraId="7C70F49D" w14:textId="77777777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</w:tcPr>
          <w:p w14:paraId="14651D61" w14:textId="209AAE4B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13,930.50</w:t>
            </w:r>
          </w:p>
        </w:tc>
      </w:tr>
      <w:tr w:rsidR="00F45E64" w:rsidRPr="00CE31A8" w14:paraId="7AB4BB63" w14:textId="77777777" w:rsidTr="00382EA0">
        <w:tc>
          <w:tcPr>
            <w:tcW w:w="4140" w:type="dxa"/>
            <w:vAlign w:val="bottom"/>
          </w:tcPr>
          <w:p w14:paraId="59ECF5D0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31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ธันวาคม </w:t>
            </w:r>
            <w:r w:rsidRPr="007728F3">
              <w:rPr>
                <w:rFonts w:ascii="Angsana New" w:hAnsi="Angsana New"/>
                <w:szCs w:val="24"/>
              </w:rPr>
              <w:t>2566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729F20EC" w14:textId="03EEEAB9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(25,549,703.15)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14:paraId="5DBF014F" w14:textId="77777777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3A20C0B" w14:textId="1E8B9712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</w:rPr>
            </w:pPr>
            <w:r w:rsidRPr="007728F3">
              <w:rPr>
                <w:rFonts w:ascii="Angsana New" w:hAnsi="Angsana New"/>
                <w:szCs w:val="24"/>
              </w:rPr>
              <w:t>(25,549,703.15)</w:t>
            </w:r>
          </w:p>
        </w:tc>
      </w:tr>
      <w:tr w:rsidR="00AB6004" w:rsidRPr="00CE31A8" w14:paraId="4F256B85" w14:textId="77777777" w:rsidTr="00382EA0">
        <w:tc>
          <w:tcPr>
            <w:tcW w:w="4140" w:type="dxa"/>
            <w:vAlign w:val="bottom"/>
          </w:tcPr>
          <w:p w14:paraId="1A89E16D" w14:textId="4EE4665A" w:rsidR="00AB6004" w:rsidRPr="007728F3" w:rsidRDefault="00AB6004" w:rsidP="00550FF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มูลค่าสุทธิตามบัญชี </w:t>
            </w:r>
            <w:r w:rsidRPr="007728F3">
              <w:rPr>
                <w:rFonts w:ascii="Angsana New" w:hAnsi="Angsana New"/>
                <w:szCs w:val="24"/>
              </w:rPr>
              <w:t>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699CF84" w14:textId="77777777" w:rsidR="00AB6004" w:rsidRPr="007728F3" w:rsidRDefault="00AB600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vAlign w:val="bottom"/>
          </w:tcPr>
          <w:p w14:paraId="45BAC847" w14:textId="77777777" w:rsidR="00AB6004" w:rsidRPr="007728F3" w:rsidRDefault="00AB600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9A23704" w14:textId="77777777" w:rsidR="00AB6004" w:rsidRPr="007728F3" w:rsidRDefault="00AB6004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</w:p>
        </w:tc>
      </w:tr>
      <w:tr w:rsidR="00F45E64" w:rsidRPr="00CE31A8" w14:paraId="3139CB0F" w14:textId="77777777" w:rsidTr="00382EA0">
        <w:tc>
          <w:tcPr>
            <w:tcW w:w="4140" w:type="dxa"/>
            <w:vAlign w:val="bottom"/>
          </w:tcPr>
          <w:p w14:paraId="6F413110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  <w:cs/>
              </w:rPr>
              <w:t xml:space="preserve">ณ วันที่ </w:t>
            </w:r>
            <w:r w:rsidRPr="007728F3">
              <w:rPr>
                <w:rFonts w:ascii="Angsana New" w:hAnsi="Angsana New"/>
                <w:szCs w:val="24"/>
              </w:rPr>
              <w:t>31</w:t>
            </w:r>
            <w:r w:rsidRPr="007728F3">
              <w:rPr>
                <w:rFonts w:ascii="Angsana New" w:hAnsi="Angsana New"/>
                <w:szCs w:val="24"/>
                <w:cs/>
              </w:rPr>
              <w:t xml:space="preserve"> ธันวาคม </w:t>
            </w:r>
            <w:r w:rsidRPr="007728F3">
              <w:rPr>
                <w:rFonts w:ascii="Angsana New" w:hAnsi="Angsana New"/>
                <w:szCs w:val="24"/>
              </w:rPr>
              <w:t>2566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3304356A" w14:textId="5910782F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5,207,516.54</w:t>
            </w:r>
          </w:p>
        </w:tc>
        <w:tc>
          <w:tcPr>
            <w:tcW w:w="1780" w:type="dxa"/>
            <w:tcBorders>
              <w:bottom w:val="double" w:sz="4" w:space="0" w:color="auto"/>
            </w:tcBorders>
          </w:tcPr>
          <w:p w14:paraId="4381EE10" w14:textId="52A0BA6C" w:rsidR="00F45E64" w:rsidRPr="007728F3" w:rsidRDefault="00F45E64" w:rsidP="00F45E64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3,140,450.00</w:t>
            </w: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14:paraId="6A96AB62" w14:textId="7592FAA4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pacing w:val="1"/>
                <w:szCs w:val="24"/>
              </w:rPr>
              <w:t>8,347,966.54</w:t>
            </w:r>
          </w:p>
        </w:tc>
      </w:tr>
      <w:tr w:rsidR="00F45E64" w:rsidRPr="00CE31A8" w14:paraId="1DD06036" w14:textId="77777777" w:rsidTr="00382EA0">
        <w:tc>
          <w:tcPr>
            <w:tcW w:w="4140" w:type="dxa"/>
            <w:vAlign w:val="bottom"/>
          </w:tcPr>
          <w:p w14:paraId="112FCCFA" w14:textId="77777777" w:rsidR="00F45E64" w:rsidRPr="007728F3" w:rsidRDefault="00F45E64" w:rsidP="00F45E64">
            <w:pPr>
              <w:ind w:left="317"/>
              <w:jc w:val="both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71D75415" w14:textId="77777777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780" w:type="dxa"/>
            <w:vAlign w:val="bottom"/>
          </w:tcPr>
          <w:p w14:paraId="6CC18B7C" w14:textId="77777777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710" w:type="dxa"/>
          </w:tcPr>
          <w:p w14:paraId="5810F694" w14:textId="77777777" w:rsidR="00F45E64" w:rsidRPr="007728F3" w:rsidRDefault="00F45E64" w:rsidP="00F45E64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F45E64" w:rsidRPr="00CE31A8" w14:paraId="4FEAC107" w14:textId="77777777" w:rsidTr="00382EA0">
        <w:tc>
          <w:tcPr>
            <w:tcW w:w="7720" w:type="dxa"/>
            <w:gridSpan w:val="3"/>
            <w:vAlign w:val="bottom"/>
          </w:tcPr>
          <w:p w14:paraId="5E07C64A" w14:textId="4DB8E458" w:rsidR="00F45E64" w:rsidRPr="007728F3" w:rsidRDefault="00F45E64" w:rsidP="00CE31A8">
            <w:pPr>
              <w:jc w:val="thaiDistribute"/>
              <w:rPr>
                <w:rFonts w:ascii="Angsana New" w:hAnsi="Angsana New"/>
                <w:spacing w:val="-10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 xml:space="preserve"> </w:t>
            </w:r>
            <w:r w:rsidRPr="007728F3">
              <w:rPr>
                <w:rFonts w:ascii="Angsana New" w:hAnsi="Angsana New"/>
                <w:spacing w:val="-10"/>
                <w:szCs w:val="24"/>
              </w:rPr>
              <w:t>2566 (</w:t>
            </w:r>
            <w:r w:rsidRPr="007728F3">
              <w:rPr>
                <w:rFonts w:ascii="Angsana New" w:hAnsi="Angsana New"/>
                <w:spacing w:val="-10"/>
                <w:szCs w:val="24"/>
                <w:cs/>
              </w:rPr>
              <w:t>จำนวนเงิน</w:t>
            </w:r>
            <w:r w:rsidRPr="007728F3">
              <w:rPr>
                <w:rFonts w:ascii="Angsana New" w:hAnsi="Angsana New"/>
                <w:spacing w:val="-10"/>
                <w:szCs w:val="24"/>
              </w:rPr>
              <w:t xml:space="preserve"> 2.60</w:t>
            </w:r>
            <w:r w:rsidRPr="007728F3">
              <w:rPr>
                <w:rFonts w:ascii="Angsana New" w:hAnsi="Angsana New"/>
                <w:spacing w:val="-10"/>
                <w:szCs w:val="24"/>
                <w:cs/>
              </w:rPr>
              <w:t xml:space="preserve"> ล้านบาท รวมอยู่ในต้นทุนกิจการโรงพยาบาล ส่วนที่เหลือรวมอยู่ในค่าใช้จ่ายในการบริหาร)</w:t>
            </w:r>
          </w:p>
        </w:tc>
        <w:tc>
          <w:tcPr>
            <w:tcW w:w="1710" w:type="dxa"/>
          </w:tcPr>
          <w:p w14:paraId="6B4EFA71" w14:textId="52B7C09B" w:rsidR="00F45E64" w:rsidRPr="007728F3" w:rsidRDefault="00F45E64" w:rsidP="00F45E64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Cs w:val="24"/>
                <w:cs/>
              </w:rPr>
            </w:pPr>
            <w:r w:rsidRPr="007728F3">
              <w:rPr>
                <w:rFonts w:ascii="Angsana New" w:hAnsi="Angsana New"/>
                <w:szCs w:val="24"/>
              </w:rPr>
              <w:t>2,770,780.73</w:t>
            </w:r>
          </w:p>
        </w:tc>
      </w:tr>
    </w:tbl>
    <w:p w14:paraId="1EB88EA1" w14:textId="77777777" w:rsidR="00F45E64" w:rsidRPr="00CE31A8" w:rsidRDefault="00F45E64" w:rsidP="00F45E64">
      <w:pPr>
        <w:pStyle w:val="ListParagraph"/>
        <w:spacing w:after="0" w:line="240" w:lineRule="auto"/>
        <w:ind w:left="360"/>
        <w:rPr>
          <w:rFonts w:asciiTheme="majorBidi" w:hAnsiTheme="majorBidi" w:cstheme="majorBidi"/>
          <w:spacing w:val="-2"/>
          <w:sz w:val="27"/>
          <w:szCs w:val="27"/>
        </w:rPr>
      </w:pPr>
    </w:p>
    <w:tbl>
      <w:tblPr>
        <w:tblW w:w="9430" w:type="dxa"/>
        <w:tblInd w:w="234" w:type="dxa"/>
        <w:tblLayout w:type="fixed"/>
        <w:tblLook w:val="01E0" w:firstRow="1" w:lastRow="1" w:firstColumn="1" w:lastColumn="1" w:noHBand="0" w:noVBand="0"/>
      </w:tblPr>
      <w:tblGrid>
        <w:gridCol w:w="4140"/>
        <w:gridCol w:w="1800"/>
        <w:gridCol w:w="1780"/>
        <w:gridCol w:w="1710"/>
      </w:tblGrid>
      <w:tr w:rsidR="004C5BBD" w:rsidRPr="00CE31A8" w14:paraId="2B91FB30" w14:textId="77777777" w:rsidTr="00CE31A8">
        <w:tc>
          <w:tcPr>
            <w:tcW w:w="4140" w:type="dxa"/>
            <w:vAlign w:val="bottom"/>
          </w:tcPr>
          <w:p w14:paraId="13138B4D" w14:textId="77777777" w:rsidR="004C5BBD" w:rsidRPr="00CE31A8" w:rsidRDefault="004C5BBD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 w:val="27"/>
                <w:szCs w:val="27"/>
              </w:rPr>
            </w:pPr>
          </w:p>
        </w:tc>
        <w:tc>
          <w:tcPr>
            <w:tcW w:w="5290" w:type="dxa"/>
            <w:gridSpan w:val="3"/>
          </w:tcPr>
          <w:p w14:paraId="6FD3CDFB" w14:textId="77777777" w:rsidR="004C5BBD" w:rsidRPr="0098669E" w:rsidRDefault="004C5BBD" w:rsidP="00550FF9">
            <w:pPr>
              <w:spacing w:line="360" w:lineRule="exact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z w:val="27"/>
                <w:szCs w:val="27"/>
              </w:rPr>
              <w:t>(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หน่วย </w:t>
            </w:r>
            <w:r w:rsidRPr="00CE31A8">
              <w:rPr>
                <w:rFonts w:ascii="Angsana New" w:hAnsi="Angsana New"/>
                <w:sz w:val="27"/>
                <w:szCs w:val="27"/>
              </w:rPr>
              <w:t xml:space="preserve">: 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>บาท)</w:t>
            </w:r>
          </w:p>
        </w:tc>
      </w:tr>
      <w:tr w:rsidR="004C5BBD" w:rsidRPr="00CE31A8" w14:paraId="3BE849EE" w14:textId="77777777" w:rsidTr="00CE31A8">
        <w:tc>
          <w:tcPr>
            <w:tcW w:w="4140" w:type="dxa"/>
            <w:vAlign w:val="bottom"/>
          </w:tcPr>
          <w:p w14:paraId="1A5E3496" w14:textId="77777777" w:rsidR="004C5BBD" w:rsidRPr="00CE31A8" w:rsidRDefault="004C5BBD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 w:val="27"/>
                <w:szCs w:val="27"/>
              </w:rPr>
            </w:pPr>
          </w:p>
        </w:tc>
        <w:tc>
          <w:tcPr>
            <w:tcW w:w="5290" w:type="dxa"/>
            <w:gridSpan w:val="3"/>
            <w:tcBorders>
              <w:bottom w:val="single" w:sz="4" w:space="0" w:color="auto"/>
            </w:tcBorders>
          </w:tcPr>
          <w:p w14:paraId="2B14114C" w14:textId="77777777" w:rsidR="004C5BBD" w:rsidRPr="0098669E" w:rsidRDefault="004C5BBD" w:rsidP="00550FF9">
            <w:pPr>
              <w:ind w:left="-108" w:right="-108"/>
              <w:jc w:val="center"/>
              <w:rPr>
                <w:rFonts w:ascii="Angsana New" w:eastAsia="Brush Script MT" w:hAnsi="Angsana New"/>
                <w:color w:val="000000"/>
                <w:sz w:val="27"/>
                <w:szCs w:val="27"/>
                <w:cs/>
              </w:rPr>
            </w:pPr>
            <w:r w:rsidRPr="0098669E">
              <w:rPr>
                <w:rFonts w:ascii="Angsana New" w:eastAsia="Brush Script MT" w:hAnsi="Angsana New"/>
                <w:color w:val="000000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4C5BBD" w:rsidRPr="00CE31A8" w14:paraId="24941A72" w14:textId="77777777" w:rsidTr="00CE31A8">
        <w:tc>
          <w:tcPr>
            <w:tcW w:w="4140" w:type="dxa"/>
            <w:vAlign w:val="bottom"/>
          </w:tcPr>
          <w:p w14:paraId="59690793" w14:textId="77777777" w:rsidR="004C5BBD" w:rsidRPr="00CE31A8" w:rsidRDefault="004C5BBD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 w:val="27"/>
                <w:szCs w:val="27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54839F" w14:textId="77777777" w:rsidR="004C5BBD" w:rsidRPr="00CE31A8" w:rsidRDefault="004C5BBD" w:rsidP="00550FF9">
            <w:pPr>
              <w:spacing w:line="360" w:lineRule="exact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โปรแกรม</w:t>
            </w:r>
          </w:p>
          <w:p w14:paraId="1E4A2FD9" w14:textId="77777777" w:rsidR="004C5BBD" w:rsidRPr="00CE31A8" w:rsidRDefault="004C5BBD" w:rsidP="00550FF9">
            <w:pPr>
              <w:spacing w:line="36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คอมพิวเตอร์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1A5D71" w14:textId="77777777" w:rsidR="004C5BBD" w:rsidRPr="00CE31A8" w:rsidRDefault="004C5BBD" w:rsidP="00550FF9">
            <w:pPr>
              <w:spacing w:line="360" w:lineRule="exact"/>
              <w:ind w:left="-107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7F8813" w14:textId="77777777" w:rsidR="004C5BBD" w:rsidRPr="0098669E" w:rsidRDefault="004C5BBD" w:rsidP="00550FF9">
            <w:pPr>
              <w:spacing w:line="36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รวม</w:t>
            </w:r>
          </w:p>
        </w:tc>
      </w:tr>
      <w:tr w:rsidR="004C5BBD" w:rsidRPr="00CE31A8" w14:paraId="47A73347" w14:textId="77777777" w:rsidTr="00CE31A8">
        <w:tc>
          <w:tcPr>
            <w:tcW w:w="4140" w:type="dxa"/>
            <w:vAlign w:val="bottom"/>
          </w:tcPr>
          <w:p w14:paraId="60C73D36" w14:textId="77777777" w:rsidR="004C5BBD" w:rsidRPr="00CE31A8" w:rsidRDefault="004C5BBD" w:rsidP="00550FF9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ราคาทุน 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6842A7D" w14:textId="77777777" w:rsidR="004C5BBD" w:rsidRPr="00CE31A8" w:rsidRDefault="004C5BBD" w:rsidP="00550FF9">
            <w:pPr>
              <w:ind w:right="17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vAlign w:val="bottom"/>
          </w:tcPr>
          <w:p w14:paraId="275EF080" w14:textId="77777777" w:rsidR="004C5BBD" w:rsidRPr="00CE31A8" w:rsidRDefault="004C5BBD" w:rsidP="00550FF9">
            <w:pPr>
              <w:ind w:right="17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03D3858" w14:textId="77777777" w:rsidR="004C5BBD" w:rsidRPr="0098669E" w:rsidRDefault="004C5BBD" w:rsidP="00550FF9">
            <w:pPr>
              <w:ind w:right="17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4C5BBD" w:rsidRPr="00CE31A8" w14:paraId="02035FAD" w14:textId="77777777" w:rsidTr="00CE31A8">
        <w:tc>
          <w:tcPr>
            <w:tcW w:w="4140" w:type="dxa"/>
            <w:vAlign w:val="bottom"/>
          </w:tcPr>
          <w:p w14:paraId="7467042E" w14:textId="77777777" w:rsidR="004C5BBD" w:rsidRPr="00CE31A8" w:rsidRDefault="004C5BBD" w:rsidP="004C5BBD">
            <w:pPr>
              <w:ind w:left="317"/>
              <w:jc w:val="both"/>
              <w:rPr>
                <w:rFonts w:ascii="Angsana New" w:hAnsi="Angsana New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มกราคม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800" w:type="dxa"/>
          </w:tcPr>
          <w:p w14:paraId="2F185BB0" w14:textId="7AAA5C70" w:rsidR="004C5BBD" w:rsidRPr="00CE31A8" w:rsidRDefault="004C5BBD" w:rsidP="004C5BBD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22,473,707.69</w:t>
            </w:r>
          </w:p>
        </w:tc>
        <w:tc>
          <w:tcPr>
            <w:tcW w:w="1780" w:type="dxa"/>
          </w:tcPr>
          <w:p w14:paraId="548235E5" w14:textId="19594C45" w:rsidR="004C5BBD" w:rsidRPr="00CE31A8" w:rsidRDefault="004C5BBD" w:rsidP="004C5BBD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288,900.00</w:t>
            </w:r>
          </w:p>
        </w:tc>
        <w:tc>
          <w:tcPr>
            <w:tcW w:w="1710" w:type="dxa"/>
          </w:tcPr>
          <w:p w14:paraId="225A6C8F" w14:textId="6A9BC178" w:rsidR="004C5BBD" w:rsidRPr="00CE31A8" w:rsidRDefault="004C5BBD" w:rsidP="004C5BBD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22,762,607.69</w:t>
            </w:r>
          </w:p>
        </w:tc>
      </w:tr>
      <w:tr w:rsidR="004C5BBD" w:rsidRPr="00CE31A8" w14:paraId="1A98528C" w14:textId="77777777" w:rsidTr="00CE31A8">
        <w:tc>
          <w:tcPr>
            <w:tcW w:w="4140" w:type="dxa"/>
            <w:vAlign w:val="bottom"/>
          </w:tcPr>
          <w:p w14:paraId="567A2C64" w14:textId="77777777" w:rsidR="004C5BBD" w:rsidRPr="0098669E" w:rsidRDefault="004C5BBD" w:rsidP="00550FF9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ซื้อเพิ่ม</w:t>
            </w:r>
          </w:p>
        </w:tc>
        <w:tc>
          <w:tcPr>
            <w:tcW w:w="1800" w:type="dxa"/>
          </w:tcPr>
          <w:p w14:paraId="2805C92E" w14:textId="3E1A772D" w:rsidR="004C5BBD" w:rsidRPr="00CE31A8" w:rsidRDefault="00B7657C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1,218,355.00</w:t>
            </w:r>
          </w:p>
        </w:tc>
        <w:tc>
          <w:tcPr>
            <w:tcW w:w="1780" w:type="dxa"/>
          </w:tcPr>
          <w:p w14:paraId="0103B3D2" w14:textId="028B3CA0" w:rsidR="004C5BBD" w:rsidRPr="00CE31A8" w:rsidRDefault="00D67C68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3,071,970.00</w:t>
            </w:r>
          </w:p>
        </w:tc>
        <w:tc>
          <w:tcPr>
            <w:tcW w:w="1710" w:type="dxa"/>
          </w:tcPr>
          <w:p w14:paraId="0616250F" w14:textId="74CD9BFE" w:rsidR="004C5BBD" w:rsidRPr="00CE31A8" w:rsidRDefault="00D67C68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4,290,325.00</w:t>
            </w:r>
          </w:p>
        </w:tc>
      </w:tr>
      <w:tr w:rsidR="00C13B66" w:rsidRPr="00CE31A8" w14:paraId="698AE671" w14:textId="77777777" w:rsidTr="00CE31A8">
        <w:tc>
          <w:tcPr>
            <w:tcW w:w="4140" w:type="dxa"/>
            <w:vAlign w:val="bottom"/>
          </w:tcPr>
          <w:p w14:paraId="577AC0CC" w14:textId="10B76714" w:rsidR="00C13B66" w:rsidRPr="0098669E" w:rsidRDefault="00C13B66" w:rsidP="00550FF9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รับโอน</w:t>
            </w:r>
            <w:r w:rsidRPr="00CE31A8">
              <w:rPr>
                <w:rFonts w:ascii="Angsana New" w:hAnsi="Angsana New"/>
                <w:sz w:val="27"/>
                <w:szCs w:val="27"/>
              </w:rPr>
              <w:t xml:space="preserve"> (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>โอนออก</w:t>
            </w:r>
            <w:r w:rsidRPr="00CE31A8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1800" w:type="dxa"/>
          </w:tcPr>
          <w:p w14:paraId="1B432E93" w14:textId="661FCB33" w:rsidR="00C13B66" w:rsidRPr="00CE31A8" w:rsidRDefault="00B7657C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pacing w:val="1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2,097,200.00</w:t>
            </w:r>
          </w:p>
        </w:tc>
        <w:tc>
          <w:tcPr>
            <w:tcW w:w="1780" w:type="dxa"/>
          </w:tcPr>
          <w:p w14:paraId="7B5E766B" w14:textId="5EAFAFAC" w:rsidR="00C13B66" w:rsidRPr="00CE31A8" w:rsidRDefault="00D67C68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pacing w:val="1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(2,097,200.00)</w:t>
            </w:r>
          </w:p>
        </w:tc>
        <w:tc>
          <w:tcPr>
            <w:tcW w:w="1710" w:type="dxa"/>
          </w:tcPr>
          <w:p w14:paraId="71F1EFD6" w14:textId="0045A8F8" w:rsidR="00C13B66" w:rsidRPr="00CE31A8" w:rsidRDefault="00D67C68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pacing w:val="1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-</w:t>
            </w:r>
          </w:p>
        </w:tc>
      </w:tr>
      <w:tr w:rsidR="004C5BBD" w:rsidRPr="00CE31A8" w14:paraId="72FFAF77" w14:textId="77777777" w:rsidTr="00CE31A8">
        <w:tc>
          <w:tcPr>
            <w:tcW w:w="4140" w:type="dxa"/>
            <w:vAlign w:val="bottom"/>
          </w:tcPr>
          <w:p w14:paraId="25895BCA" w14:textId="77777777" w:rsidR="004C5BBD" w:rsidRPr="0098669E" w:rsidRDefault="004C5BBD" w:rsidP="00550FF9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31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ธันวาคม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1930C82" w14:textId="025EEB9E" w:rsidR="004C5BBD" w:rsidRPr="00CE31A8" w:rsidRDefault="00B7657C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25,789,262.69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14:paraId="21538C94" w14:textId="66EC8755" w:rsidR="004C5BBD" w:rsidRPr="00CE31A8" w:rsidRDefault="00D67C68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1,263,670.00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D44C9D5" w14:textId="22629E59" w:rsidR="004C5BBD" w:rsidRPr="00CE31A8" w:rsidRDefault="00D67C68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27,052,932.69</w:t>
            </w:r>
          </w:p>
        </w:tc>
      </w:tr>
      <w:tr w:rsidR="004C5BBD" w:rsidRPr="00CE31A8" w14:paraId="636C4D73" w14:textId="77777777" w:rsidTr="00CE31A8">
        <w:tc>
          <w:tcPr>
            <w:tcW w:w="4140" w:type="dxa"/>
            <w:vAlign w:val="bottom"/>
          </w:tcPr>
          <w:p w14:paraId="55FB662F" w14:textId="77777777" w:rsidR="004C5BBD" w:rsidRPr="00CE31A8" w:rsidRDefault="004C5BBD" w:rsidP="00550FF9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ค่าตัดจำหน่ายสะสม 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88BFFF4" w14:textId="77777777" w:rsidR="004C5BBD" w:rsidRPr="00CE31A8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vAlign w:val="bottom"/>
          </w:tcPr>
          <w:p w14:paraId="1DE6F62E" w14:textId="77777777" w:rsidR="004C5BBD" w:rsidRPr="00CE31A8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07F0193" w14:textId="77777777" w:rsidR="004C5BBD" w:rsidRPr="0098669E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4C5BBD" w:rsidRPr="00CE31A8" w14:paraId="5B822A69" w14:textId="77777777" w:rsidTr="00CE31A8">
        <w:tc>
          <w:tcPr>
            <w:tcW w:w="4140" w:type="dxa"/>
            <w:vAlign w:val="bottom"/>
          </w:tcPr>
          <w:p w14:paraId="4CE427F1" w14:textId="77777777" w:rsidR="004C5BBD" w:rsidRPr="0098669E" w:rsidRDefault="004C5BBD" w:rsidP="004C5BBD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มกราคม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800" w:type="dxa"/>
          </w:tcPr>
          <w:p w14:paraId="67DD295B" w14:textId="60F6E4FC" w:rsidR="004C5BBD" w:rsidRPr="00CE31A8" w:rsidRDefault="004C5BBD" w:rsidP="004C5BBD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(19,822,076.75)</w:t>
            </w:r>
          </w:p>
        </w:tc>
        <w:tc>
          <w:tcPr>
            <w:tcW w:w="1780" w:type="dxa"/>
          </w:tcPr>
          <w:p w14:paraId="2A887BF9" w14:textId="060A9CD8" w:rsidR="004C5BBD" w:rsidRPr="0098669E" w:rsidRDefault="004C5BBD" w:rsidP="004C5BBD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710" w:type="dxa"/>
          </w:tcPr>
          <w:p w14:paraId="5108D938" w14:textId="23E42F96" w:rsidR="004C5BBD" w:rsidRPr="0098669E" w:rsidRDefault="004C5BBD" w:rsidP="004C5BBD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(19,822,076.75)</w:t>
            </w:r>
          </w:p>
        </w:tc>
      </w:tr>
      <w:tr w:rsidR="004C5BBD" w:rsidRPr="00CE31A8" w14:paraId="3FAB0041" w14:textId="77777777" w:rsidTr="00CE31A8">
        <w:tc>
          <w:tcPr>
            <w:tcW w:w="4140" w:type="dxa"/>
            <w:vAlign w:val="bottom"/>
          </w:tcPr>
          <w:p w14:paraId="2BA1DBA8" w14:textId="77777777" w:rsidR="004C5BBD" w:rsidRPr="00CE31A8" w:rsidRDefault="004C5BBD" w:rsidP="00550FF9">
            <w:pPr>
              <w:ind w:left="317"/>
              <w:jc w:val="both"/>
              <w:rPr>
                <w:rFonts w:ascii="Angsana New" w:hAnsi="Angsana New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ค่าตัดจำหน่ายสำหรับปี</w:t>
            </w:r>
          </w:p>
        </w:tc>
        <w:tc>
          <w:tcPr>
            <w:tcW w:w="1800" w:type="dxa"/>
          </w:tcPr>
          <w:p w14:paraId="7B7489E1" w14:textId="58B8C51B" w:rsidR="004C5BBD" w:rsidRPr="00CE31A8" w:rsidRDefault="00B7657C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(1,471,957.97)</w:t>
            </w:r>
          </w:p>
        </w:tc>
        <w:tc>
          <w:tcPr>
            <w:tcW w:w="1780" w:type="dxa"/>
          </w:tcPr>
          <w:p w14:paraId="40DA7260" w14:textId="77777777" w:rsidR="004C5BBD" w:rsidRPr="00CE31A8" w:rsidRDefault="004C5BBD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710" w:type="dxa"/>
          </w:tcPr>
          <w:p w14:paraId="1762AD9C" w14:textId="2CFF852F" w:rsidR="004C5BBD" w:rsidRPr="00CE31A8" w:rsidRDefault="00D67C68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(1,471,957.97)</w:t>
            </w:r>
          </w:p>
        </w:tc>
      </w:tr>
      <w:tr w:rsidR="004C5BBD" w:rsidRPr="00CE31A8" w14:paraId="48720E54" w14:textId="77777777" w:rsidTr="00CE31A8">
        <w:tc>
          <w:tcPr>
            <w:tcW w:w="4140" w:type="dxa"/>
            <w:vAlign w:val="bottom"/>
          </w:tcPr>
          <w:p w14:paraId="1E359B80" w14:textId="77777777" w:rsidR="004C5BBD" w:rsidRPr="0098669E" w:rsidRDefault="004C5BBD" w:rsidP="00550FF9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จำหน่าย/ตัดจำหน่าย</w:t>
            </w:r>
          </w:p>
        </w:tc>
        <w:tc>
          <w:tcPr>
            <w:tcW w:w="1800" w:type="dxa"/>
          </w:tcPr>
          <w:p w14:paraId="099B47D5" w14:textId="77777777" w:rsidR="004C5BBD" w:rsidRPr="0098669E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-</w:t>
            </w:r>
          </w:p>
        </w:tc>
        <w:tc>
          <w:tcPr>
            <w:tcW w:w="1780" w:type="dxa"/>
          </w:tcPr>
          <w:p w14:paraId="251F710D" w14:textId="77777777" w:rsidR="004C5BBD" w:rsidRPr="00CE31A8" w:rsidRDefault="004C5BBD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-</w:t>
            </w:r>
          </w:p>
        </w:tc>
        <w:tc>
          <w:tcPr>
            <w:tcW w:w="1710" w:type="dxa"/>
          </w:tcPr>
          <w:p w14:paraId="4240BBD1" w14:textId="77777777" w:rsidR="004C5BBD" w:rsidRPr="00CE31A8" w:rsidRDefault="004C5BBD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-</w:t>
            </w:r>
          </w:p>
        </w:tc>
      </w:tr>
      <w:tr w:rsidR="004C5BBD" w:rsidRPr="00CE31A8" w14:paraId="3D8F49FE" w14:textId="77777777" w:rsidTr="00CE31A8">
        <w:tc>
          <w:tcPr>
            <w:tcW w:w="4140" w:type="dxa"/>
            <w:vAlign w:val="bottom"/>
          </w:tcPr>
          <w:p w14:paraId="5A9C7857" w14:textId="77777777" w:rsidR="004C5BBD" w:rsidRPr="0098669E" w:rsidRDefault="004C5BBD" w:rsidP="00550FF9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31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ธันวาคม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3FC19AEA" w14:textId="5F836503" w:rsidR="004C5BBD" w:rsidRPr="00CE31A8" w:rsidRDefault="00B7657C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(21,294,034.72)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14:paraId="0160DFC6" w14:textId="77777777" w:rsidR="004C5BBD" w:rsidRPr="0098669E" w:rsidRDefault="004C5BBD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C755D75" w14:textId="2909FAE4" w:rsidR="004C5BBD" w:rsidRPr="00CE31A8" w:rsidRDefault="00D67C68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(21,294,034.72)</w:t>
            </w:r>
          </w:p>
        </w:tc>
      </w:tr>
      <w:tr w:rsidR="004C5BBD" w:rsidRPr="00CE31A8" w14:paraId="74AE2908" w14:textId="77777777" w:rsidTr="00CE31A8">
        <w:tc>
          <w:tcPr>
            <w:tcW w:w="4140" w:type="dxa"/>
            <w:vAlign w:val="bottom"/>
          </w:tcPr>
          <w:p w14:paraId="3D165749" w14:textId="77777777" w:rsidR="004C5BBD" w:rsidRPr="00CE31A8" w:rsidRDefault="004C5BBD" w:rsidP="00550FF9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มูลค่าสุทธิตามบัญชี </w:t>
            </w:r>
            <w:r w:rsidRPr="00CE31A8">
              <w:rPr>
                <w:rFonts w:ascii="Angsana New" w:hAnsi="Angsana New"/>
                <w:sz w:val="27"/>
                <w:szCs w:val="27"/>
              </w:rPr>
              <w:t>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D1F6656" w14:textId="77777777" w:rsidR="004C5BBD" w:rsidRPr="00CE31A8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vAlign w:val="bottom"/>
          </w:tcPr>
          <w:p w14:paraId="58A5AA69" w14:textId="77777777" w:rsidR="004C5BBD" w:rsidRPr="00CE31A8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6876EAF" w14:textId="77777777" w:rsidR="004C5BBD" w:rsidRPr="0098669E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4C5BBD" w:rsidRPr="00CE31A8" w14:paraId="5A02CEA7" w14:textId="77777777" w:rsidTr="00CE31A8">
        <w:tc>
          <w:tcPr>
            <w:tcW w:w="4140" w:type="dxa"/>
            <w:vAlign w:val="bottom"/>
          </w:tcPr>
          <w:p w14:paraId="5869029A" w14:textId="77777777" w:rsidR="004C5BBD" w:rsidRPr="0098669E" w:rsidRDefault="004C5BBD" w:rsidP="00550FF9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31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ธันวาคม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4F95C0F6" w14:textId="60C4BD3A" w:rsidR="004C5BBD" w:rsidRPr="0098669E" w:rsidRDefault="00B7657C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4,495,227.97</w:t>
            </w:r>
          </w:p>
        </w:tc>
        <w:tc>
          <w:tcPr>
            <w:tcW w:w="1780" w:type="dxa"/>
            <w:tcBorders>
              <w:bottom w:val="double" w:sz="4" w:space="0" w:color="auto"/>
            </w:tcBorders>
          </w:tcPr>
          <w:p w14:paraId="3F18703D" w14:textId="0A1B54AD" w:rsidR="004C5BBD" w:rsidRPr="0098669E" w:rsidRDefault="00D67C68" w:rsidP="00550FF9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1,263,670.00</w:t>
            </w: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14:paraId="2796A9F4" w14:textId="323D8B6D" w:rsidR="004C5BBD" w:rsidRPr="0098669E" w:rsidRDefault="00D67C68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5,758,897.97</w:t>
            </w:r>
          </w:p>
        </w:tc>
      </w:tr>
      <w:tr w:rsidR="004C5BBD" w:rsidRPr="00CE31A8" w14:paraId="66897DE7" w14:textId="77777777" w:rsidTr="00CE31A8">
        <w:tc>
          <w:tcPr>
            <w:tcW w:w="4140" w:type="dxa"/>
            <w:vAlign w:val="bottom"/>
          </w:tcPr>
          <w:p w14:paraId="38BED4C7" w14:textId="77777777" w:rsidR="004C5BBD" w:rsidRPr="00CE31A8" w:rsidRDefault="004C5BBD" w:rsidP="00550FF9">
            <w:pPr>
              <w:ind w:left="317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0BF5B6A7" w14:textId="77777777" w:rsidR="004C5BBD" w:rsidRPr="00CE31A8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780" w:type="dxa"/>
            <w:vAlign w:val="bottom"/>
          </w:tcPr>
          <w:p w14:paraId="6C6CEEC5" w14:textId="77777777" w:rsidR="004C5BBD" w:rsidRPr="00CE31A8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710" w:type="dxa"/>
          </w:tcPr>
          <w:p w14:paraId="2A10EE0F" w14:textId="77777777" w:rsidR="004C5BBD" w:rsidRPr="0098669E" w:rsidRDefault="004C5BBD" w:rsidP="00550FF9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4C5BBD" w:rsidRPr="00CE31A8" w14:paraId="63A42900" w14:textId="77777777" w:rsidTr="00CE31A8">
        <w:tc>
          <w:tcPr>
            <w:tcW w:w="7720" w:type="dxa"/>
            <w:gridSpan w:val="3"/>
            <w:vAlign w:val="bottom"/>
          </w:tcPr>
          <w:p w14:paraId="43AFF98F" w14:textId="1DDEEDB2" w:rsidR="004C5BBD" w:rsidRPr="0098669E" w:rsidRDefault="004C5BBD" w:rsidP="00D67C68">
            <w:pPr>
              <w:jc w:val="thaiDistribute"/>
              <w:rPr>
                <w:rFonts w:ascii="Angsana New" w:hAnsi="Angsana New"/>
                <w:spacing w:val="-10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Pr="00CE31A8">
              <w:rPr>
                <w:rFonts w:ascii="Angsana New" w:hAnsi="Angsana New"/>
                <w:spacing w:val="-10"/>
                <w:sz w:val="27"/>
                <w:szCs w:val="27"/>
              </w:rPr>
              <w:t>2567 (</w:t>
            </w:r>
            <w:r w:rsidRPr="0098669E">
              <w:rPr>
                <w:rFonts w:ascii="Angsana New" w:hAnsi="Angsana New"/>
                <w:spacing w:val="-10"/>
                <w:sz w:val="27"/>
                <w:szCs w:val="27"/>
                <w:cs/>
              </w:rPr>
              <w:t>จำนวนเงิน</w:t>
            </w:r>
            <w:r w:rsidRPr="00CE31A8">
              <w:rPr>
                <w:rFonts w:ascii="Angsana New" w:hAnsi="Angsana New"/>
                <w:spacing w:val="-10"/>
                <w:sz w:val="27"/>
                <w:szCs w:val="27"/>
              </w:rPr>
              <w:t xml:space="preserve"> </w:t>
            </w:r>
            <w:r w:rsidR="00D67C68" w:rsidRPr="00CE31A8">
              <w:rPr>
                <w:rFonts w:ascii="Angsana New" w:hAnsi="Angsana New"/>
                <w:spacing w:val="-10"/>
                <w:sz w:val="27"/>
                <w:szCs w:val="27"/>
              </w:rPr>
              <w:t>1.41</w:t>
            </w:r>
            <w:r w:rsidRPr="0098669E">
              <w:rPr>
                <w:rFonts w:ascii="Angsana New" w:hAnsi="Angsana New"/>
                <w:spacing w:val="-10"/>
                <w:sz w:val="27"/>
                <w:szCs w:val="27"/>
                <w:cs/>
              </w:rPr>
              <w:t xml:space="preserve"> ล้านบาท</w:t>
            </w:r>
            <w:r w:rsidR="00D67C68" w:rsidRPr="0098669E">
              <w:rPr>
                <w:rFonts w:ascii="Angsana New" w:hAnsi="Angsana New" w:hint="cs"/>
                <w:spacing w:val="-10"/>
                <w:sz w:val="27"/>
                <w:szCs w:val="27"/>
                <w:cs/>
              </w:rPr>
              <w:t xml:space="preserve"> </w:t>
            </w:r>
            <w:r w:rsidRPr="0098669E">
              <w:rPr>
                <w:rFonts w:ascii="Angsana New" w:hAnsi="Angsana New"/>
                <w:spacing w:val="-10"/>
                <w:sz w:val="27"/>
                <w:szCs w:val="27"/>
                <w:cs/>
              </w:rPr>
              <w:t>รวมอยู่ในต้นทุนกิจการโรงพยาบาล ส่วนที่เหลือรวมอยู่ในค่าใช้จ่ายในการบริหาร)</w:t>
            </w:r>
          </w:p>
        </w:tc>
        <w:tc>
          <w:tcPr>
            <w:tcW w:w="1710" w:type="dxa"/>
          </w:tcPr>
          <w:p w14:paraId="5105B957" w14:textId="3F36C4BB" w:rsidR="004C5BBD" w:rsidRPr="00CE31A8" w:rsidRDefault="00D67C68" w:rsidP="00550FF9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1,471,957.97</w:t>
            </w:r>
          </w:p>
        </w:tc>
      </w:tr>
    </w:tbl>
    <w:p w14:paraId="03D230FA" w14:textId="77777777" w:rsidR="00CE31A8" w:rsidRDefault="00CE31A8"/>
    <w:tbl>
      <w:tblPr>
        <w:tblW w:w="9430" w:type="dxa"/>
        <w:tblInd w:w="252" w:type="dxa"/>
        <w:tblLayout w:type="fixed"/>
        <w:tblLook w:val="01E0" w:firstRow="1" w:lastRow="1" w:firstColumn="1" w:lastColumn="1" w:noHBand="0" w:noVBand="0"/>
      </w:tblPr>
      <w:tblGrid>
        <w:gridCol w:w="4140"/>
        <w:gridCol w:w="1800"/>
        <w:gridCol w:w="1780"/>
        <w:gridCol w:w="1710"/>
      </w:tblGrid>
      <w:tr w:rsidR="0061535C" w:rsidRPr="00CE31A8" w14:paraId="266F45E5" w14:textId="77777777" w:rsidTr="00AB6004">
        <w:trPr>
          <w:tblHeader/>
        </w:trPr>
        <w:tc>
          <w:tcPr>
            <w:tcW w:w="4140" w:type="dxa"/>
            <w:vAlign w:val="bottom"/>
          </w:tcPr>
          <w:p w14:paraId="3C7BF0BE" w14:textId="77777777" w:rsidR="0061535C" w:rsidRPr="00CE31A8" w:rsidRDefault="0061535C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 w:val="27"/>
                <w:szCs w:val="27"/>
              </w:rPr>
            </w:pPr>
          </w:p>
        </w:tc>
        <w:tc>
          <w:tcPr>
            <w:tcW w:w="5290" w:type="dxa"/>
            <w:gridSpan w:val="3"/>
          </w:tcPr>
          <w:p w14:paraId="79CF72AD" w14:textId="77777777" w:rsidR="0061535C" w:rsidRPr="0098669E" w:rsidRDefault="0061535C" w:rsidP="00550FF9">
            <w:pPr>
              <w:spacing w:line="360" w:lineRule="exact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z w:val="27"/>
                <w:szCs w:val="27"/>
              </w:rPr>
              <w:t>(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หน่วย </w:t>
            </w:r>
            <w:r w:rsidRPr="00CE31A8">
              <w:rPr>
                <w:rFonts w:ascii="Angsana New" w:hAnsi="Angsana New"/>
                <w:sz w:val="27"/>
                <w:szCs w:val="27"/>
              </w:rPr>
              <w:t xml:space="preserve">: 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>บาท)</w:t>
            </w:r>
          </w:p>
        </w:tc>
      </w:tr>
      <w:tr w:rsidR="0061535C" w:rsidRPr="00CE31A8" w14:paraId="575C2C33" w14:textId="77777777" w:rsidTr="00AB6004">
        <w:trPr>
          <w:tblHeader/>
        </w:trPr>
        <w:tc>
          <w:tcPr>
            <w:tcW w:w="4140" w:type="dxa"/>
            <w:vAlign w:val="bottom"/>
          </w:tcPr>
          <w:p w14:paraId="15D91D2A" w14:textId="77777777" w:rsidR="0061535C" w:rsidRPr="00CE31A8" w:rsidRDefault="0061535C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 w:val="27"/>
                <w:szCs w:val="27"/>
              </w:rPr>
            </w:pPr>
          </w:p>
        </w:tc>
        <w:tc>
          <w:tcPr>
            <w:tcW w:w="5290" w:type="dxa"/>
            <w:gridSpan w:val="3"/>
            <w:tcBorders>
              <w:bottom w:val="single" w:sz="4" w:space="0" w:color="auto"/>
            </w:tcBorders>
          </w:tcPr>
          <w:p w14:paraId="454085DC" w14:textId="33A2D147" w:rsidR="0061535C" w:rsidRPr="0098669E" w:rsidRDefault="0061535C" w:rsidP="00550FF9">
            <w:pPr>
              <w:ind w:left="-108" w:right="-108"/>
              <w:jc w:val="center"/>
              <w:rPr>
                <w:rFonts w:ascii="Angsana New" w:eastAsia="Brush Script MT" w:hAnsi="Angsana New"/>
                <w:color w:val="000000"/>
                <w:sz w:val="27"/>
                <w:szCs w:val="27"/>
                <w:cs/>
              </w:rPr>
            </w:pPr>
            <w:r w:rsidRPr="0098669E">
              <w:rPr>
                <w:rFonts w:ascii="Angsana New" w:eastAsia="Brush Script MT" w:hAnsi="Angsana New"/>
                <w:color w:val="000000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61535C" w:rsidRPr="00CE31A8" w14:paraId="74262466" w14:textId="77777777" w:rsidTr="00AB6004">
        <w:trPr>
          <w:tblHeader/>
        </w:trPr>
        <w:tc>
          <w:tcPr>
            <w:tcW w:w="4140" w:type="dxa"/>
            <w:vAlign w:val="bottom"/>
          </w:tcPr>
          <w:p w14:paraId="06189438" w14:textId="77777777" w:rsidR="0061535C" w:rsidRPr="00CE31A8" w:rsidRDefault="0061535C" w:rsidP="00550FF9">
            <w:pPr>
              <w:spacing w:line="360" w:lineRule="exact"/>
              <w:jc w:val="both"/>
              <w:rPr>
                <w:rFonts w:ascii="Angsana New" w:hAnsi="Angsana New"/>
                <w:color w:val="FF0000"/>
                <w:sz w:val="27"/>
                <w:szCs w:val="27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FAED33" w14:textId="77777777" w:rsidR="0061535C" w:rsidRPr="00CE31A8" w:rsidRDefault="0061535C" w:rsidP="00550FF9">
            <w:pPr>
              <w:spacing w:line="360" w:lineRule="exact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โปรแกรม</w:t>
            </w:r>
          </w:p>
          <w:p w14:paraId="706ABAF4" w14:textId="77777777" w:rsidR="0061535C" w:rsidRPr="00CE31A8" w:rsidRDefault="0061535C" w:rsidP="00550FF9">
            <w:pPr>
              <w:spacing w:line="36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คอมพิวเตอร์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3258A" w14:textId="77777777" w:rsidR="0061535C" w:rsidRPr="00CE31A8" w:rsidRDefault="0061535C" w:rsidP="00550FF9">
            <w:pPr>
              <w:spacing w:line="360" w:lineRule="exact"/>
              <w:ind w:left="-107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140590" w14:textId="77777777" w:rsidR="0061535C" w:rsidRPr="0098669E" w:rsidRDefault="0061535C" w:rsidP="00550FF9">
            <w:pPr>
              <w:spacing w:line="36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รวม</w:t>
            </w:r>
          </w:p>
        </w:tc>
      </w:tr>
      <w:tr w:rsidR="0061535C" w:rsidRPr="00CE31A8" w14:paraId="499E7C9B" w14:textId="77777777" w:rsidTr="00CE31A8">
        <w:tc>
          <w:tcPr>
            <w:tcW w:w="4140" w:type="dxa"/>
            <w:vAlign w:val="bottom"/>
          </w:tcPr>
          <w:p w14:paraId="764F5B02" w14:textId="77777777" w:rsidR="0061535C" w:rsidRPr="00CE31A8" w:rsidRDefault="0061535C" w:rsidP="00550FF9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ราคาทุน 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D63429A" w14:textId="77777777" w:rsidR="0061535C" w:rsidRPr="00CE31A8" w:rsidRDefault="0061535C" w:rsidP="00550FF9">
            <w:pPr>
              <w:ind w:right="17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vAlign w:val="bottom"/>
          </w:tcPr>
          <w:p w14:paraId="43FEF6EC" w14:textId="77777777" w:rsidR="0061535C" w:rsidRPr="00CE31A8" w:rsidRDefault="0061535C" w:rsidP="00550FF9">
            <w:pPr>
              <w:ind w:right="17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7538192" w14:textId="77777777" w:rsidR="0061535C" w:rsidRPr="0098669E" w:rsidRDefault="0061535C" w:rsidP="00550FF9">
            <w:pPr>
              <w:ind w:right="17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61535C" w:rsidRPr="00CE31A8" w14:paraId="673EAA5C" w14:textId="77777777" w:rsidTr="00CE31A8">
        <w:tc>
          <w:tcPr>
            <w:tcW w:w="4140" w:type="dxa"/>
            <w:vAlign w:val="bottom"/>
          </w:tcPr>
          <w:p w14:paraId="601F137C" w14:textId="688B58D8" w:rsidR="0061535C" w:rsidRPr="00CE31A8" w:rsidRDefault="0061535C" w:rsidP="0061535C">
            <w:pPr>
              <w:ind w:left="317"/>
              <w:jc w:val="both"/>
              <w:rPr>
                <w:rFonts w:ascii="Angsana New" w:hAnsi="Angsana New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มกราคม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</w:t>
            </w:r>
            <w:r w:rsidR="004C5BBD" w:rsidRPr="00CE31A8">
              <w:rPr>
                <w:rFonts w:ascii="Angsana New" w:hAnsi="Angsana New"/>
                <w:sz w:val="27"/>
                <w:szCs w:val="27"/>
              </w:rPr>
              <w:t>6</w:t>
            </w:r>
          </w:p>
        </w:tc>
        <w:tc>
          <w:tcPr>
            <w:tcW w:w="1800" w:type="dxa"/>
          </w:tcPr>
          <w:p w14:paraId="233B5956" w14:textId="199E5291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22,053,707.69</w:t>
            </w:r>
          </w:p>
        </w:tc>
        <w:tc>
          <w:tcPr>
            <w:tcW w:w="1780" w:type="dxa"/>
          </w:tcPr>
          <w:p w14:paraId="36DEF130" w14:textId="1268FDDC" w:rsidR="0061535C" w:rsidRPr="00CE31A8" w:rsidRDefault="0061535C" w:rsidP="0061535C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144,450.00</w:t>
            </w:r>
          </w:p>
        </w:tc>
        <w:tc>
          <w:tcPr>
            <w:tcW w:w="1710" w:type="dxa"/>
          </w:tcPr>
          <w:p w14:paraId="21D79A14" w14:textId="57CAEC63" w:rsidR="0061535C" w:rsidRPr="00CE31A8" w:rsidRDefault="0061535C" w:rsidP="0061535C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22,198,157.69</w:t>
            </w:r>
          </w:p>
        </w:tc>
      </w:tr>
      <w:tr w:rsidR="0061535C" w:rsidRPr="00CE31A8" w14:paraId="606F9B09" w14:textId="77777777" w:rsidTr="00CE31A8">
        <w:tc>
          <w:tcPr>
            <w:tcW w:w="4140" w:type="dxa"/>
            <w:vAlign w:val="bottom"/>
          </w:tcPr>
          <w:p w14:paraId="6A1A74FE" w14:textId="77777777" w:rsidR="0061535C" w:rsidRPr="0098669E" w:rsidRDefault="0061535C" w:rsidP="0061535C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ซื้อเพิ่ม</w:t>
            </w:r>
          </w:p>
        </w:tc>
        <w:tc>
          <w:tcPr>
            <w:tcW w:w="1800" w:type="dxa"/>
          </w:tcPr>
          <w:p w14:paraId="140731DB" w14:textId="40200915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420,000.00</w:t>
            </w:r>
          </w:p>
        </w:tc>
        <w:tc>
          <w:tcPr>
            <w:tcW w:w="1780" w:type="dxa"/>
          </w:tcPr>
          <w:p w14:paraId="73106284" w14:textId="7CEAF79C" w:rsidR="0061535C" w:rsidRPr="00CE31A8" w:rsidRDefault="0061535C" w:rsidP="0061535C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144,450.00</w:t>
            </w:r>
          </w:p>
        </w:tc>
        <w:tc>
          <w:tcPr>
            <w:tcW w:w="1710" w:type="dxa"/>
          </w:tcPr>
          <w:p w14:paraId="56A0587D" w14:textId="64CBD819" w:rsidR="0061535C" w:rsidRPr="00CE31A8" w:rsidRDefault="0061535C" w:rsidP="0061535C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564,450.00</w:t>
            </w:r>
          </w:p>
        </w:tc>
      </w:tr>
      <w:tr w:rsidR="0061535C" w:rsidRPr="00CE31A8" w14:paraId="18600A39" w14:textId="77777777" w:rsidTr="00CE31A8">
        <w:tc>
          <w:tcPr>
            <w:tcW w:w="4140" w:type="dxa"/>
            <w:vAlign w:val="bottom"/>
          </w:tcPr>
          <w:p w14:paraId="12A5EFEB" w14:textId="53DED731" w:rsidR="0061535C" w:rsidRPr="0098669E" w:rsidRDefault="0061535C" w:rsidP="0061535C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31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ธันวาคม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</w:t>
            </w:r>
            <w:r w:rsidR="004C5BBD" w:rsidRPr="00CE31A8">
              <w:rPr>
                <w:rFonts w:ascii="Angsana New" w:hAnsi="Angsana New"/>
                <w:sz w:val="27"/>
                <w:szCs w:val="27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02F1CD83" w14:textId="1A80FCCB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22,473,707.69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14:paraId="1165C47A" w14:textId="67DFC544" w:rsidR="0061535C" w:rsidRPr="00CE31A8" w:rsidRDefault="0061535C" w:rsidP="0061535C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288,900.00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82F4468" w14:textId="25ECB1C2" w:rsidR="0061535C" w:rsidRPr="00CE31A8" w:rsidRDefault="0061535C" w:rsidP="0061535C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22,762,607.69</w:t>
            </w:r>
          </w:p>
        </w:tc>
      </w:tr>
      <w:tr w:rsidR="00AB6004" w:rsidRPr="00CE31A8" w14:paraId="725CA853" w14:textId="77777777" w:rsidTr="00AB6004">
        <w:tc>
          <w:tcPr>
            <w:tcW w:w="4140" w:type="dxa"/>
            <w:vAlign w:val="bottom"/>
          </w:tcPr>
          <w:p w14:paraId="4EFC6C9D" w14:textId="3AB3B854" w:rsidR="00AB6004" w:rsidRPr="00625907" w:rsidRDefault="00AB6004" w:rsidP="0061535C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ค่าตัดจำหน่ายสะสม :-</w:t>
            </w:r>
          </w:p>
        </w:tc>
        <w:tc>
          <w:tcPr>
            <w:tcW w:w="1800" w:type="dxa"/>
          </w:tcPr>
          <w:p w14:paraId="44DF9B87" w14:textId="77777777" w:rsidR="00AB6004" w:rsidRPr="00CE31A8" w:rsidRDefault="00AB6004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1780" w:type="dxa"/>
            <w:vAlign w:val="bottom"/>
          </w:tcPr>
          <w:p w14:paraId="515E5160" w14:textId="77777777" w:rsidR="00AB6004" w:rsidRPr="00CE31A8" w:rsidRDefault="00AB6004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1710" w:type="dxa"/>
          </w:tcPr>
          <w:p w14:paraId="2A64A6B8" w14:textId="77777777" w:rsidR="00AB6004" w:rsidRPr="0098669E" w:rsidRDefault="00AB6004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61535C" w:rsidRPr="00CE31A8" w14:paraId="044AF6F9" w14:textId="77777777" w:rsidTr="00CE31A8">
        <w:tc>
          <w:tcPr>
            <w:tcW w:w="4140" w:type="dxa"/>
            <w:vAlign w:val="bottom"/>
          </w:tcPr>
          <w:p w14:paraId="63483E69" w14:textId="3792CB57" w:rsidR="0061535C" w:rsidRPr="0098669E" w:rsidRDefault="0061535C" w:rsidP="0061535C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มกราคม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</w:t>
            </w:r>
            <w:r w:rsidR="004C5BBD" w:rsidRPr="00CE31A8">
              <w:rPr>
                <w:rFonts w:ascii="Angsana New" w:hAnsi="Angsana New"/>
                <w:sz w:val="27"/>
                <w:szCs w:val="27"/>
              </w:rPr>
              <w:t>6</w:t>
            </w:r>
          </w:p>
        </w:tc>
        <w:tc>
          <w:tcPr>
            <w:tcW w:w="1800" w:type="dxa"/>
          </w:tcPr>
          <w:p w14:paraId="658F2D84" w14:textId="4CA9FEE2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(17,810,455.40)</w:t>
            </w:r>
          </w:p>
        </w:tc>
        <w:tc>
          <w:tcPr>
            <w:tcW w:w="1780" w:type="dxa"/>
          </w:tcPr>
          <w:p w14:paraId="40D205F5" w14:textId="77777777" w:rsidR="0061535C" w:rsidRPr="0098669E" w:rsidRDefault="0061535C" w:rsidP="0061535C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710" w:type="dxa"/>
          </w:tcPr>
          <w:p w14:paraId="543B5C26" w14:textId="5A871147" w:rsidR="0061535C" w:rsidRPr="0098669E" w:rsidRDefault="0061535C" w:rsidP="0061535C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(17,810,455.40)</w:t>
            </w:r>
          </w:p>
        </w:tc>
      </w:tr>
      <w:tr w:rsidR="0061535C" w:rsidRPr="00CE31A8" w14:paraId="102E0A9B" w14:textId="77777777" w:rsidTr="00CE31A8">
        <w:tc>
          <w:tcPr>
            <w:tcW w:w="4140" w:type="dxa"/>
            <w:vAlign w:val="bottom"/>
          </w:tcPr>
          <w:p w14:paraId="4AF167C7" w14:textId="77777777" w:rsidR="0061535C" w:rsidRPr="00CE31A8" w:rsidRDefault="0061535C" w:rsidP="0061535C">
            <w:pPr>
              <w:ind w:left="317"/>
              <w:jc w:val="both"/>
              <w:rPr>
                <w:rFonts w:ascii="Angsana New" w:hAnsi="Angsana New"/>
                <w:sz w:val="27"/>
                <w:szCs w:val="27"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>ค่าตัดจำหน่ายสำหรับปี</w:t>
            </w:r>
          </w:p>
        </w:tc>
        <w:tc>
          <w:tcPr>
            <w:tcW w:w="1800" w:type="dxa"/>
          </w:tcPr>
          <w:p w14:paraId="2A271569" w14:textId="1FD306E5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(2,011,621.35)</w:t>
            </w:r>
          </w:p>
        </w:tc>
        <w:tc>
          <w:tcPr>
            <w:tcW w:w="1780" w:type="dxa"/>
          </w:tcPr>
          <w:p w14:paraId="386D2800" w14:textId="77777777" w:rsidR="0061535C" w:rsidRPr="00CE31A8" w:rsidRDefault="0061535C" w:rsidP="0061535C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</w:rPr>
            </w:pPr>
            <w:r w:rsidRPr="00CE31A8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710" w:type="dxa"/>
          </w:tcPr>
          <w:p w14:paraId="4EA44D15" w14:textId="6E0ACA06" w:rsidR="0061535C" w:rsidRPr="00CE31A8" w:rsidRDefault="0061535C" w:rsidP="0061535C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(2,011,621.35)</w:t>
            </w:r>
          </w:p>
        </w:tc>
      </w:tr>
      <w:tr w:rsidR="0061535C" w:rsidRPr="00CE31A8" w14:paraId="764BBFD9" w14:textId="77777777" w:rsidTr="00CE31A8">
        <w:tc>
          <w:tcPr>
            <w:tcW w:w="4140" w:type="dxa"/>
            <w:vAlign w:val="bottom"/>
          </w:tcPr>
          <w:p w14:paraId="06B44521" w14:textId="3EB46AFD" w:rsidR="0061535C" w:rsidRPr="0098669E" w:rsidRDefault="0061535C" w:rsidP="0061535C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31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ธันวาคม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</w:t>
            </w:r>
            <w:r w:rsidR="004C5BBD" w:rsidRPr="00CE31A8">
              <w:rPr>
                <w:rFonts w:ascii="Angsana New" w:hAnsi="Angsana New"/>
                <w:sz w:val="27"/>
                <w:szCs w:val="27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CCCAF0C" w14:textId="38D45370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(19,822,076.75)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14:paraId="636431B4" w14:textId="77777777" w:rsidR="0061535C" w:rsidRPr="0098669E" w:rsidRDefault="0061535C" w:rsidP="0061535C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5D3B822" w14:textId="25ACFF90" w:rsidR="0061535C" w:rsidRPr="00CE31A8" w:rsidRDefault="0061535C" w:rsidP="0061535C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(19,822,076.75)</w:t>
            </w:r>
          </w:p>
        </w:tc>
      </w:tr>
      <w:tr w:rsidR="0061535C" w:rsidRPr="00CE31A8" w14:paraId="61300F47" w14:textId="77777777" w:rsidTr="00CE31A8">
        <w:tc>
          <w:tcPr>
            <w:tcW w:w="4140" w:type="dxa"/>
            <w:vAlign w:val="bottom"/>
          </w:tcPr>
          <w:p w14:paraId="530BDD52" w14:textId="77777777" w:rsidR="0061535C" w:rsidRPr="00CE31A8" w:rsidRDefault="0061535C" w:rsidP="0061535C">
            <w:pPr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มูลค่าสุทธิตามบัญชี </w:t>
            </w:r>
            <w:r w:rsidRPr="00CE31A8">
              <w:rPr>
                <w:rFonts w:ascii="Angsana New" w:hAnsi="Angsana New"/>
                <w:sz w:val="27"/>
                <w:szCs w:val="27"/>
              </w:rPr>
              <w:t>:-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9366570" w14:textId="77777777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vAlign w:val="bottom"/>
          </w:tcPr>
          <w:p w14:paraId="06DE3A94" w14:textId="77777777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679FEC8" w14:textId="77777777" w:rsidR="0061535C" w:rsidRPr="0098669E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61535C" w:rsidRPr="00CE31A8" w14:paraId="4512A0F5" w14:textId="77777777" w:rsidTr="00CE31A8">
        <w:tc>
          <w:tcPr>
            <w:tcW w:w="4140" w:type="dxa"/>
            <w:vAlign w:val="bottom"/>
          </w:tcPr>
          <w:p w14:paraId="0BC701B8" w14:textId="0844F622" w:rsidR="0061535C" w:rsidRPr="0098669E" w:rsidRDefault="0061535C" w:rsidP="0061535C">
            <w:pPr>
              <w:ind w:left="31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CE31A8">
              <w:rPr>
                <w:rFonts w:ascii="Angsana New" w:hAnsi="Angsana New"/>
                <w:sz w:val="27"/>
                <w:szCs w:val="27"/>
              </w:rPr>
              <w:t>31</w:t>
            </w:r>
            <w:r w:rsidRPr="0098669E">
              <w:rPr>
                <w:rFonts w:ascii="Angsana New" w:hAnsi="Angsana New"/>
                <w:sz w:val="27"/>
                <w:szCs w:val="27"/>
                <w:cs/>
              </w:rPr>
              <w:t xml:space="preserve"> ธันวาคม </w:t>
            </w:r>
            <w:r w:rsidRPr="00CE31A8">
              <w:rPr>
                <w:rFonts w:ascii="Angsana New" w:hAnsi="Angsana New"/>
                <w:sz w:val="27"/>
                <w:szCs w:val="27"/>
              </w:rPr>
              <w:t>256</w:t>
            </w:r>
            <w:r w:rsidR="004C5BBD" w:rsidRPr="00CE31A8">
              <w:rPr>
                <w:rFonts w:ascii="Angsana New" w:hAnsi="Angsana New"/>
                <w:sz w:val="27"/>
                <w:szCs w:val="27"/>
              </w:rPr>
              <w:t>6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6C99AB09" w14:textId="2E013BF7" w:rsidR="0061535C" w:rsidRPr="0098669E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2,651,630.94</w:t>
            </w:r>
          </w:p>
        </w:tc>
        <w:tc>
          <w:tcPr>
            <w:tcW w:w="1780" w:type="dxa"/>
            <w:tcBorders>
              <w:bottom w:val="double" w:sz="4" w:space="0" w:color="auto"/>
            </w:tcBorders>
          </w:tcPr>
          <w:p w14:paraId="5E436524" w14:textId="0A1C30FF" w:rsidR="0061535C" w:rsidRPr="0098669E" w:rsidRDefault="0061535C" w:rsidP="0061535C">
            <w:pPr>
              <w:tabs>
                <w:tab w:val="decimal" w:pos="1102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288,900.00</w:t>
            </w: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14:paraId="5A8BED12" w14:textId="70D6290E" w:rsidR="0061535C" w:rsidRPr="0098669E" w:rsidRDefault="0061535C" w:rsidP="0061535C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2,940,530.94</w:t>
            </w:r>
          </w:p>
        </w:tc>
      </w:tr>
      <w:tr w:rsidR="0061535C" w:rsidRPr="00CE31A8" w14:paraId="36FBB41C" w14:textId="77777777" w:rsidTr="00CE31A8">
        <w:tc>
          <w:tcPr>
            <w:tcW w:w="4140" w:type="dxa"/>
            <w:vAlign w:val="bottom"/>
          </w:tcPr>
          <w:p w14:paraId="76B5B38A" w14:textId="77777777" w:rsidR="0061535C" w:rsidRPr="00CE31A8" w:rsidRDefault="0061535C" w:rsidP="0061535C">
            <w:pPr>
              <w:ind w:left="317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33B59B7C" w14:textId="77777777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780" w:type="dxa"/>
            <w:vAlign w:val="bottom"/>
          </w:tcPr>
          <w:p w14:paraId="591AC2AE" w14:textId="77777777" w:rsidR="0061535C" w:rsidRPr="00CE31A8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710" w:type="dxa"/>
          </w:tcPr>
          <w:p w14:paraId="72AB76DB" w14:textId="77777777" w:rsidR="0061535C" w:rsidRPr="0098669E" w:rsidRDefault="0061535C" w:rsidP="0061535C">
            <w:pPr>
              <w:tabs>
                <w:tab w:val="decimal" w:pos="1310"/>
              </w:tabs>
              <w:ind w:left="-114" w:right="-66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61535C" w:rsidRPr="00CE31A8" w14:paraId="39B19810" w14:textId="77777777" w:rsidTr="00CE31A8">
        <w:tc>
          <w:tcPr>
            <w:tcW w:w="7720" w:type="dxa"/>
            <w:gridSpan w:val="3"/>
            <w:vAlign w:val="bottom"/>
          </w:tcPr>
          <w:p w14:paraId="71395615" w14:textId="08B062DC" w:rsidR="0061535C" w:rsidRPr="0098669E" w:rsidRDefault="0061535C" w:rsidP="00D67C68">
            <w:pPr>
              <w:jc w:val="thaiDistribute"/>
              <w:rPr>
                <w:rFonts w:ascii="Angsana New" w:hAnsi="Angsana New"/>
                <w:spacing w:val="-10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-10"/>
                <w:sz w:val="27"/>
                <w:szCs w:val="27"/>
              </w:rPr>
              <w:t xml:space="preserve"> 256</w:t>
            </w:r>
            <w:r w:rsidR="004C5BBD" w:rsidRPr="00CE31A8">
              <w:rPr>
                <w:rFonts w:ascii="Angsana New" w:hAnsi="Angsana New"/>
                <w:spacing w:val="-10"/>
                <w:sz w:val="27"/>
                <w:szCs w:val="27"/>
              </w:rPr>
              <w:t>6</w:t>
            </w:r>
            <w:r w:rsidRPr="00CE31A8">
              <w:rPr>
                <w:rFonts w:ascii="Angsana New" w:hAnsi="Angsana New"/>
                <w:spacing w:val="-10"/>
                <w:sz w:val="27"/>
                <w:szCs w:val="27"/>
              </w:rPr>
              <w:t xml:space="preserve"> (</w:t>
            </w:r>
            <w:r w:rsidRPr="0098669E">
              <w:rPr>
                <w:rFonts w:ascii="Angsana New" w:hAnsi="Angsana New"/>
                <w:spacing w:val="-10"/>
                <w:sz w:val="27"/>
                <w:szCs w:val="27"/>
                <w:cs/>
              </w:rPr>
              <w:t>จำนวนเงิน</w:t>
            </w:r>
            <w:r w:rsidRPr="00CE31A8">
              <w:rPr>
                <w:rFonts w:ascii="Angsana New" w:hAnsi="Angsana New"/>
                <w:spacing w:val="-10"/>
                <w:sz w:val="27"/>
                <w:szCs w:val="27"/>
              </w:rPr>
              <w:t xml:space="preserve"> 1.89</w:t>
            </w:r>
            <w:r w:rsidRPr="0098669E">
              <w:rPr>
                <w:rFonts w:ascii="Angsana New" w:hAnsi="Angsana New"/>
                <w:spacing w:val="-10"/>
                <w:sz w:val="27"/>
                <w:szCs w:val="27"/>
                <w:cs/>
              </w:rPr>
              <w:t xml:space="preserve"> ล้านบาท รวมอยู่ในต้นทุนกิจการโรงพยาบาล ส่วนที่เหลือรวมอยู่ในค่าใช้จ่ายในการบริหาร)</w:t>
            </w:r>
          </w:p>
        </w:tc>
        <w:tc>
          <w:tcPr>
            <w:tcW w:w="1710" w:type="dxa"/>
          </w:tcPr>
          <w:p w14:paraId="3FA86182" w14:textId="2E3C53B7" w:rsidR="0061535C" w:rsidRPr="0098669E" w:rsidRDefault="0061535C" w:rsidP="0061535C">
            <w:pPr>
              <w:tabs>
                <w:tab w:val="decimal" w:pos="1047"/>
              </w:tabs>
              <w:ind w:left="-114" w:right="-66"/>
              <w:rPr>
                <w:rFonts w:ascii="Angsana New" w:hAnsi="Angsana New"/>
                <w:sz w:val="27"/>
                <w:szCs w:val="27"/>
                <w:cs/>
              </w:rPr>
            </w:pPr>
            <w:r w:rsidRPr="00CE31A8">
              <w:rPr>
                <w:rFonts w:ascii="Angsana New" w:hAnsi="Angsana New"/>
                <w:spacing w:val="1"/>
                <w:sz w:val="27"/>
                <w:szCs w:val="27"/>
              </w:rPr>
              <w:t>2,011,621.35</w:t>
            </w:r>
          </w:p>
        </w:tc>
      </w:tr>
    </w:tbl>
    <w:p w14:paraId="7E8972E0" w14:textId="77777777" w:rsidR="00F45E64" w:rsidRDefault="00F45E64" w:rsidP="00F45E64">
      <w:pPr>
        <w:ind w:left="-76"/>
        <w:rPr>
          <w:rFonts w:asciiTheme="majorBidi" w:hAnsiTheme="majorBidi" w:cstheme="majorBidi"/>
          <w:color w:val="000000"/>
          <w:sz w:val="30"/>
          <w:szCs w:val="30"/>
          <w:u w:val="single"/>
        </w:rPr>
      </w:pPr>
    </w:p>
    <w:p w14:paraId="06B3A913" w14:textId="77777777" w:rsidR="007728F3" w:rsidRDefault="007728F3" w:rsidP="00F45E64">
      <w:pPr>
        <w:ind w:left="-76"/>
        <w:rPr>
          <w:rFonts w:asciiTheme="majorBidi" w:hAnsiTheme="majorBidi" w:cstheme="majorBidi"/>
          <w:color w:val="000000"/>
          <w:sz w:val="30"/>
          <w:szCs w:val="30"/>
          <w:u w:val="single"/>
        </w:rPr>
      </w:pPr>
    </w:p>
    <w:p w14:paraId="3CD6A27B" w14:textId="77777777" w:rsidR="007728F3" w:rsidRPr="00F45E64" w:rsidRDefault="007728F3" w:rsidP="00F45E64">
      <w:pPr>
        <w:ind w:left="-76"/>
        <w:rPr>
          <w:rFonts w:asciiTheme="majorBidi" w:hAnsiTheme="majorBidi" w:cstheme="majorBidi"/>
          <w:color w:val="000000"/>
          <w:sz w:val="30"/>
          <w:szCs w:val="30"/>
          <w:u w:val="single"/>
        </w:rPr>
      </w:pPr>
    </w:p>
    <w:p w14:paraId="432F4256" w14:textId="7770E918" w:rsidR="00F45E64" w:rsidRPr="004C5BBD" w:rsidRDefault="00F45E64" w:rsidP="001205D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98669E">
        <w:rPr>
          <w:rFonts w:asciiTheme="majorBidi" w:hAnsiTheme="majorBidi" w:cs="Angsana New"/>
          <w:color w:val="000000"/>
          <w:sz w:val="30"/>
          <w:szCs w:val="30"/>
          <w:u w:val="single"/>
          <w:cs/>
        </w:rPr>
        <w:lastRenderedPageBreak/>
        <w:t>สินทรัพย์</w:t>
      </w:r>
      <w:r w:rsidR="00525A01" w:rsidRPr="0098669E">
        <w:rPr>
          <w:rFonts w:asciiTheme="majorBidi" w:hAnsiTheme="majorBidi" w:cs="Angsana New" w:hint="cs"/>
          <w:color w:val="000000"/>
          <w:sz w:val="30"/>
          <w:szCs w:val="30"/>
          <w:u w:val="single"/>
          <w:cs/>
        </w:rPr>
        <w:t>/หนี้สิน</w:t>
      </w:r>
      <w:r w:rsidRPr="0098669E">
        <w:rPr>
          <w:rFonts w:asciiTheme="majorBidi" w:hAnsiTheme="majorBidi" w:cs="Angsana New"/>
          <w:color w:val="000000"/>
          <w:sz w:val="30"/>
          <w:szCs w:val="30"/>
          <w:u w:val="single"/>
          <w:cs/>
        </w:rPr>
        <w:t>ภาษีเงินได้รอการตัดบัญชี</w:t>
      </w:r>
    </w:p>
    <w:p w14:paraId="347E6D64" w14:textId="77777777" w:rsidR="004C5BBD" w:rsidRPr="00293C49" w:rsidRDefault="004C5BBD" w:rsidP="004C5BBD">
      <w:pPr>
        <w:jc w:val="thaiDistribute"/>
        <w:rPr>
          <w:rFonts w:ascii="Angsana New" w:hAnsi="Angsana New"/>
          <w:sz w:val="16"/>
          <w:szCs w:val="16"/>
        </w:rPr>
      </w:pPr>
    </w:p>
    <w:p w14:paraId="6B4721D6" w14:textId="0A4EE2F5" w:rsidR="004C5BBD" w:rsidRPr="00293C49" w:rsidRDefault="004C5BBD" w:rsidP="00293C49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79522B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การเปลี่ยนแปลงของสินทรัพย์และหนี้สินภาษีเงินได้รอการตัดบัญชี</w:t>
      </w:r>
      <w:r w:rsidRPr="0079522B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สำหรับปีสิ้นสุดวันที่</w:t>
      </w:r>
      <w:r w:rsidRPr="0079522B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</w:t>
      </w:r>
      <w:r w:rsidRPr="00293C49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31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ธันวาคม</w:t>
      </w:r>
      <w:r w:rsidRPr="0079522B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</w:t>
      </w:r>
      <w:r w:rsidRPr="00293C49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293C49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และ </w:t>
      </w:r>
      <w:r w:rsidRPr="00293C49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293C49">
        <w:rPr>
          <w:rFonts w:asciiTheme="majorBidi" w:eastAsia="MS Mincho" w:hAnsiTheme="majorBidi" w:cstheme="majorBidi"/>
          <w:spacing w:val="-4"/>
          <w:sz w:val="30"/>
          <w:szCs w:val="30"/>
        </w:rPr>
        <w:t>6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มีดังนี้</w:t>
      </w:r>
    </w:p>
    <w:tbl>
      <w:tblPr>
        <w:tblW w:w="10490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291"/>
        <w:gridCol w:w="1260"/>
        <w:gridCol w:w="1098"/>
        <w:gridCol w:w="41"/>
        <w:gridCol w:w="1012"/>
        <w:gridCol w:w="47"/>
        <w:gridCol w:w="1216"/>
        <w:gridCol w:w="1116"/>
        <w:gridCol w:w="1134"/>
        <w:gridCol w:w="1275"/>
      </w:tblGrid>
      <w:tr w:rsidR="004C5BBD" w:rsidRPr="00525A01" w14:paraId="4E3006F9" w14:textId="77777777" w:rsidTr="007728F3">
        <w:trPr>
          <w:trHeight w:val="262"/>
          <w:tblHeader/>
        </w:trPr>
        <w:tc>
          <w:tcPr>
            <w:tcW w:w="2291" w:type="dxa"/>
            <w:shd w:val="clear" w:color="auto" w:fill="auto"/>
          </w:tcPr>
          <w:p w14:paraId="22EA00B6" w14:textId="77777777" w:rsidR="004C5BBD" w:rsidRPr="00525A01" w:rsidRDefault="004C5BBD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062A043D" w14:textId="77777777" w:rsidR="004C5BBD" w:rsidRPr="00525A01" w:rsidRDefault="004C5BBD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shd w:val="clear" w:color="auto" w:fill="auto"/>
          </w:tcPr>
          <w:p w14:paraId="14F13B87" w14:textId="77777777" w:rsidR="004C5BBD" w:rsidRPr="00525A01" w:rsidRDefault="004C5BBD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14:paraId="058579B2" w14:textId="77777777" w:rsidR="004C5BBD" w:rsidRPr="00525A01" w:rsidRDefault="004C5BBD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16" w:type="dxa"/>
            <w:shd w:val="clear" w:color="auto" w:fill="auto"/>
          </w:tcPr>
          <w:p w14:paraId="6C9A585C" w14:textId="77777777" w:rsidR="004C5BBD" w:rsidRPr="00525A01" w:rsidRDefault="004C5BBD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</w:tcPr>
          <w:p w14:paraId="783CB230" w14:textId="77777777" w:rsidR="004C5BBD" w:rsidRPr="00525A01" w:rsidRDefault="004C5BBD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B8CC383" w14:textId="77777777" w:rsidR="004C5BBD" w:rsidRPr="00525A01" w:rsidRDefault="004C5BBD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BFB2E67" w14:textId="77777777" w:rsidR="004C5BBD" w:rsidRPr="00525A01" w:rsidRDefault="004C5BBD" w:rsidP="00550FF9">
            <w:pPr>
              <w:jc w:val="right"/>
              <w:rPr>
                <w:rFonts w:ascii="Angsana New" w:eastAsia="Brush Script MT" w:hAnsi="Angsana New"/>
                <w:sz w:val="22"/>
                <w:szCs w:val="22"/>
              </w:rPr>
            </w:pPr>
            <w:r w:rsidRPr="0079522B">
              <w:rPr>
                <w:rFonts w:ascii="Angsana New" w:eastAsia="Brush Script MT" w:hAnsi="Angsana New"/>
                <w:spacing w:val="4"/>
                <w:sz w:val="22"/>
                <w:szCs w:val="22"/>
              </w:rPr>
              <w:t>(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 xml:space="preserve">หน่วย </w:t>
            </w: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</w:rPr>
              <w:t xml:space="preserve">: 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>บาท)</w:t>
            </w:r>
          </w:p>
        </w:tc>
      </w:tr>
      <w:tr w:rsidR="004C5BBD" w:rsidRPr="00525A01" w14:paraId="2BA30CC7" w14:textId="77777777" w:rsidTr="007728F3">
        <w:trPr>
          <w:trHeight w:val="271"/>
          <w:tblHeader/>
        </w:trPr>
        <w:tc>
          <w:tcPr>
            <w:tcW w:w="2291" w:type="dxa"/>
            <w:shd w:val="clear" w:color="auto" w:fill="auto"/>
          </w:tcPr>
          <w:p w14:paraId="23886B54" w14:textId="77777777" w:rsidR="004C5BBD" w:rsidRPr="00525A01" w:rsidRDefault="004C5BBD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819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38A4C6F" w14:textId="77777777" w:rsidR="004C5BBD" w:rsidRPr="0098669E" w:rsidRDefault="004C5BBD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>งบการเงินรวม</w:t>
            </w:r>
          </w:p>
        </w:tc>
      </w:tr>
      <w:tr w:rsidR="004C5BBD" w:rsidRPr="00525A01" w14:paraId="79AD8020" w14:textId="77777777" w:rsidTr="007728F3">
        <w:trPr>
          <w:trHeight w:val="271"/>
          <w:tblHeader/>
        </w:trPr>
        <w:tc>
          <w:tcPr>
            <w:tcW w:w="2291" w:type="dxa"/>
            <w:shd w:val="clear" w:color="auto" w:fill="auto"/>
          </w:tcPr>
          <w:p w14:paraId="33B1A8E7" w14:textId="77777777" w:rsidR="004C5BBD" w:rsidRPr="00525A01" w:rsidRDefault="004C5BBD" w:rsidP="00550FF9">
            <w:pPr>
              <w:ind w:left="142" w:hanging="141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41A98407" w14:textId="77777777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auto"/>
          </w:tcPr>
          <w:p w14:paraId="30A7A9F7" w14:textId="77777777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053" w:type="dxa"/>
            <w:gridSpan w:val="2"/>
            <w:shd w:val="clear" w:color="auto" w:fill="auto"/>
          </w:tcPr>
          <w:p w14:paraId="2B3025F3" w14:textId="77777777" w:rsidR="004C5BBD" w:rsidRPr="0098669E" w:rsidRDefault="004C5BBD" w:rsidP="00FC2B14">
            <w:pPr>
              <w:ind w:right="-104" w:hanging="106"/>
              <w:jc w:val="center"/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รับรู้ในกำไร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57BA9946" w14:textId="77777777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</w:tcPr>
          <w:p w14:paraId="2C96EB12" w14:textId="77777777" w:rsidR="004C5BBD" w:rsidRPr="00525A01" w:rsidRDefault="004C5BBD" w:rsidP="00550FF9">
            <w:pPr>
              <w:ind w:right="-111" w:hanging="110"/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4C4E6CF" w14:textId="77777777" w:rsidR="004C5BBD" w:rsidRPr="0098669E" w:rsidRDefault="004C5BBD" w:rsidP="00550FF9">
            <w:pPr>
              <w:ind w:right="-125" w:hanging="174"/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รับรู้ในกำไร</w:t>
            </w:r>
          </w:p>
        </w:tc>
        <w:tc>
          <w:tcPr>
            <w:tcW w:w="1275" w:type="dxa"/>
          </w:tcPr>
          <w:p w14:paraId="61CFBDB4" w14:textId="77777777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</w:tr>
      <w:tr w:rsidR="004C5BBD" w:rsidRPr="00525A01" w14:paraId="27D81913" w14:textId="77777777" w:rsidTr="007728F3">
        <w:trPr>
          <w:trHeight w:val="262"/>
          <w:tblHeader/>
        </w:trPr>
        <w:tc>
          <w:tcPr>
            <w:tcW w:w="2291" w:type="dxa"/>
            <w:shd w:val="clear" w:color="auto" w:fill="auto"/>
          </w:tcPr>
          <w:p w14:paraId="101939D9" w14:textId="77777777" w:rsidR="004C5BBD" w:rsidRPr="00525A01" w:rsidRDefault="004C5BBD" w:rsidP="00550FF9">
            <w:pPr>
              <w:ind w:left="142" w:hanging="141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32CCF4CD" w14:textId="77777777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</w:rPr>
              <w:t>1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98" w:type="dxa"/>
            <w:shd w:val="clear" w:color="auto" w:fill="auto"/>
          </w:tcPr>
          <w:p w14:paraId="30608FF8" w14:textId="77777777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</w:rPr>
              <w:t>รับรู้ในกำไร</w:t>
            </w:r>
          </w:p>
        </w:tc>
        <w:tc>
          <w:tcPr>
            <w:tcW w:w="1053" w:type="dxa"/>
            <w:gridSpan w:val="2"/>
            <w:shd w:val="clear" w:color="auto" w:fill="auto"/>
            <w:vAlign w:val="center"/>
          </w:tcPr>
          <w:p w14:paraId="037FEA80" w14:textId="77777777" w:rsidR="004C5BBD" w:rsidRPr="0098669E" w:rsidRDefault="004C5BBD" w:rsidP="00FC2B14">
            <w:pPr>
              <w:ind w:right="-104" w:hanging="106"/>
              <w:jc w:val="center"/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ขาดทุน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744437AC" w14:textId="77777777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</w:rPr>
              <w:t>31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1116" w:type="dxa"/>
            <w:shd w:val="clear" w:color="auto" w:fill="auto"/>
          </w:tcPr>
          <w:p w14:paraId="7818C49B" w14:textId="77777777" w:rsidR="004C5BBD" w:rsidRPr="00525A01" w:rsidRDefault="004C5BBD" w:rsidP="00550FF9">
            <w:pPr>
              <w:ind w:right="-111" w:hanging="110"/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</w:rPr>
              <w:t>รับรู้ในกำไร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3B69B7" w14:textId="77777777" w:rsidR="004C5BBD" w:rsidRPr="0098669E" w:rsidRDefault="004C5BBD" w:rsidP="00550FF9">
            <w:pPr>
              <w:ind w:right="-108" w:hanging="174"/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>ขาดทุน</w:t>
            </w:r>
          </w:p>
        </w:tc>
        <w:tc>
          <w:tcPr>
            <w:tcW w:w="1275" w:type="dxa"/>
          </w:tcPr>
          <w:p w14:paraId="473A6F99" w14:textId="77777777" w:rsidR="004C5BBD" w:rsidRPr="0098669E" w:rsidRDefault="004C5BBD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  <w:lang w:val="en-GB"/>
              </w:rPr>
              <w:t>31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4C5BBD" w:rsidRPr="00525A01" w14:paraId="22649665" w14:textId="77777777" w:rsidTr="007728F3">
        <w:trPr>
          <w:trHeight w:val="262"/>
          <w:tblHeader/>
        </w:trPr>
        <w:tc>
          <w:tcPr>
            <w:tcW w:w="2291" w:type="dxa"/>
            <w:shd w:val="clear" w:color="auto" w:fill="auto"/>
          </w:tcPr>
          <w:p w14:paraId="2846B53C" w14:textId="77777777" w:rsidR="004C5BBD" w:rsidRPr="00525A01" w:rsidRDefault="004C5BBD" w:rsidP="00550FF9">
            <w:pPr>
              <w:ind w:left="142" w:hanging="141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BA395A4" w14:textId="2314D9D4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</w:rPr>
            </w:pP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</w:rPr>
              <w:t>2566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</w:tcPr>
          <w:p w14:paraId="4694303A" w14:textId="77777777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05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06AC" w14:textId="77777777" w:rsidR="004C5BBD" w:rsidRPr="0098669E" w:rsidRDefault="004C5BBD" w:rsidP="00FC2B14">
            <w:pPr>
              <w:ind w:right="-104" w:hanging="106"/>
              <w:jc w:val="center"/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เบ็ดเสร็จอื่น</w:t>
            </w:r>
          </w:p>
        </w:tc>
        <w:tc>
          <w:tcPr>
            <w:tcW w:w="12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783A7" w14:textId="6D2E8F79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79522B">
              <w:rPr>
                <w:rFonts w:ascii="Angsana New" w:eastAsia="Brush Script MT" w:hAnsi="Angsana New"/>
                <w:spacing w:val="4"/>
                <w:sz w:val="22"/>
                <w:szCs w:val="22"/>
              </w:rPr>
              <w:t>256</w:t>
            </w: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  <w:lang w:val="en-GB"/>
              </w:rPr>
              <w:t>6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604259FC" w14:textId="77777777" w:rsidR="004C5BBD" w:rsidRPr="00525A01" w:rsidRDefault="004C5BBD" w:rsidP="00550FF9">
            <w:pPr>
              <w:ind w:right="-111" w:hanging="110"/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2FADA" w14:textId="77777777" w:rsidR="004C5BBD" w:rsidRPr="0098669E" w:rsidRDefault="004C5BBD" w:rsidP="00550FF9">
            <w:pPr>
              <w:ind w:right="-108" w:hanging="174"/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เบ็ดเสร็จอื่น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989B153" w14:textId="5E281C4C" w:rsidR="004C5BBD" w:rsidRPr="00525A01" w:rsidRDefault="004C5BBD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lang w:val="en-GB"/>
              </w:rPr>
            </w:pPr>
            <w:r w:rsidRPr="0079522B">
              <w:rPr>
                <w:rFonts w:ascii="Angsana New" w:eastAsia="Brush Script MT" w:hAnsi="Angsana New"/>
                <w:spacing w:val="4"/>
                <w:sz w:val="22"/>
                <w:szCs w:val="22"/>
              </w:rPr>
              <w:t>256</w:t>
            </w: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  <w:lang w:val="en-GB"/>
              </w:rPr>
              <w:t>7</w:t>
            </w:r>
          </w:p>
        </w:tc>
      </w:tr>
      <w:tr w:rsidR="00FC2B14" w:rsidRPr="00525A01" w14:paraId="4C0F53BD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6D7002A4" w14:textId="6E95FAE6" w:rsidR="00FC2B14" w:rsidRPr="0098669E" w:rsidRDefault="00FC2B14" w:rsidP="00FC2B14">
            <w:pPr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260" w:type="dxa"/>
            <w:shd w:val="clear" w:color="auto" w:fill="auto"/>
          </w:tcPr>
          <w:p w14:paraId="7D224CCE" w14:textId="3D45D35E" w:rsidR="00FC2B14" w:rsidRPr="00525A01" w:rsidRDefault="00FC2B14" w:rsidP="00FC2B14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1,962,145.59</w:t>
            </w:r>
          </w:p>
        </w:tc>
        <w:tc>
          <w:tcPr>
            <w:tcW w:w="1098" w:type="dxa"/>
            <w:shd w:val="clear" w:color="auto" w:fill="auto"/>
          </w:tcPr>
          <w:p w14:paraId="3FDAA625" w14:textId="3A15A009" w:rsidR="00FC2B14" w:rsidRPr="00525A01" w:rsidRDefault="00FC2B14" w:rsidP="00FC2B14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3,924,899.29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4224A186" w14:textId="1B6C6A6A" w:rsidR="00FC2B14" w:rsidRPr="00525A01" w:rsidRDefault="00FC2B14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70897051" w14:textId="4B6AA1CE" w:rsidR="00FC2B14" w:rsidRPr="00525A01" w:rsidRDefault="00FC2B14" w:rsidP="00FC2B14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5,887,044.88</w:t>
            </w:r>
          </w:p>
        </w:tc>
        <w:tc>
          <w:tcPr>
            <w:tcW w:w="1116" w:type="dxa"/>
            <w:shd w:val="clear" w:color="auto" w:fill="auto"/>
          </w:tcPr>
          <w:p w14:paraId="63A6BBF3" w14:textId="32F48D21" w:rsidR="00FC2B14" w:rsidRPr="00515F21" w:rsidRDefault="00FC2B14" w:rsidP="008756FE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</w:t>
            </w:r>
            <w:r w:rsidR="008756FE" w:rsidRPr="008756FE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698,012.12</w:t>
            </w:r>
          </w:p>
        </w:tc>
        <w:tc>
          <w:tcPr>
            <w:tcW w:w="1134" w:type="dxa"/>
            <w:shd w:val="clear" w:color="auto" w:fill="auto"/>
          </w:tcPr>
          <w:p w14:paraId="0E85421B" w14:textId="77777777" w:rsidR="00FC2B14" w:rsidRPr="00515F21" w:rsidRDefault="00FC2B14" w:rsidP="00FC2B14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     </w:t>
            </w: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738B8F8F" w14:textId="2C4537EB" w:rsidR="00FC2B14" w:rsidRPr="00515F21" w:rsidRDefault="00F10D9F" w:rsidP="00F10D9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F10D9F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6,585,057.00</w:t>
            </w:r>
          </w:p>
        </w:tc>
      </w:tr>
      <w:tr w:rsidR="008756FE" w:rsidRPr="00525A01" w14:paraId="0B31D50D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1FBA3B37" w14:textId="24CD1883" w:rsidR="008756FE" w:rsidRPr="007728F3" w:rsidRDefault="008756FE" w:rsidP="007728F3">
            <w:pPr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7728F3">
              <w:rPr>
                <w:rFonts w:ascii="Angsana New" w:hAnsi="Angsana New"/>
                <w:spacing w:val="-4"/>
                <w:sz w:val="22"/>
                <w:szCs w:val="22"/>
                <w:cs/>
              </w:rPr>
              <w:t>รายได้ค่าบริการทางการแพทย์ค้างรับ</w:t>
            </w:r>
          </w:p>
        </w:tc>
        <w:tc>
          <w:tcPr>
            <w:tcW w:w="1260" w:type="dxa"/>
            <w:shd w:val="clear" w:color="auto" w:fill="auto"/>
          </w:tcPr>
          <w:p w14:paraId="467E5D3C" w14:textId="7BF15F3A" w:rsidR="008756FE" w:rsidRPr="00515F21" w:rsidRDefault="008756FE" w:rsidP="008756FE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78CB9FBC" w14:textId="103583F9" w:rsidR="008756FE" w:rsidRPr="00515F21" w:rsidRDefault="008756FE" w:rsidP="008756FE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36BBE071" w14:textId="63F5788F" w:rsidR="008756FE" w:rsidRPr="0079522B" w:rsidRDefault="008756FE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609E0D51" w14:textId="4F0565CE" w:rsidR="008756FE" w:rsidRPr="00515F21" w:rsidRDefault="008756FE" w:rsidP="008756FE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14:paraId="2A71B418" w14:textId="7FDB2AF1" w:rsidR="008756FE" w:rsidRPr="00525A01" w:rsidRDefault="008756FE" w:rsidP="008756FE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8756FE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1,501,337.05</w:t>
            </w:r>
          </w:p>
        </w:tc>
        <w:tc>
          <w:tcPr>
            <w:tcW w:w="1134" w:type="dxa"/>
            <w:shd w:val="clear" w:color="auto" w:fill="auto"/>
          </w:tcPr>
          <w:p w14:paraId="6716C420" w14:textId="34F40271" w:rsidR="008756FE" w:rsidRPr="00525A01" w:rsidRDefault="008756FE" w:rsidP="007728F3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     </w:t>
            </w:r>
            <w:r w:rsidRPr="00B521B2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6F6EDD6F" w14:textId="43290218" w:rsidR="008756FE" w:rsidRPr="00525A01" w:rsidRDefault="008756FE" w:rsidP="008756FE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8756FE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1,501,337.05</w:t>
            </w:r>
          </w:p>
        </w:tc>
      </w:tr>
      <w:tr w:rsidR="008756FE" w:rsidRPr="00525A01" w14:paraId="60AEA08D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030C5DFE" w14:textId="177A0ADA" w:rsidR="008756FE" w:rsidRPr="00525A01" w:rsidRDefault="008756FE" w:rsidP="008756FE">
            <w:pPr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สินค้าคงเหลือ</w:t>
            </w:r>
          </w:p>
        </w:tc>
        <w:tc>
          <w:tcPr>
            <w:tcW w:w="1260" w:type="dxa"/>
            <w:shd w:val="clear" w:color="auto" w:fill="auto"/>
          </w:tcPr>
          <w:p w14:paraId="0C7E9512" w14:textId="5D5EBBFE" w:rsidR="008756FE" w:rsidRPr="00525A01" w:rsidRDefault="008756FE" w:rsidP="008756FE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34,916.08</w:t>
            </w:r>
          </w:p>
        </w:tc>
        <w:tc>
          <w:tcPr>
            <w:tcW w:w="1098" w:type="dxa"/>
            <w:shd w:val="clear" w:color="auto" w:fill="auto"/>
          </w:tcPr>
          <w:p w14:paraId="26E2D07C" w14:textId="544BB87A" w:rsidR="008756FE" w:rsidRPr="00525A01" w:rsidRDefault="008756FE" w:rsidP="008756FE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3,268.10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6664DE37" w14:textId="5B280F50" w:rsidR="008756FE" w:rsidRPr="0021771D" w:rsidRDefault="008756FE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15BEEBC7" w14:textId="0694B806" w:rsidR="008756FE" w:rsidRPr="00525A01" w:rsidRDefault="008756FE" w:rsidP="008756FE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38,184.18</w:t>
            </w:r>
          </w:p>
        </w:tc>
        <w:tc>
          <w:tcPr>
            <w:tcW w:w="1116" w:type="dxa"/>
            <w:shd w:val="clear" w:color="auto" w:fill="auto"/>
          </w:tcPr>
          <w:p w14:paraId="5867F5A0" w14:textId="340F5DAF" w:rsidR="008756FE" w:rsidRPr="00515F21" w:rsidRDefault="008756FE" w:rsidP="008756FE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8756FE">
              <w:rPr>
                <w:rFonts w:ascii="Angsana New" w:hAnsi="Angsana New"/>
                <w:spacing w:val="-4"/>
                <w:sz w:val="22"/>
                <w:szCs w:val="22"/>
              </w:rPr>
              <w:t>541,644.72</w:t>
            </w:r>
          </w:p>
        </w:tc>
        <w:tc>
          <w:tcPr>
            <w:tcW w:w="1134" w:type="dxa"/>
            <w:shd w:val="clear" w:color="auto" w:fill="auto"/>
          </w:tcPr>
          <w:p w14:paraId="2746EE24" w14:textId="40A3E3F2" w:rsidR="008756FE" w:rsidRPr="00525A01" w:rsidRDefault="008756FE" w:rsidP="008756FE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     </w:t>
            </w:r>
            <w:r w:rsidRPr="00B521B2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6B601911" w14:textId="4803C11D" w:rsidR="008756FE" w:rsidRPr="00525A01" w:rsidRDefault="008756FE" w:rsidP="00EC2BB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8756FE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579,828.90</w:t>
            </w:r>
          </w:p>
        </w:tc>
      </w:tr>
      <w:tr w:rsidR="008756FE" w:rsidRPr="00525A01" w14:paraId="3A8CDD24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424D0F24" w14:textId="3FFF047E" w:rsidR="008756FE" w:rsidRPr="0098669E" w:rsidRDefault="008756FE" w:rsidP="008756FE">
            <w:pPr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</w:tcPr>
          <w:p w14:paraId="214AA5C8" w14:textId="6F6ABD18" w:rsidR="008756FE" w:rsidRPr="00525A01" w:rsidRDefault="008756FE" w:rsidP="008756FE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25,406,339.17</w:t>
            </w:r>
          </w:p>
        </w:tc>
        <w:tc>
          <w:tcPr>
            <w:tcW w:w="1098" w:type="dxa"/>
            <w:shd w:val="clear" w:color="auto" w:fill="auto"/>
          </w:tcPr>
          <w:p w14:paraId="47C6AAFE" w14:textId="20C0E4A5" w:rsidR="008756FE" w:rsidRPr="0098669E" w:rsidRDefault="008756FE" w:rsidP="008756FE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(10,200,473.34)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2B9ABB1A" w14:textId="2AE052F8" w:rsidR="008756FE" w:rsidRPr="0098669E" w:rsidRDefault="008756FE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6A088C57" w14:textId="1264685E" w:rsidR="008756FE" w:rsidRPr="0098669E" w:rsidRDefault="008756FE" w:rsidP="008756FE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15,205,865.83</w:t>
            </w:r>
          </w:p>
        </w:tc>
        <w:tc>
          <w:tcPr>
            <w:tcW w:w="1116" w:type="dxa"/>
            <w:shd w:val="clear" w:color="auto" w:fill="auto"/>
          </w:tcPr>
          <w:p w14:paraId="64FCD2C6" w14:textId="7835628F" w:rsidR="008756FE" w:rsidRPr="00515F21" w:rsidRDefault="008756FE" w:rsidP="008756FE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8756FE">
              <w:rPr>
                <w:rFonts w:ascii="Angsana New" w:hAnsi="Angsana New"/>
                <w:spacing w:val="-4"/>
                <w:sz w:val="22"/>
                <w:szCs w:val="22"/>
              </w:rPr>
              <w:t>(10,200,473.36)</w:t>
            </w:r>
          </w:p>
        </w:tc>
        <w:tc>
          <w:tcPr>
            <w:tcW w:w="1134" w:type="dxa"/>
            <w:shd w:val="clear" w:color="auto" w:fill="auto"/>
          </w:tcPr>
          <w:p w14:paraId="522EE8B8" w14:textId="6A6C9833" w:rsidR="008756FE" w:rsidRPr="00525A01" w:rsidRDefault="008756FE" w:rsidP="008756FE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     </w:t>
            </w:r>
            <w:r w:rsidRPr="00B521B2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6CA2BF2C" w14:textId="64880B9D" w:rsidR="008756FE" w:rsidRPr="00EC2BBF" w:rsidRDefault="008756FE" w:rsidP="008756FE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8756FE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5,005,392.47</w:t>
            </w:r>
          </w:p>
        </w:tc>
      </w:tr>
      <w:tr w:rsidR="008756FE" w:rsidRPr="00525A01" w14:paraId="618A197E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63BD3E78" w14:textId="355C3190" w:rsidR="008756FE" w:rsidRPr="0098669E" w:rsidRDefault="008756FE" w:rsidP="008756FE">
            <w:pPr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shd w:val="clear" w:color="auto" w:fill="auto"/>
          </w:tcPr>
          <w:p w14:paraId="6E12604D" w14:textId="2E0E3B4C" w:rsidR="008756FE" w:rsidRPr="00525A01" w:rsidRDefault="008756FE" w:rsidP="008756FE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1,801.50</w:t>
            </w:r>
          </w:p>
        </w:tc>
        <w:tc>
          <w:tcPr>
            <w:tcW w:w="1098" w:type="dxa"/>
            <w:shd w:val="clear" w:color="auto" w:fill="auto"/>
          </w:tcPr>
          <w:p w14:paraId="52055A97" w14:textId="44ACD4E2" w:rsidR="008756FE" w:rsidRPr="0098669E" w:rsidRDefault="008756FE" w:rsidP="008756FE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(193.78)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32712CFF" w14:textId="7ADBC4F0" w:rsidR="008756FE" w:rsidRPr="0098669E" w:rsidRDefault="008756FE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3AD7F9D2" w14:textId="31049BBE" w:rsidR="008756FE" w:rsidRPr="0098669E" w:rsidRDefault="008756FE" w:rsidP="008756FE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1,607.72</w:t>
            </w:r>
          </w:p>
        </w:tc>
        <w:tc>
          <w:tcPr>
            <w:tcW w:w="1116" w:type="dxa"/>
            <w:shd w:val="clear" w:color="auto" w:fill="auto"/>
          </w:tcPr>
          <w:p w14:paraId="0A97B633" w14:textId="609F5F2C" w:rsidR="008756FE" w:rsidRPr="00515F21" w:rsidRDefault="008756FE" w:rsidP="008756FE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8756FE">
              <w:rPr>
                <w:rFonts w:ascii="Angsana New" w:hAnsi="Angsana New"/>
                <w:spacing w:val="-4"/>
                <w:sz w:val="22"/>
                <w:szCs w:val="22"/>
              </w:rPr>
              <w:t>(567.15)</w:t>
            </w:r>
          </w:p>
        </w:tc>
        <w:tc>
          <w:tcPr>
            <w:tcW w:w="1134" w:type="dxa"/>
            <w:shd w:val="clear" w:color="auto" w:fill="auto"/>
          </w:tcPr>
          <w:p w14:paraId="79356BE2" w14:textId="6317BBD6" w:rsidR="008756FE" w:rsidRPr="00525A01" w:rsidRDefault="008756FE" w:rsidP="008756FE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     </w:t>
            </w:r>
            <w:r w:rsidRPr="00B521B2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1178C77F" w14:textId="6FF4B6CA" w:rsidR="008756FE" w:rsidRPr="00EC2BBF" w:rsidRDefault="008756FE" w:rsidP="00EC2BB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8756FE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1,040.57</w:t>
            </w:r>
          </w:p>
        </w:tc>
      </w:tr>
      <w:tr w:rsidR="00EC2BBF" w:rsidRPr="00525A01" w14:paraId="66A92F52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227CDDD0" w14:textId="77777777" w:rsidR="00EC2BBF" w:rsidRPr="00CF1DCE" w:rsidRDefault="00EC2BBF" w:rsidP="00EC2BBF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z w:val="22"/>
                <w:szCs w:val="22"/>
                <w:highlight w:val="yellow"/>
              </w:rPr>
            </w:pPr>
            <w:r w:rsidRPr="0098669E">
              <w:rPr>
                <w:rFonts w:hAnsi="Angsana New"/>
                <w:sz w:val="22"/>
                <w:szCs w:val="22"/>
                <w:cs/>
              </w:rPr>
              <w:t>สิทธิส่งเสริมการลงทุนเพื่อ</w:t>
            </w:r>
          </w:p>
          <w:p w14:paraId="5E89C253" w14:textId="0D8E2DBA" w:rsidR="00EC2BBF" w:rsidRPr="0098669E" w:rsidRDefault="00EC2BBF" w:rsidP="00EC2BBF">
            <w:pPr>
              <w:pStyle w:val="BodyTextIndent"/>
              <w:tabs>
                <w:tab w:val="left" w:pos="426"/>
              </w:tabs>
              <w:ind w:left="101" w:firstLine="0"/>
              <w:rPr>
                <w:rFonts w:hAnsi="Angsana New"/>
                <w:sz w:val="22"/>
                <w:szCs w:val="22"/>
                <w:cs/>
              </w:rPr>
            </w:pPr>
            <w:r w:rsidRPr="0098669E">
              <w:rPr>
                <w:rFonts w:hAnsi="Angsana New"/>
                <w:sz w:val="22"/>
                <w:szCs w:val="22"/>
                <w:cs/>
              </w:rPr>
              <w:t>พัฒนาชุมชนและสังคม</w:t>
            </w:r>
          </w:p>
        </w:tc>
        <w:tc>
          <w:tcPr>
            <w:tcW w:w="1260" w:type="dxa"/>
            <w:shd w:val="clear" w:color="auto" w:fill="auto"/>
          </w:tcPr>
          <w:p w14:paraId="43DD348D" w14:textId="77777777" w:rsidR="00EC2BBF" w:rsidRDefault="00EC2BBF" w:rsidP="00EC2BBF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  <w:p w14:paraId="65F0C843" w14:textId="1835D5A0" w:rsidR="00EC2BBF" w:rsidRDefault="00EC2BBF" w:rsidP="00EC2BBF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64510AC7" w14:textId="77777777" w:rsidR="00EC2BBF" w:rsidRDefault="00EC2BBF" w:rsidP="00EC2BBF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  <w:p w14:paraId="613F9192" w14:textId="14176237" w:rsidR="00EC2BBF" w:rsidRDefault="00EC2BBF" w:rsidP="00EC2BBF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601F9D5D" w14:textId="77777777" w:rsidR="00EC2BBF" w:rsidRDefault="00EC2BBF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  <w:p w14:paraId="5EC08912" w14:textId="37E4DA45" w:rsidR="00EC2BBF" w:rsidRDefault="00EC2BBF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6196489B" w14:textId="77777777" w:rsidR="00EC2BBF" w:rsidRDefault="00EC2BBF" w:rsidP="00EC2BBF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  <w:p w14:paraId="1B575B1F" w14:textId="5D6C3D58" w:rsidR="00EC2BBF" w:rsidRDefault="00EC2BBF" w:rsidP="00EC2BBF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14:paraId="00622D6F" w14:textId="77777777" w:rsidR="00EC2BBF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014F771A" w14:textId="5175BB89" w:rsidR="00EC2BBF" w:rsidRPr="008756FE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EC2BBF">
              <w:rPr>
                <w:rFonts w:ascii="Angsana New" w:hAnsi="Angsana New"/>
                <w:spacing w:val="-4"/>
                <w:sz w:val="22"/>
                <w:szCs w:val="22"/>
              </w:rPr>
              <w:t>69,621,923.98</w:t>
            </w:r>
          </w:p>
        </w:tc>
        <w:tc>
          <w:tcPr>
            <w:tcW w:w="1134" w:type="dxa"/>
            <w:shd w:val="clear" w:color="auto" w:fill="auto"/>
          </w:tcPr>
          <w:p w14:paraId="6F0F5931" w14:textId="77777777" w:rsidR="00EC2BBF" w:rsidRDefault="00EC2BBF" w:rsidP="00EC2BBF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</w:t>
            </w:r>
          </w:p>
          <w:p w14:paraId="6098D4D2" w14:textId="1D520826" w:rsidR="00EC2BBF" w:rsidRDefault="00EC2BBF" w:rsidP="00EC2BBF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</w:t>
            </w:r>
            <w:r w:rsidRPr="00B521B2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7821E4AD" w14:textId="77777777" w:rsidR="00EC2BBF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622954DB" w14:textId="474EB091" w:rsidR="00EC2BBF" w:rsidRDefault="00EC2BBF" w:rsidP="00EC2BB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EC2BBF">
              <w:rPr>
                <w:rFonts w:ascii="Angsana New" w:hAnsi="Angsana New"/>
                <w:spacing w:val="-4"/>
                <w:sz w:val="22"/>
                <w:szCs w:val="22"/>
              </w:rPr>
              <w:t>69,621,923.98</w:t>
            </w:r>
          </w:p>
        </w:tc>
      </w:tr>
      <w:tr w:rsidR="00EC2BBF" w:rsidRPr="00525A01" w14:paraId="1B56CE3B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03382BE9" w14:textId="2CE62859" w:rsidR="00EC2BBF" w:rsidRPr="0098669E" w:rsidRDefault="00EC2BBF" w:rsidP="00EC2BBF">
            <w:pPr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ประมาณการค่ายาและเวชภัณฑ์</w:t>
            </w:r>
          </w:p>
        </w:tc>
        <w:tc>
          <w:tcPr>
            <w:tcW w:w="1260" w:type="dxa"/>
            <w:shd w:val="clear" w:color="auto" w:fill="auto"/>
          </w:tcPr>
          <w:p w14:paraId="1CF946DD" w14:textId="3C0BC592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565,678.40</w:t>
            </w:r>
          </w:p>
        </w:tc>
        <w:tc>
          <w:tcPr>
            <w:tcW w:w="1098" w:type="dxa"/>
            <w:shd w:val="clear" w:color="auto" w:fill="auto"/>
          </w:tcPr>
          <w:p w14:paraId="22204F20" w14:textId="1BAF1109" w:rsidR="00EC2BBF" w:rsidRPr="0098669E" w:rsidRDefault="00EC2BBF" w:rsidP="00EC2BB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(163,992.97)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4C884A01" w14:textId="5C1F2B04" w:rsidR="00EC2BBF" w:rsidRPr="0098669E" w:rsidRDefault="00EC2BBF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238BD7DD" w14:textId="18D78757" w:rsidR="00EC2BBF" w:rsidRPr="0098669E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401,685.43</w:t>
            </w:r>
          </w:p>
        </w:tc>
        <w:tc>
          <w:tcPr>
            <w:tcW w:w="1116" w:type="dxa"/>
            <w:shd w:val="clear" w:color="auto" w:fill="auto"/>
          </w:tcPr>
          <w:p w14:paraId="46E50869" w14:textId="45FB7BE7" w:rsidR="00EC2BBF" w:rsidRPr="00515F21" w:rsidRDefault="003861C2" w:rsidP="00EC2BBF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3861C2">
              <w:rPr>
                <w:rFonts w:ascii="Angsana New" w:eastAsia="Brush Script MT" w:hAnsi="Angsana New"/>
                <w:sz w:val="22"/>
                <w:szCs w:val="22"/>
              </w:rPr>
              <w:t>718,272.82</w:t>
            </w:r>
          </w:p>
        </w:tc>
        <w:tc>
          <w:tcPr>
            <w:tcW w:w="1134" w:type="dxa"/>
            <w:shd w:val="clear" w:color="auto" w:fill="auto"/>
          </w:tcPr>
          <w:p w14:paraId="5B8076CA" w14:textId="208DDC62" w:rsidR="00EC2BBF" w:rsidRPr="00525A01" w:rsidRDefault="00EC2BBF" w:rsidP="00EC2BBF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     </w:t>
            </w:r>
            <w:r w:rsidRPr="00B521B2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6A5A0AA2" w14:textId="765664BC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EC2BBF">
              <w:rPr>
                <w:rFonts w:ascii="Angsana New" w:hAnsi="Angsana New"/>
                <w:spacing w:val="-4"/>
                <w:sz w:val="22"/>
                <w:szCs w:val="22"/>
              </w:rPr>
              <w:t>1,119,958.25</w:t>
            </w:r>
          </w:p>
        </w:tc>
      </w:tr>
      <w:tr w:rsidR="00EC2BBF" w:rsidRPr="00525A01" w14:paraId="398800FF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67AB1E4B" w14:textId="77777777" w:rsidR="00EC2BBF" w:rsidRPr="00525A01" w:rsidRDefault="00EC2BBF" w:rsidP="00EC2BBF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ประมาณการรื้อถอน</w:t>
            </w:r>
          </w:p>
          <w:p w14:paraId="26523956" w14:textId="507E3A5A" w:rsidR="00EC2BBF" w:rsidRPr="00525A01" w:rsidRDefault="00EC2BBF" w:rsidP="00EC2BBF">
            <w:pPr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25A01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>โรงพยาบาลสนาม</w:t>
            </w:r>
          </w:p>
        </w:tc>
        <w:tc>
          <w:tcPr>
            <w:tcW w:w="1260" w:type="dxa"/>
            <w:shd w:val="clear" w:color="auto" w:fill="auto"/>
          </w:tcPr>
          <w:p w14:paraId="5AB32230" w14:textId="77777777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3B6E523D" w14:textId="2B403EBA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93,600.00</w:t>
            </w:r>
          </w:p>
        </w:tc>
        <w:tc>
          <w:tcPr>
            <w:tcW w:w="1098" w:type="dxa"/>
            <w:shd w:val="clear" w:color="auto" w:fill="auto"/>
          </w:tcPr>
          <w:p w14:paraId="3F7389F5" w14:textId="77777777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7D8AD4D4" w14:textId="25336341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(93,600.00)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2BC63884" w14:textId="77777777" w:rsidR="00EC2BBF" w:rsidRPr="00525A01" w:rsidRDefault="00EC2BBF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5213B7D5" w14:textId="4E805192" w:rsidR="00EC2BBF" w:rsidRPr="00525A01" w:rsidRDefault="00EC2BBF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46C9CD43" w14:textId="77777777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2BE6CB15" w14:textId="6E72D7B3" w:rsidR="00EC2BBF" w:rsidRPr="00525A01" w:rsidRDefault="00EC2BBF" w:rsidP="00CA6D3F">
            <w:pPr>
              <w:tabs>
                <w:tab w:val="decimal" w:pos="316"/>
              </w:tabs>
              <w:ind w:hanging="106"/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14:paraId="5B44082D" w14:textId="77777777" w:rsidR="00EC2BBF" w:rsidRPr="00515F21" w:rsidRDefault="00EC2BBF" w:rsidP="00EC2BBF">
            <w:pPr>
              <w:tabs>
                <w:tab w:val="decimal" w:pos="316"/>
              </w:tabs>
              <w:ind w:hanging="106"/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5009A48B" w14:textId="46D45815" w:rsidR="00EC2BBF" w:rsidRPr="00515F21" w:rsidRDefault="00EC2BBF" w:rsidP="00EC2BBF">
            <w:pPr>
              <w:tabs>
                <w:tab w:val="decimal" w:pos="316"/>
              </w:tabs>
              <w:ind w:hanging="106"/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5C3AFB6" w14:textId="77777777" w:rsidR="00EC2BBF" w:rsidRPr="00515F21" w:rsidRDefault="00EC2BBF" w:rsidP="00EC2BBF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1CFA4004" w14:textId="5BFA8B6D" w:rsidR="00EC2BBF" w:rsidRPr="00515F21" w:rsidRDefault="00EC2BBF" w:rsidP="00EC2BBF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2C7E3AF4" w14:textId="77777777" w:rsidR="00EC2BBF" w:rsidRPr="00515F21" w:rsidRDefault="00EC2BBF" w:rsidP="00EC2BBF">
            <w:pPr>
              <w:tabs>
                <w:tab w:val="decimal" w:pos="598"/>
              </w:tabs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2AEF4DCA" w14:textId="2F38AE2A" w:rsidR="00EC2BBF" w:rsidRPr="00515F21" w:rsidRDefault="00EC2BBF" w:rsidP="00EC2BBF">
            <w:pPr>
              <w:tabs>
                <w:tab w:val="decimal" w:pos="598"/>
              </w:tabs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</w:tr>
      <w:tr w:rsidR="00EC2BBF" w:rsidRPr="00525A01" w14:paraId="4CEEC343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3F592416" w14:textId="77777777" w:rsidR="00EC2BBF" w:rsidRPr="00525A01" w:rsidRDefault="00EC2BBF" w:rsidP="00EC2BBF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z w:val="22"/>
                <w:szCs w:val="22"/>
              </w:rPr>
            </w:pPr>
            <w:r w:rsidRPr="0098669E">
              <w:rPr>
                <w:rFonts w:hAnsi="Angsana New"/>
                <w:sz w:val="22"/>
                <w:szCs w:val="22"/>
                <w:cs/>
              </w:rPr>
              <w:t>ประมาณการหนี้สินไม่</w:t>
            </w:r>
          </w:p>
          <w:p w14:paraId="2BA0A390" w14:textId="77777777" w:rsidR="00EC2BBF" w:rsidRPr="00525A01" w:rsidRDefault="00EC2BBF" w:rsidP="00EC2BBF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z w:val="22"/>
                <w:szCs w:val="22"/>
              </w:rPr>
            </w:pPr>
            <w:r w:rsidRPr="00525A01">
              <w:rPr>
                <w:rFonts w:hAnsi="Angsana New"/>
                <w:sz w:val="22"/>
                <w:szCs w:val="22"/>
              </w:rPr>
              <w:t xml:space="preserve">  </w:t>
            </w:r>
            <w:r w:rsidRPr="0098669E">
              <w:rPr>
                <w:rFonts w:hAnsi="Angsana New"/>
                <w:sz w:val="22"/>
                <w:szCs w:val="22"/>
                <w:cs/>
              </w:rPr>
              <w:t>หมุนเวียนสำหรับ</w:t>
            </w:r>
          </w:p>
          <w:p w14:paraId="2C7122DD" w14:textId="08FAFF5F" w:rsidR="00EC2BBF" w:rsidRPr="0098669E" w:rsidRDefault="00EC2BBF" w:rsidP="00EC2BBF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z w:val="22"/>
                <w:szCs w:val="22"/>
                <w:cs/>
              </w:rPr>
            </w:pPr>
            <w:r w:rsidRPr="00525A01">
              <w:rPr>
                <w:rFonts w:hAnsi="Angsana New"/>
                <w:sz w:val="22"/>
                <w:szCs w:val="22"/>
              </w:rPr>
              <w:t xml:space="preserve">  </w:t>
            </w:r>
            <w:r w:rsidRPr="0098669E">
              <w:rPr>
                <w:rFonts w:hAnsi="Angsana New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6966E6BC" w14:textId="77777777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16A32651" w14:textId="77777777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0B5351E7" w14:textId="2BAEB3FB" w:rsidR="00EC2BBF" w:rsidRPr="00525A01" w:rsidRDefault="00EC2BBF" w:rsidP="00EC2BBF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10,810,388.06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1679C7B0" w14:textId="6851D37D" w:rsidR="00EC2BBF" w:rsidRPr="0098669E" w:rsidRDefault="00EC2BBF" w:rsidP="00EC2BB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592,081.64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7A7F7206" w14:textId="77777777" w:rsidR="00EC2BBF" w:rsidRPr="00525A01" w:rsidRDefault="00EC2BBF" w:rsidP="00EC2BBF">
            <w:pPr>
              <w:tabs>
                <w:tab w:val="decimal" w:pos="644"/>
              </w:tabs>
              <w:ind w:right="-104"/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4FE8CF8E" w14:textId="77777777" w:rsidR="00EC2BBF" w:rsidRPr="00525A01" w:rsidRDefault="00EC2BBF" w:rsidP="00EC2BBF">
            <w:pPr>
              <w:tabs>
                <w:tab w:val="decimal" w:pos="644"/>
              </w:tabs>
              <w:ind w:right="-104"/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58EE6A53" w14:textId="316F630A" w:rsidR="00EC2BBF" w:rsidRPr="0098669E" w:rsidRDefault="00EC2BBF" w:rsidP="00181898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801,260.44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4D71E59E" w14:textId="7E782522" w:rsidR="00EC2BBF" w:rsidRPr="0098669E" w:rsidRDefault="00EC2BBF" w:rsidP="00181898">
            <w:pPr>
              <w:tabs>
                <w:tab w:val="decimal" w:pos="644"/>
              </w:tabs>
              <w:ind w:right="-104"/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12,203,730.14</w:t>
            </w:r>
          </w:p>
        </w:tc>
        <w:tc>
          <w:tcPr>
            <w:tcW w:w="1116" w:type="dxa"/>
            <w:shd w:val="clear" w:color="auto" w:fill="auto"/>
          </w:tcPr>
          <w:p w14:paraId="040CA4EF" w14:textId="77777777" w:rsidR="00EC2BBF" w:rsidRDefault="00EC2BBF" w:rsidP="00EC2BB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</w:p>
          <w:p w14:paraId="6799DA8D" w14:textId="77777777" w:rsidR="00EC2BBF" w:rsidRDefault="00EC2BBF" w:rsidP="00EC2BBF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</w:p>
          <w:p w14:paraId="2582B4B8" w14:textId="5637CDC4" w:rsidR="003861C2" w:rsidRPr="0098669E" w:rsidRDefault="003861C2" w:rsidP="00181898">
            <w:pPr>
              <w:tabs>
                <w:tab w:val="decimal" w:pos="868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3861C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142,921.36</w:t>
            </w:r>
          </w:p>
        </w:tc>
        <w:tc>
          <w:tcPr>
            <w:tcW w:w="1134" w:type="dxa"/>
            <w:shd w:val="clear" w:color="auto" w:fill="auto"/>
          </w:tcPr>
          <w:p w14:paraId="3FAD6D74" w14:textId="77777777" w:rsidR="00EC2BBF" w:rsidRDefault="00EC2BBF" w:rsidP="00EC2BBF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</w:t>
            </w:r>
          </w:p>
          <w:p w14:paraId="177C8538" w14:textId="77777777" w:rsidR="003861C2" w:rsidRDefault="00EC2BBF" w:rsidP="00EC2BBF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</w:t>
            </w:r>
          </w:p>
          <w:p w14:paraId="225BB3EA" w14:textId="76F23649" w:rsidR="00EC2BBF" w:rsidRPr="0098669E" w:rsidRDefault="003861C2" w:rsidP="00181898">
            <w:pPr>
              <w:tabs>
                <w:tab w:val="decimal" w:pos="644"/>
                <w:tab w:val="left" w:pos="1025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3861C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(497,</w:t>
            </w:r>
            <w:r w:rsidRPr="00181898">
              <w:rPr>
                <w:rFonts w:ascii="Angsana New" w:eastAsia="Brush Script MT" w:hAnsi="Angsana New"/>
                <w:sz w:val="22"/>
                <w:szCs w:val="22"/>
              </w:rPr>
              <w:t>476</w:t>
            </w:r>
            <w:r w:rsidRPr="003861C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.79)</w:t>
            </w:r>
          </w:p>
        </w:tc>
        <w:tc>
          <w:tcPr>
            <w:tcW w:w="1275" w:type="dxa"/>
          </w:tcPr>
          <w:p w14:paraId="45F2ECF4" w14:textId="77777777" w:rsidR="00EC2BBF" w:rsidRDefault="00EC2BBF" w:rsidP="00EC2BBF">
            <w:pPr>
              <w:tabs>
                <w:tab w:val="decimal" w:pos="598"/>
              </w:tabs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</w:rPr>
            </w:pPr>
          </w:p>
          <w:p w14:paraId="283F1FF2" w14:textId="77777777" w:rsidR="003861C2" w:rsidRDefault="003861C2" w:rsidP="00EC2BBF">
            <w:pPr>
              <w:tabs>
                <w:tab w:val="decimal" w:pos="598"/>
              </w:tabs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</w:rPr>
            </w:pPr>
          </w:p>
          <w:p w14:paraId="3311CCE9" w14:textId="5DC97F0C" w:rsidR="003861C2" w:rsidRPr="0098669E" w:rsidRDefault="003861C2" w:rsidP="0021771D">
            <w:pPr>
              <w:tabs>
                <w:tab w:val="decimal" w:pos="738"/>
                <w:tab w:val="left" w:pos="1015"/>
              </w:tabs>
              <w:ind w:right="-104"/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3861C2">
              <w:rPr>
                <w:rFonts w:ascii="Angsana New" w:eastAsia="Brush Script MT" w:hAnsi="Angsana New"/>
                <w:sz w:val="22"/>
                <w:szCs w:val="22"/>
              </w:rPr>
              <w:t>11,849,</w:t>
            </w:r>
            <w:r w:rsidRPr="003861C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174</w:t>
            </w:r>
            <w:r w:rsidRPr="003861C2">
              <w:rPr>
                <w:rFonts w:ascii="Angsana New" w:eastAsia="Brush Script MT" w:hAnsi="Angsana New"/>
                <w:sz w:val="22"/>
                <w:szCs w:val="22"/>
              </w:rPr>
              <w:t>.7</w:t>
            </w:r>
            <w:r w:rsidR="0021771D">
              <w:rPr>
                <w:rFonts w:ascii="Angsana New" w:eastAsia="Brush Script MT" w:hAnsi="Angsana New"/>
                <w:sz w:val="22"/>
                <w:szCs w:val="22"/>
              </w:rPr>
              <w:t>1</w:t>
            </w:r>
          </w:p>
        </w:tc>
      </w:tr>
      <w:tr w:rsidR="00A76AE1" w:rsidRPr="00525A01" w14:paraId="2C0586D0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543D7AA5" w14:textId="29672E71" w:rsidR="00A76AE1" w:rsidRPr="007728F3" w:rsidRDefault="00A76AE1" w:rsidP="00A76AE1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pacing w:val="-6"/>
                <w:sz w:val="22"/>
                <w:szCs w:val="22"/>
                <w:cs/>
              </w:rPr>
            </w:pPr>
            <w:r w:rsidRPr="007728F3">
              <w:rPr>
                <w:rFonts w:hAnsi="Angsana New"/>
                <w:spacing w:val="-6"/>
                <w:sz w:val="22"/>
                <w:szCs w:val="2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5596E6C1" w14:textId="691F1187" w:rsidR="00A76AE1" w:rsidRPr="00525A01" w:rsidRDefault="00A76AE1" w:rsidP="00A76AE1">
            <w:pPr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9522B">
              <w:rPr>
                <w:rFonts w:ascii="Angsana New" w:hAnsi="Angsana New"/>
                <w:spacing w:val="-4"/>
                <w:sz w:val="22"/>
                <w:szCs w:val="22"/>
              </w:rPr>
              <w:t>(</w:t>
            </w: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63,840,539.60</w:t>
            </w:r>
            <w:r w:rsidRPr="0079522B">
              <w:rPr>
                <w:rFonts w:ascii="Angsana New" w:hAnsi="Angsana New"/>
                <w:spacing w:val="-4"/>
                <w:sz w:val="22"/>
                <w:szCs w:val="22"/>
              </w:rPr>
              <w:t>)</w:t>
            </w:r>
          </w:p>
        </w:tc>
        <w:tc>
          <w:tcPr>
            <w:tcW w:w="1098" w:type="dxa"/>
            <w:shd w:val="clear" w:color="auto" w:fill="auto"/>
          </w:tcPr>
          <w:p w14:paraId="191F59A6" w14:textId="0107718B" w:rsidR="00A76AE1" w:rsidRPr="0098669E" w:rsidRDefault="00A76AE1" w:rsidP="0021771D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62BEFF7B" w14:textId="0A5547A9" w:rsidR="00A76AE1" w:rsidRPr="0098669E" w:rsidRDefault="00A76AE1" w:rsidP="00A76AE1">
            <w:pPr>
              <w:tabs>
                <w:tab w:val="decimal" w:pos="644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45,000,000.00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545C0B24" w14:textId="292AFF36" w:rsidR="00A76AE1" w:rsidRPr="0098669E" w:rsidRDefault="00A76AE1" w:rsidP="00A76AE1">
            <w:pPr>
              <w:tabs>
                <w:tab w:val="decimal" w:pos="644"/>
              </w:tabs>
              <w:ind w:right="-104"/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79522B">
              <w:rPr>
                <w:rFonts w:ascii="Angsana New" w:hAnsi="Angsana New"/>
                <w:spacing w:val="-4"/>
                <w:sz w:val="22"/>
                <w:szCs w:val="22"/>
              </w:rPr>
              <w:t>(</w:t>
            </w: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18,840,539.60</w:t>
            </w:r>
            <w:r w:rsidRPr="0079522B">
              <w:rPr>
                <w:rFonts w:ascii="Angsana New" w:hAnsi="Angsana New"/>
                <w:spacing w:val="-4"/>
                <w:sz w:val="22"/>
                <w:szCs w:val="22"/>
              </w:rPr>
              <w:t>)</w:t>
            </w:r>
          </w:p>
        </w:tc>
        <w:tc>
          <w:tcPr>
            <w:tcW w:w="1116" w:type="dxa"/>
            <w:shd w:val="clear" w:color="auto" w:fill="auto"/>
          </w:tcPr>
          <w:p w14:paraId="6A244EC6" w14:textId="77085FC9" w:rsidR="00A76AE1" w:rsidRPr="0098669E" w:rsidRDefault="00A76AE1" w:rsidP="00A76AE1">
            <w:pPr>
              <w:tabs>
                <w:tab w:val="decimal" w:pos="316"/>
              </w:tabs>
              <w:ind w:hanging="106"/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DEEF4F3" w14:textId="37E99C72" w:rsidR="00A76AE1" w:rsidRPr="0098669E" w:rsidRDefault="00A76AE1" w:rsidP="00B2277C">
            <w:pPr>
              <w:tabs>
                <w:tab w:val="decimal" w:pos="644"/>
              </w:tabs>
              <w:ind w:right="-104"/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A76AE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32,848,503.87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337BAC9" w14:textId="2445DE7C" w:rsidR="00A76AE1" w:rsidRPr="0098669E" w:rsidRDefault="00A76AE1" w:rsidP="0021771D">
            <w:pPr>
              <w:tabs>
                <w:tab w:val="decimal" w:pos="738"/>
              </w:tabs>
              <w:ind w:right="-104"/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A76AE1">
              <w:rPr>
                <w:rFonts w:ascii="Angsana New" w:hAnsi="Angsana New"/>
                <w:spacing w:val="-4"/>
                <w:sz w:val="22"/>
                <w:szCs w:val="22"/>
              </w:rPr>
              <w:t>14,007,964.27</w:t>
            </w:r>
          </w:p>
        </w:tc>
      </w:tr>
      <w:tr w:rsidR="00A76AE1" w:rsidRPr="00525A01" w14:paraId="7CE2C031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319AFC79" w14:textId="77777777" w:rsidR="00A76AE1" w:rsidRPr="00525A01" w:rsidRDefault="00A76AE1" w:rsidP="00A76AE1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D46C86" w14:textId="68A64343" w:rsidR="00A76AE1" w:rsidRPr="00525A01" w:rsidRDefault="00A76AE1" w:rsidP="00A76AE1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(</w:t>
            </w:r>
            <w:r w:rsidRPr="0079522B">
              <w:rPr>
                <w:rFonts w:ascii="Angsana New" w:eastAsia="Brush Script MT" w:hAnsi="Angsana New"/>
                <w:sz w:val="22"/>
                <w:szCs w:val="22"/>
              </w:rPr>
              <w:t>24</w:t>
            </w:r>
            <w:r w:rsidRPr="00525A01">
              <w:rPr>
                <w:rFonts w:ascii="Angsana New" w:eastAsia="Brush Script MT" w:hAnsi="Angsana New"/>
                <w:sz w:val="22"/>
                <w:szCs w:val="22"/>
              </w:rPr>
              <w:t>,965,670.80</w:t>
            </w: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0A37D8" w14:textId="34946632" w:rsidR="00A76AE1" w:rsidRPr="00525A01" w:rsidRDefault="00A76AE1" w:rsidP="00A76AE1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(</w:t>
            </w: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5,938,011.06</w:t>
            </w:r>
            <w:r w:rsidRPr="0079522B">
              <w:rPr>
                <w:rFonts w:ascii="Angsana New" w:eastAsia="Brush Script MT" w:hAnsi="Angsana New"/>
                <w:sz w:val="22"/>
                <w:szCs w:val="22"/>
              </w:rPr>
              <w:t>)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0D38DA" w14:textId="7A13903A" w:rsidR="00A76AE1" w:rsidRPr="00525A01" w:rsidRDefault="00A76AE1" w:rsidP="00A76AE1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45,801,260.44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5EC4CF" w14:textId="57A65EF9" w:rsidR="00A76AE1" w:rsidRPr="00525A01" w:rsidRDefault="00A76AE1" w:rsidP="00A76AE1">
            <w:pPr>
              <w:tabs>
                <w:tab w:val="decimal" w:pos="644"/>
              </w:tabs>
              <w:ind w:right="-104"/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14,897,578.58</w:t>
            </w: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B12326" w14:textId="55A6B6D7" w:rsidR="00A76AE1" w:rsidRPr="00525A01" w:rsidRDefault="00A76AE1" w:rsidP="00A76AE1">
            <w:pPr>
              <w:tabs>
                <w:tab w:val="decimal" w:pos="960"/>
              </w:tabs>
              <w:jc w:val="center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3861C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63,023,071.54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9E3C81" w14:textId="35652597" w:rsidR="00A76AE1" w:rsidRPr="003861C2" w:rsidRDefault="00A76AE1" w:rsidP="00A76AE1">
            <w:pPr>
              <w:tabs>
                <w:tab w:val="decimal" w:pos="644"/>
              </w:tabs>
              <w:ind w:right="-104"/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A76AE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32,351,027.08 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7CD7C663" w14:textId="6D15F207" w:rsidR="00A76AE1" w:rsidRPr="003861C2" w:rsidRDefault="00A76AE1" w:rsidP="00A76AE1">
            <w:pPr>
              <w:tabs>
                <w:tab w:val="decimal" w:pos="644"/>
              </w:tabs>
              <w:ind w:right="-104"/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A76AE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110,271,677.20 </w:t>
            </w:r>
          </w:p>
        </w:tc>
      </w:tr>
    </w:tbl>
    <w:p w14:paraId="7967AFD0" w14:textId="77777777" w:rsidR="00350894" w:rsidRPr="00D706AC" w:rsidRDefault="00350894" w:rsidP="004C5BBD">
      <w:pPr>
        <w:ind w:left="-76"/>
        <w:rPr>
          <w:rFonts w:asciiTheme="majorBidi" w:hAnsiTheme="majorBidi"/>
          <w:color w:val="000000"/>
          <w:sz w:val="18"/>
          <w:szCs w:val="18"/>
          <w:u w:val="single"/>
        </w:rPr>
      </w:pPr>
    </w:p>
    <w:tbl>
      <w:tblPr>
        <w:tblW w:w="10490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2291"/>
        <w:gridCol w:w="1254"/>
        <w:gridCol w:w="1098"/>
        <w:gridCol w:w="41"/>
        <w:gridCol w:w="1012"/>
        <w:gridCol w:w="47"/>
        <w:gridCol w:w="1216"/>
        <w:gridCol w:w="1170"/>
        <w:gridCol w:w="1080"/>
        <w:gridCol w:w="1281"/>
      </w:tblGrid>
      <w:tr w:rsidR="00525A01" w:rsidRPr="00525A01" w14:paraId="69AE8629" w14:textId="77777777" w:rsidTr="007728F3">
        <w:trPr>
          <w:trHeight w:val="262"/>
        </w:trPr>
        <w:tc>
          <w:tcPr>
            <w:tcW w:w="2291" w:type="dxa"/>
            <w:shd w:val="clear" w:color="auto" w:fill="auto"/>
          </w:tcPr>
          <w:p w14:paraId="4A8E0C69" w14:textId="77777777" w:rsidR="00525A01" w:rsidRPr="00525A01" w:rsidRDefault="00525A01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467F065D" w14:textId="77777777" w:rsidR="00525A01" w:rsidRPr="00525A01" w:rsidRDefault="00525A01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shd w:val="clear" w:color="auto" w:fill="auto"/>
          </w:tcPr>
          <w:p w14:paraId="1223FF0C" w14:textId="77777777" w:rsidR="00525A01" w:rsidRPr="00525A01" w:rsidRDefault="00525A01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14:paraId="09FC19FF" w14:textId="77777777" w:rsidR="00525A01" w:rsidRPr="00525A01" w:rsidRDefault="00525A01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16" w:type="dxa"/>
            <w:shd w:val="clear" w:color="auto" w:fill="auto"/>
          </w:tcPr>
          <w:p w14:paraId="277E0CAD" w14:textId="77777777" w:rsidR="00525A01" w:rsidRPr="00525A01" w:rsidRDefault="00525A01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29B915CD" w14:textId="77777777" w:rsidR="00525A01" w:rsidRPr="00525A01" w:rsidRDefault="00525A01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3C8621DB" w14:textId="77777777" w:rsidR="00525A01" w:rsidRPr="00525A01" w:rsidRDefault="00525A01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14:paraId="00CD93DF" w14:textId="77777777" w:rsidR="00525A01" w:rsidRPr="00525A01" w:rsidRDefault="00525A01" w:rsidP="00550FF9">
            <w:pPr>
              <w:jc w:val="right"/>
              <w:rPr>
                <w:rFonts w:ascii="Angsana New" w:eastAsia="Brush Script MT" w:hAnsi="Angsana New"/>
                <w:sz w:val="22"/>
                <w:szCs w:val="22"/>
              </w:rPr>
            </w:pPr>
            <w:r w:rsidRPr="0079522B">
              <w:rPr>
                <w:rFonts w:ascii="Angsana New" w:eastAsia="Brush Script MT" w:hAnsi="Angsana New"/>
                <w:spacing w:val="4"/>
                <w:sz w:val="22"/>
                <w:szCs w:val="22"/>
              </w:rPr>
              <w:t>(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 xml:space="preserve">หน่วย </w:t>
            </w: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</w:rPr>
              <w:t xml:space="preserve">: 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>บาท)</w:t>
            </w:r>
          </w:p>
        </w:tc>
      </w:tr>
      <w:tr w:rsidR="00525A01" w:rsidRPr="00525A01" w14:paraId="404D1D14" w14:textId="77777777" w:rsidTr="007728F3">
        <w:trPr>
          <w:trHeight w:val="271"/>
        </w:trPr>
        <w:tc>
          <w:tcPr>
            <w:tcW w:w="2291" w:type="dxa"/>
            <w:shd w:val="clear" w:color="auto" w:fill="auto"/>
          </w:tcPr>
          <w:p w14:paraId="675DBCEB" w14:textId="77777777" w:rsidR="00525A01" w:rsidRPr="00525A01" w:rsidRDefault="00525A01" w:rsidP="00550FF9">
            <w:pPr>
              <w:jc w:val="thaiDistribute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819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2256980" w14:textId="361A5F20" w:rsidR="00525A01" w:rsidRPr="0098669E" w:rsidRDefault="00525A01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>งบการเงิน</w:t>
            </w:r>
            <w:r w:rsidRPr="0098669E">
              <w:rPr>
                <w:rFonts w:ascii="Angsana New" w:eastAsia="Brush Script MT" w:hAnsi="Angsana New" w:hint="cs"/>
                <w:spacing w:val="4"/>
                <w:sz w:val="22"/>
                <w:szCs w:val="22"/>
                <w:cs/>
              </w:rPr>
              <w:t>เฉพาะกิจการ</w:t>
            </w:r>
          </w:p>
        </w:tc>
      </w:tr>
      <w:tr w:rsidR="00525A01" w:rsidRPr="00525A01" w14:paraId="5465CD24" w14:textId="77777777" w:rsidTr="007728F3">
        <w:trPr>
          <w:trHeight w:val="271"/>
        </w:trPr>
        <w:tc>
          <w:tcPr>
            <w:tcW w:w="2291" w:type="dxa"/>
            <w:shd w:val="clear" w:color="auto" w:fill="auto"/>
          </w:tcPr>
          <w:p w14:paraId="69617057" w14:textId="77777777" w:rsidR="00525A01" w:rsidRPr="00525A01" w:rsidRDefault="00525A01" w:rsidP="00550FF9">
            <w:pPr>
              <w:ind w:left="142" w:hanging="141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5A1F9EE8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auto"/>
          </w:tcPr>
          <w:p w14:paraId="0A201A4D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053" w:type="dxa"/>
            <w:gridSpan w:val="2"/>
            <w:shd w:val="clear" w:color="auto" w:fill="auto"/>
          </w:tcPr>
          <w:p w14:paraId="0C9DC4A8" w14:textId="77777777" w:rsidR="00525A01" w:rsidRPr="0098669E" w:rsidRDefault="00525A01" w:rsidP="00550FF9">
            <w:pPr>
              <w:ind w:right="-104" w:hanging="106"/>
              <w:jc w:val="center"/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รับรู้ในกำไร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1B8E1BDA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35CF443A" w14:textId="77777777" w:rsidR="00525A01" w:rsidRPr="00525A01" w:rsidRDefault="00525A01" w:rsidP="00550FF9">
            <w:pPr>
              <w:ind w:right="-111" w:hanging="110"/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B792A3A" w14:textId="77777777" w:rsidR="00525A01" w:rsidRPr="0098669E" w:rsidRDefault="00525A01" w:rsidP="00550FF9">
            <w:pPr>
              <w:ind w:right="-125" w:hanging="174"/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รับรู้ในกำไร</w:t>
            </w:r>
          </w:p>
        </w:tc>
        <w:tc>
          <w:tcPr>
            <w:tcW w:w="1281" w:type="dxa"/>
          </w:tcPr>
          <w:p w14:paraId="2255E603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</w:tr>
      <w:tr w:rsidR="00525A01" w:rsidRPr="00525A01" w14:paraId="1EDCFD4E" w14:textId="77777777" w:rsidTr="007728F3">
        <w:trPr>
          <w:trHeight w:val="262"/>
        </w:trPr>
        <w:tc>
          <w:tcPr>
            <w:tcW w:w="2291" w:type="dxa"/>
            <w:shd w:val="clear" w:color="auto" w:fill="auto"/>
          </w:tcPr>
          <w:p w14:paraId="607BC5ED" w14:textId="77777777" w:rsidR="00525A01" w:rsidRPr="00525A01" w:rsidRDefault="00525A01" w:rsidP="00550FF9">
            <w:pPr>
              <w:ind w:left="142" w:hanging="141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54" w:type="dxa"/>
            <w:shd w:val="clear" w:color="auto" w:fill="auto"/>
          </w:tcPr>
          <w:p w14:paraId="07650BDD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</w:rPr>
              <w:t>1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98" w:type="dxa"/>
            <w:shd w:val="clear" w:color="auto" w:fill="auto"/>
          </w:tcPr>
          <w:p w14:paraId="4A84CCF0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</w:rPr>
              <w:t>รับรู้ในกำไร</w:t>
            </w:r>
          </w:p>
        </w:tc>
        <w:tc>
          <w:tcPr>
            <w:tcW w:w="1053" w:type="dxa"/>
            <w:gridSpan w:val="2"/>
            <w:shd w:val="clear" w:color="auto" w:fill="auto"/>
            <w:vAlign w:val="center"/>
          </w:tcPr>
          <w:p w14:paraId="63B7011B" w14:textId="77777777" w:rsidR="00525A01" w:rsidRPr="0098669E" w:rsidRDefault="00525A01" w:rsidP="00550FF9">
            <w:pPr>
              <w:ind w:right="-104" w:hanging="106"/>
              <w:jc w:val="center"/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ขาดทุน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7EB2548D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</w:rPr>
              <w:t>31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1170" w:type="dxa"/>
            <w:shd w:val="clear" w:color="auto" w:fill="auto"/>
          </w:tcPr>
          <w:p w14:paraId="1A62AD12" w14:textId="77777777" w:rsidR="00525A01" w:rsidRPr="00525A01" w:rsidRDefault="00525A01" w:rsidP="00550FF9">
            <w:pPr>
              <w:ind w:right="-111" w:hanging="110"/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</w:rPr>
              <w:t>รับรู้ในกำไร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6964B27" w14:textId="77777777" w:rsidR="00525A01" w:rsidRPr="0098669E" w:rsidRDefault="00525A01" w:rsidP="00550FF9">
            <w:pPr>
              <w:ind w:right="-108" w:hanging="174"/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>ขาดทุน</w:t>
            </w:r>
          </w:p>
        </w:tc>
        <w:tc>
          <w:tcPr>
            <w:tcW w:w="1281" w:type="dxa"/>
          </w:tcPr>
          <w:p w14:paraId="5ECDF92C" w14:textId="77777777" w:rsidR="00525A01" w:rsidRPr="0098669E" w:rsidRDefault="00525A01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  <w:lang w:val="en-GB"/>
              </w:rPr>
              <w:t>31</w:t>
            </w: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525A01" w:rsidRPr="00525A01" w14:paraId="61363A16" w14:textId="77777777" w:rsidTr="007728F3">
        <w:trPr>
          <w:trHeight w:val="262"/>
        </w:trPr>
        <w:tc>
          <w:tcPr>
            <w:tcW w:w="2291" w:type="dxa"/>
            <w:shd w:val="clear" w:color="auto" w:fill="auto"/>
          </w:tcPr>
          <w:p w14:paraId="1EEE5787" w14:textId="77777777" w:rsidR="00525A01" w:rsidRPr="00525A01" w:rsidRDefault="00525A01" w:rsidP="00550FF9">
            <w:pPr>
              <w:ind w:left="142" w:hanging="141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14:paraId="38A0A6BE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</w:rPr>
            </w:pP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</w:rPr>
              <w:t>2566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</w:tcPr>
          <w:p w14:paraId="0629928E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05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808AA" w14:textId="77777777" w:rsidR="00525A01" w:rsidRPr="0098669E" w:rsidRDefault="00525A01" w:rsidP="00550FF9">
            <w:pPr>
              <w:ind w:right="-104" w:hanging="106"/>
              <w:jc w:val="center"/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เบ็ดเสร็จอื่น</w:t>
            </w:r>
          </w:p>
        </w:tc>
        <w:tc>
          <w:tcPr>
            <w:tcW w:w="12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A10246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  <w:lang w:val="en-GB"/>
              </w:rPr>
            </w:pPr>
            <w:r w:rsidRPr="0079522B">
              <w:rPr>
                <w:rFonts w:ascii="Angsana New" w:eastAsia="Brush Script MT" w:hAnsi="Angsana New"/>
                <w:spacing w:val="4"/>
                <w:sz w:val="22"/>
                <w:szCs w:val="22"/>
              </w:rPr>
              <w:t>256</w:t>
            </w: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  <w:lang w:val="en-GB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6E1312F" w14:textId="77777777" w:rsidR="00525A01" w:rsidRPr="00525A01" w:rsidRDefault="00525A01" w:rsidP="00550FF9">
            <w:pPr>
              <w:ind w:right="-111" w:hanging="110"/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28DEB9" w14:textId="77777777" w:rsidR="00525A01" w:rsidRPr="0098669E" w:rsidRDefault="00525A01" w:rsidP="00550FF9">
            <w:pPr>
              <w:ind w:right="-108" w:hanging="174"/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</w:pPr>
            <w:r w:rsidRPr="0098669E">
              <w:rPr>
                <w:rFonts w:ascii="Angsana New" w:eastAsia="Brush Script MT" w:hAnsi="Angsana New"/>
                <w:sz w:val="22"/>
                <w:szCs w:val="22"/>
                <w:cs/>
                <w:lang w:eastAsia="en-GB"/>
              </w:rPr>
              <w:t>เบ็ดเสร็จอื่น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12F5226C" w14:textId="77777777" w:rsidR="00525A01" w:rsidRPr="00525A01" w:rsidRDefault="00525A01" w:rsidP="00550FF9">
            <w:pPr>
              <w:jc w:val="center"/>
              <w:rPr>
                <w:rFonts w:ascii="Angsana New" w:eastAsia="Brush Script MT" w:hAnsi="Angsana New"/>
                <w:spacing w:val="4"/>
                <w:sz w:val="22"/>
                <w:szCs w:val="22"/>
                <w:lang w:val="en-GB"/>
              </w:rPr>
            </w:pPr>
            <w:r w:rsidRPr="0079522B">
              <w:rPr>
                <w:rFonts w:ascii="Angsana New" w:eastAsia="Brush Script MT" w:hAnsi="Angsana New"/>
                <w:spacing w:val="4"/>
                <w:sz w:val="22"/>
                <w:szCs w:val="22"/>
              </w:rPr>
              <w:t>256</w:t>
            </w:r>
            <w:r w:rsidRPr="00525A01">
              <w:rPr>
                <w:rFonts w:ascii="Angsana New" w:eastAsia="Brush Script MT" w:hAnsi="Angsana New"/>
                <w:spacing w:val="4"/>
                <w:sz w:val="22"/>
                <w:szCs w:val="22"/>
                <w:lang w:val="en-GB"/>
              </w:rPr>
              <w:t>7</w:t>
            </w:r>
          </w:p>
        </w:tc>
      </w:tr>
      <w:tr w:rsidR="00525A01" w:rsidRPr="00525A01" w14:paraId="5B7AD81E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785F4850" w14:textId="77777777" w:rsidR="00525A01" w:rsidRPr="0098669E" w:rsidRDefault="00525A01" w:rsidP="00525A01">
            <w:pPr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254" w:type="dxa"/>
            <w:shd w:val="clear" w:color="auto" w:fill="auto"/>
          </w:tcPr>
          <w:p w14:paraId="7A661B99" w14:textId="0D7FF78E" w:rsidR="00525A01" w:rsidRPr="00525A01" w:rsidRDefault="00525A01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1,620,761.35</w:t>
            </w:r>
          </w:p>
        </w:tc>
        <w:tc>
          <w:tcPr>
            <w:tcW w:w="1098" w:type="dxa"/>
            <w:shd w:val="clear" w:color="auto" w:fill="auto"/>
          </w:tcPr>
          <w:p w14:paraId="3A3DA435" w14:textId="3B19F372" w:rsidR="00525A01" w:rsidRPr="00525A01" w:rsidRDefault="00525A01" w:rsidP="00525A01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1,838,372.53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69D1672F" w14:textId="77777777" w:rsidR="00525A01" w:rsidRPr="00525A01" w:rsidRDefault="00525A01" w:rsidP="00525A01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21705F6D" w14:textId="5E343575" w:rsidR="00525A01" w:rsidRPr="00525A01" w:rsidRDefault="00525A01" w:rsidP="00525A01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3,459,133.88</w:t>
            </w:r>
          </w:p>
        </w:tc>
        <w:tc>
          <w:tcPr>
            <w:tcW w:w="1170" w:type="dxa"/>
            <w:shd w:val="clear" w:color="auto" w:fill="auto"/>
          </w:tcPr>
          <w:p w14:paraId="6F099AE8" w14:textId="5842A32D" w:rsidR="00525A01" w:rsidRPr="00761BE3" w:rsidRDefault="00525A01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 xml:space="preserve"> </w:t>
            </w:r>
            <w:r w:rsidR="00B56998" w:rsidRPr="00761BE3">
              <w:rPr>
                <w:rFonts w:ascii="Angsana New" w:hAnsi="Angsana New"/>
                <w:spacing w:val="-4"/>
                <w:sz w:val="22"/>
                <w:szCs w:val="22"/>
              </w:rPr>
              <w:t>443,559.37</w:t>
            </w:r>
          </w:p>
        </w:tc>
        <w:tc>
          <w:tcPr>
            <w:tcW w:w="1080" w:type="dxa"/>
            <w:shd w:val="clear" w:color="auto" w:fill="auto"/>
          </w:tcPr>
          <w:p w14:paraId="5E88ACF7" w14:textId="77777777" w:rsidR="00525A01" w:rsidRPr="00B56998" w:rsidRDefault="00525A01" w:rsidP="00525A01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B56998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     </w:t>
            </w:r>
            <w:r w:rsidRPr="00B56998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81" w:type="dxa"/>
          </w:tcPr>
          <w:p w14:paraId="3C607525" w14:textId="6F3708DB" w:rsidR="00525A01" w:rsidRPr="00761BE3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3,902,693.25</w:t>
            </w:r>
          </w:p>
        </w:tc>
      </w:tr>
      <w:tr w:rsidR="003861C2" w:rsidRPr="00525A01" w14:paraId="41EC0ACF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1F8CE4E5" w14:textId="62B3335A" w:rsidR="003861C2" w:rsidRPr="007728F3" w:rsidRDefault="003861C2" w:rsidP="007728F3">
            <w:pPr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7728F3">
              <w:rPr>
                <w:rFonts w:ascii="Angsana New" w:hAnsi="Angsana New"/>
                <w:spacing w:val="-4"/>
                <w:sz w:val="22"/>
                <w:szCs w:val="22"/>
                <w:cs/>
              </w:rPr>
              <w:t>รายได้ค่าบริการทางการแพทย์ค้างรับ</w:t>
            </w:r>
          </w:p>
        </w:tc>
        <w:tc>
          <w:tcPr>
            <w:tcW w:w="1254" w:type="dxa"/>
            <w:shd w:val="clear" w:color="auto" w:fill="auto"/>
          </w:tcPr>
          <w:p w14:paraId="7B35D61E" w14:textId="464D2516" w:rsidR="003861C2" w:rsidRPr="00525A01" w:rsidRDefault="003861C2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5B642E30" w14:textId="168DE503" w:rsidR="003861C2" w:rsidRPr="00761BE3" w:rsidRDefault="003861C2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-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2D4CD9DB" w14:textId="36857626" w:rsidR="003861C2" w:rsidRPr="0079522B" w:rsidRDefault="003861C2" w:rsidP="003861C2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784E680B" w14:textId="10B3E467" w:rsidR="003861C2" w:rsidRPr="00525A01" w:rsidRDefault="003861C2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72FA64C1" w14:textId="7506F259" w:rsidR="003861C2" w:rsidRPr="00761BE3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766,752.65</w:t>
            </w:r>
          </w:p>
        </w:tc>
        <w:tc>
          <w:tcPr>
            <w:tcW w:w="1080" w:type="dxa"/>
            <w:shd w:val="clear" w:color="auto" w:fill="auto"/>
          </w:tcPr>
          <w:p w14:paraId="0AF83C93" w14:textId="3D47428A" w:rsidR="003861C2" w:rsidRPr="00525A01" w:rsidRDefault="003861C2" w:rsidP="007728F3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     </w:t>
            </w:r>
            <w:r w:rsidRPr="00B521B2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81" w:type="dxa"/>
          </w:tcPr>
          <w:p w14:paraId="70387BA3" w14:textId="4D082B47" w:rsidR="003861C2" w:rsidRPr="00761BE3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766,752.65</w:t>
            </w:r>
          </w:p>
        </w:tc>
      </w:tr>
      <w:tr w:rsidR="00761BE3" w:rsidRPr="00525A01" w14:paraId="699D530B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2A8EB272" w14:textId="2D49196F" w:rsidR="00761BE3" w:rsidRPr="0098669E" w:rsidRDefault="00761BE3" w:rsidP="00761BE3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สินค้าคงเหลือ</w:t>
            </w:r>
          </w:p>
        </w:tc>
        <w:tc>
          <w:tcPr>
            <w:tcW w:w="1254" w:type="dxa"/>
            <w:shd w:val="clear" w:color="auto" w:fill="auto"/>
          </w:tcPr>
          <w:p w14:paraId="3F6097FB" w14:textId="5008F16B" w:rsidR="00761BE3" w:rsidRPr="00761BE3" w:rsidRDefault="00761BE3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77B3467B" w14:textId="005211B4" w:rsidR="00761BE3" w:rsidRPr="00761BE3" w:rsidRDefault="00761BE3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-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33A3D5C5" w14:textId="0E6BCD7F" w:rsidR="00761BE3" w:rsidRDefault="00761BE3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2F4CAE6D" w14:textId="177A9598" w:rsidR="00761BE3" w:rsidRDefault="00761BE3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2BCC467E" w14:textId="36CE590C" w:rsidR="00761BE3" w:rsidRPr="00761BE3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524,494.37</w:t>
            </w:r>
          </w:p>
        </w:tc>
        <w:tc>
          <w:tcPr>
            <w:tcW w:w="1080" w:type="dxa"/>
            <w:shd w:val="clear" w:color="auto" w:fill="auto"/>
          </w:tcPr>
          <w:p w14:paraId="56B920C5" w14:textId="59DB7799" w:rsidR="00761BE3" w:rsidRPr="00B521B2" w:rsidRDefault="00761BE3" w:rsidP="00761BE3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     </w:t>
            </w:r>
            <w:r w:rsidRPr="00B521B2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81" w:type="dxa"/>
          </w:tcPr>
          <w:p w14:paraId="172B0CF8" w14:textId="0EA8E7D5" w:rsidR="00761BE3" w:rsidRPr="00761BE3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524,494.37</w:t>
            </w:r>
          </w:p>
        </w:tc>
      </w:tr>
      <w:tr w:rsidR="00181898" w:rsidRPr="00525A01" w14:paraId="79D47D7A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4C796048" w14:textId="77777777" w:rsidR="00181898" w:rsidRPr="0098669E" w:rsidRDefault="00181898" w:rsidP="00181898">
            <w:pPr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ที่ดิน อาคาร และอุปกรณ์</w:t>
            </w:r>
          </w:p>
        </w:tc>
        <w:tc>
          <w:tcPr>
            <w:tcW w:w="1254" w:type="dxa"/>
            <w:shd w:val="clear" w:color="auto" w:fill="auto"/>
          </w:tcPr>
          <w:p w14:paraId="676F8ABD" w14:textId="2811B164" w:rsidR="00181898" w:rsidRPr="00525A01" w:rsidRDefault="00181898" w:rsidP="001818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18,935,739.58</w:t>
            </w:r>
          </w:p>
        </w:tc>
        <w:tc>
          <w:tcPr>
            <w:tcW w:w="1098" w:type="dxa"/>
            <w:shd w:val="clear" w:color="auto" w:fill="auto"/>
          </w:tcPr>
          <w:p w14:paraId="3D2A53AB" w14:textId="1C953A40" w:rsidR="00181898" w:rsidRPr="0098669E" w:rsidRDefault="00181898" w:rsidP="00181898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(8,941,120.34)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1BD8AD40" w14:textId="77777777" w:rsidR="00181898" w:rsidRPr="0098669E" w:rsidRDefault="00181898" w:rsidP="00181898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627B39D4" w14:textId="2EFCBB7A" w:rsidR="00181898" w:rsidRPr="0098669E" w:rsidRDefault="00181898" w:rsidP="001818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9,994,619.24</w:t>
            </w:r>
          </w:p>
        </w:tc>
        <w:tc>
          <w:tcPr>
            <w:tcW w:w="1170" w:type="dxa"/>
            <w:shd w:val="clear" w:color="auto" w:fill="auto"/>
          </w:tcPr>
          <w:p w14:paraId="2C666218" w14:textId="2DE99D6F" w:rsidR="00181898" w:rsidRPr="00761BE3" w:rsidRDefault="00181898" w:rsidP="001818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(8,941,120.36)</w:t>
            </w:r>
          </w:p>
        </w:tc>
        <w:tc>
          <w:tcPr>
            <w:tcW w:w="1080" w:type="dxa"/>
            <w:shd w:val="clear" w:color="auto" w:fill="auto"/>
          </w:tcPr>
          <w:p w14:paraId="6ECDF1A8" w14:textId="35F47B1D" w:rsidR="00181898" w:rsidRPr="00525A01" w:rsidRDefault="00181898" w:rsidP="00181898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86546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</w:t>
            </w:r>
            <w:r w:rsidRPr="0086546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81" w:type="dxa"/>
          </w:tcPr>
          <w:p w14:paraId="6DBCAA0C" w14:textId="103054F1" w:rsidR="00181898" w:rsidRPr="0098669E" w:rsidRDefault="00181898" w:rsidP="001818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1</w:t>
            </w: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,</w:t>
            </w: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053</w:t>
            </w: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,</w:t>
            </w: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498.88</w:t>
            </w:r>
          </w:p>
        </w:tc>
      </w:tr>
      <w:tr w:rsidR="00181898" w:rsidRPr="00525A01" w14:paraId="6F67E750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67DE998B" w14:textId="77777777" w:rsidR="00181898" w:rsidRPr="0098669E" w:rsidRDefault="00181898" w:rsidP="00181898">
            <w:pPr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254" w:type="dxa"/>
            <w:shd w:val="clear" w:color="auto" w:fill="auto"/>
          </w:tcPr>
          <w:p w14:paraId="61B55CCF" w14:textId="27322093" w:rsidR="00181898" w:rsidRPr="00525A01" w:rsidRDefault="00181898" w:rsidP="001818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291.38</w:t>
            </w:r>
          </w:p>
        </w:tc>
        <w:tc>
          <w:tcPr>
            <w:tcW w:w="1098" w:type="dxa"/>
            <w:shd w:val="clear" w:color="auto" w:fill="auto"/>
          </w:tcPr>
          <w:p w14:paraId="05B65FF2" w14:textId="24C41709" w:rsidR="00181898" w:rsidRPr="0098669E" w:rsidRDefault="00181898" w:rsidP="00181898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(133.34)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408B8C39" w14:textId="77777777" w:rsidR="00181898" w:rsidRPr="0098669E" w:rsidRDefault="00181898" w:rsidP="00181898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448F4138" w14:textId="11963E78" w:rsidR="00181898" w:rsidRPr="0098669E" w:rsidRDefault="00181898" w:rsidP="001818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158.04</w:t>
            </w:r>
          </w:p>
        </w:tc>
        <w:tc>
          <w:tcPr>
            <w:tcW w:w="1170" w:type="dxa"/>
            <w:shd w:val="clear" w:color="auto" w:fill="auto"/>
          </w:tcPr>
          <w:p w14:paraId="46C5EB5E" w14:textId="7DB73620" w:rsidR="00181898" w:rsidRPr="00761BE3" w:rsidRDefault="00181898" w:rsidP="001818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2.30</w:t>
            </w:r>
          </w:p>
        </w:tc>
        <w:tc>
          <w:tcPr>
            <w:tcW w:w="1080" w:type="dxa"/>
            <w:shd w:val="clear" w:color="auto" w:fill="auto"/>
          </w:tcPr>
          <w:p w14:paraId="31E34FD0" w14:textId="7F23D3E2" w:rsidR="00181898" w:rsidRPr="00525A01" w:rsidRDefault="00181898" w:rsidP="00181898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86546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</w:t>
            </w:r>
            <w:r w:rsidRPr="0086546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81" w:type="dxa"/>
          </w:tcPr>
          <w:p w14:paraId="7879B028" w14:textId="27AB8B97" w:rsidR="00181898" w:rsidRPr="00761BE3" w:rsidRDefault="00181898" w:rsidP="001818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160.34</w:t>
            </w:r>
          </w:p>
        </w:tc>
      </w:tr>
      <w:tr w:rsidR="00B56998" w:rsidRPr="00525A01" w14:paraId="5BF31B0E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6995B540" w14:textId="77777777" w:rsidR="00B56998" w:rsidRPr="00FB215C" w:rsidRDefault="00B56998" w:rsidP="00B56998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z w:val="22"/>
                <w:szCs w:val="22"/>
                <w:highlight w:val="yellow"/>
              </w:rPr>
            </w:pPr>
            <w:r w:rsidRPr="0098669E">
              <w:rPr>
                <w:rFonts w:hAnsi="Angsana New"/>
                <w:sz w:val="22"/>
                <w:szCs w:val="22"/>
                <w:cs/>
              </w:rPr>
              <w:t>สิทธิส่งเสริมการลงทุนเพื่อ</w:t>
            </w:r>
          </w:p>
          <w:p w14:paraId="78F6C996" w14:textId="16C35FEA" w:rsidR="00B56998" w:rsidRPr="0098669E" w:rsidRDefault="00B56998" w:rsidP="00455C65">
            <w:pPr>
              <w:ind w:left="94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hAnsi="Angsana New"/>
                <w:sz w:val="22"/>
                <w:szCs w:val="22"/>
                <w:cs/>
              </w:rPr>
              <w:t>พัฒนาชุมชนและสังคม</w:t>
            </w:r>
          </w:p>
        </w:tc>
        <w:tc>
          <w:tcPr>
            <w:tcW w:w="1254" w:type="dxa"/>
            <w:shd w:val="clear" w:color="auto" w:fill="auto"/>
          </w:tcPr>
          <w:p w14:paraId="42E3C317" w14:textId="77777777" w:rsidR="00B56998" w:rsidRPr="00761BE3" w:rsidRDefault="00B56998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2EA07D39" w14:textId="36C02FA2" w:rsidR="00B56998" w:rsidRPr="00525A01" w:rsidRDefault="00B56998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14:paraId="05F0315F" w14:textId="77777777" w:rsidR="00B56998" w:rsidRDefault="00B56998" w:rsidP="00B56998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  <w:p w14:paraId="5DF0C5C1" w14:textId="6AA2C2FB" w:rsidR="00B56998" w:rsidRPr="00525A01" w:rsidRDefault="00B56998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011EFD3D" w14:textId="77777777" w:rsidR="00B56998" w:rsidRDefault="00B56998" w:rsidP="00B56998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  <w:p w14:paraId="78DF52FA" w14:textId="1CE5CFC6" w:rsidR="00B56998" w:rsidRPr="0079522B" w:rsidRDefault="00B56998" w:rsidP="00B56998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3760A4C4" w14:textId="77777777" w:rsidR="00B56998" w:rsidRDefault="00B56998" w:rsidP="00B56998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</w:p>
          <w:p w14:paraId="2A7F472B" w14:textId="119DBD46" w:rsidR="00B56998" w:rsidRPr="00525A01" w:rsidRDefault="00B56998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6B72DBED" w14:textId="77777777" w:rsidR="00B56998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6FDA0A52" w14:textId="306C0776" w:rsidR="00B56998" w:rsidRPr="00761BE3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EC2BBF">
              <w:rPr>
                <w:rFonts w:ascii="Angsana New" w:hAnsi="Angsana New"/>
                <w:spacing w:val="-4"/>
                <w:sz w:val="22"/>
                <w:szCs w:val="22"/>
              </w:rPr>
              <w:t>69,</w:t>
            </w:r>
            <w:r w:rsidRPr="00B56998">
              <w:rPr>
                <w:rFonts w:ascii="Angsana New" w:hAnsi="Angsana New"/>
                <w:spacing w:val="-4"/>
                <w:sz w:val="22"/>
                <w:szCs w:val="22"/>
              </w:rPr>
              <w:t>621,</w:t>
            </w: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923</w:t>
            </w:r>
            <w:r w:rsidRPr="00B56998">
              <w:rPr>
                <w:rFonts w:ascii="Angsana New" w:hAnsi="Angsana New"/>
                <w:spacing w:val="-4"/>
                <w:sz w:val="22"/>
                <w:szCs w:val="22"/>
              </w:rPr>
              <w:t>.98</w:t>
            </w:r>
          </w:p>
        </w:tc>
        <w:tc>
          <w:tcPr>
            <w:tcW w:w="1080" w:type="dxa"/>
            <w:shd w:val="clear" w:color="auto" w:fill="auto"/>
          </w:tcPr>
          <w:p w14:paraId="3B671727" w14:textId="77777777" w:rsidR="00B56998" w:rsidRDefault="00B56998" w:rsidP="00B56998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</w:t>
            </w:r>
          </w:p>
          <w:p w14:paraId="1ACAD37E" w14:textId="7CF01279" w:rsidR="00B56998" w:rsidRPr="00525A01" w:rsidRDefault="00B56998" w:rsidP="00B56998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B521B2">
              <w:rPr>
                <w:rFonts w:ascii="Angsana New" w:eastAsia="Brush Script MT" w:hAnsi="Angsana New"/>
                <w:sz w:val="22"/>
                <w:szCs w:val="22"/>
                <w:lang w:val="en-GB"/>
              </w:rPr>
              <w:t xml:space="preserve">     </w:t>
            </w:r>
            <w:r w:rsidRPr="00B521B2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81" w:type="dxa"/>
          </w:tcPr>
          <w:p w14:paraId="2101ADF6" w14:textId="77777777" w:rsidR="00B56998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72204B3B" w14:textId="587B6F89" w:rsidR="00B56998" w:rsidRPr="00761BE3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EC2BBF">
              <w:rPr>
                <w:rFonts w:ascii="Angsana New" w:hAnsi="Angsana New"/>
                <w:spacing w:val="-4"/>
                <w:sz w:val="22"/>
                <w:szCs w:val="22"/>
              </w:rPr>
              <w:t>69,621,923.98</w:t>
            </w:r>
          </w:p>
        </w:tc>
      </w:tr>
      <w:tr w:rsidR="00B56998" w:rsidRPr="00525A01" w14:paraId="2E790E1C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0021E0C7" w14:textId="77777777" w:rsidR="00B56998" w:rsidRPr="0098669E" w:rsidRDefault="00B56998" w:rsidP="00B56998">
            <w:pPr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ประมาณการค่ายาและเวชภัณฑ์</w:t>
            </w:r>
          </w:p>
        </w:tc>
        <w:tc>
          <w:tcPr>
            <w:tcW w:w="1254" w:type="dxa"/>
            <w:shd w:val="clear" w:color="auto" w:fill="auto"/>
          </w:tcPr>
          <w:p w14:paraId="2EB8D762" w14:textId="4AE6C76C" w:rsidR="00B56998" w:rsidRPr="00525A01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565,678.40</w:t>
            </w:r>
          </w:p>
        </w:tc>
        <w:tc>
          <w:tcPr>
            <w:tcW w:w="1098" w:type="dxa"/>
            <w:shd w:val="clear" w:color="auto" w:fill="auto"/>
          </w:tcPr>
          <w:p w14:paraId="042BA113" w14:textId="55C564F7" w:rsidR="00B56998" w:rsidRPr="0098669E" w:rsidRDefault="00B56998" w:rsidP="00B56998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(272,858.88)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18CF08EE" w14:textId="77777777" w:rsidR="00B56998" w:rsidRPr="0098669E" w:rsidRDefault="00B56998" w:rsidP="00B56998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599660AF" w14:textId="01D46F3B" w:rsidR="00B56998" w:rsidRPr="0098669E" w:rsidRDefault="00B56998" w:rsidP="00B569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292,819.52</w:t>
            </w:r>
          </w:p>
        </w:tc>
        <w:tc>
          <w:tcPr>
            <w:tcW w:w="1170" w:type="dxa"/>
            <w:shd w:val="clear" w:color="auto" w:fill="auto"/>
          </w:tcPr>
          <w:p w14:paraId="79080BB0" w14:textId="24BCC112" w:rsidR="00B56998" w:rsidRPr="00761BE3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734,409.08</w:t>
            </w:r>
          </w:p>
        </w:tc>
        <w:tc>
          <w:tcPr>
            <w:tcW w:w="1080" w:type="dxa"/>
            <w:shd w:val="clear" w:color="auto" w:fill="auto"/>
          </w:tcPr>
          <w:p w14:paraId="44B55147" w14:textId="6295A4E2" w:rsidR="00B56998" w:rsidRPr="0098669E" w:rsidRDefault="00761BE3" w:rsidP="00B56998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761BE3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81" w:type="dxa"/>
          </w:tcPr>
          <w:p w14:paraId="7AFBF1D2" w14:textId="05A91DBB" w:rsidR="00B56998" w:rsidRPr="00761BE3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1</w:t>
            </w: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,</w:t>
            </w: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027</w:t>
            </w: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,</w:t>
            </w: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228.60</w:t>
            </w:r>
          </w:p>
        </w:tc>
      </w:tr>
      <w:tr w:rsidR="00B56998" w:rsidRPr="00525A01" w14:paraId="5795438B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751F15B8" w14:textId="77777777" w:rsidR="00B56998" w:rsidRPr="00525A01" w:rsidRDefault="00B56998" w:rsidP="00B56998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ประมาณการรื้อถอน</w:t>
            </w:r>
          </w:p>
          <w:p w14:paraId="449133F9" w14:textId="77777777" w:rsidR="00B56998" w:rsidRPr="00525A01" w:rsidRDefault="00B56998" w:rsidP="00B56998">
            <w:pPr>
              <w:jc w:val="both"/>
              <w:rPr>
                <w:rFonts w:ascii="Angsana New" w:eastAsia="Brush Script MT" w:hAnsi="Angsana New"/>
                <w:sz w:val="22"/>
                <w:szCs w:val="22"/>
              </w:rPr>
            </w:pPr>
            <w:r w:rsidRPr="00525A01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>โรงพยาบาลสนาม</w:t>
            </w:r>
          </w:p>
        </w:tc>
        <w:tc>
          <w:tcPr>
            <w:tcW w:w="1254" w:type="dxa"/>
            <w:shd w:val="clear" w:color="auto" w:fill="auto"/>
          </w:tcPr>
          <w:p w14:paraId="35B82F29" w14:textId="77777777" w:rsidR="00B56998" w:rsidRDefault="00B56998" w:rsidP="00B56998">
            <w:pPr>
              <w:tabs>
                <w:tab w:val="decimal" w:pos="644"/>
              </w:tabs>
              <w:ind w:right="-105"/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01F69C27" w14:textId="7380F808" w:rsidR="00B56998" w:rsidRPr="00525A01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93,600.00</w:t>
            </w:r>
          </w:p>
        </w:tc>
        <w:tc>
          <w:tcPr>
            <w:tcW w:w="1098" w:type="dxa"/>
            <w:shd w:val="clear" w:color="auto" w:fill="auto"/>
          </w:tcPr>
          <w:p w14:paraId="7C4CA861" w14:textId="77777777" w:rsidR="00B56998" w:rsidRDefault="00B56998" w:rsidP="00B56998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2E486989" w14:textId="75F6133B" w:rsidR="00B56998" w:rsidRPr="00525A01" w:rsidRDefault="00B56998" w:rsidP="00B56998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(93,600.00)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11C67826" w14:textId="77777777" w:rsidR="00B56998" w:rsidRDefault="00B56998" w:rsidP="00B56998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0BB3FB3F" w14:textId="23E48B73" w:rsidR="00B56998" w:rsidRPr="00525A01" w:rsidRDefault="00B56998" w:rsidP="00B56998">
            <w:pPr>
              <w:tabs>
                <w:tab w:val="decimal" w:pos="615"/>
              </w:tabs>
              <w:ind w:right="-104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2DD4B47A" w14:textId="77777777" w:rsidR="00B56998" w:rsidRDefault="00B56998" w:rsidP="00B569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1305927A" w14:textId="05FBF438" w:rsidR="00B56998" w:rsidRPr="00525A01" w:rsidRDefault="00B56998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7D0FB4E" w14:textId="77777777" w:rsidR="00B56998" w:rsidRPr="00761BE3" w:rsidRDefault="00B56998" w:rsidP="00B56998">
            <w:pPr>
              <w:tabs>
                <w:tab w:val="decimal" w:pos="316"/>
              </w:tabs>
              <w:ind w:hanging="106"/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0745C6E4" w14:textId="77777777" w:rsidR="00B56998" w:rsidRPr="00761BE3" w:rsidRDefault="00B56998" w:rsidP="00B56998">
            <w:pPr>
              <w:tabs>
                <w:tab w:val="decimal" w:pos="316"/>
              </w:tabs>
              <w:ind w:hanging="106"/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761BE3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1AEBCD5B" w14:textId="77777777" w:rsidR="00B56998" w:rsidRPr="00761BE3" w:rsidRDefault="00B56998" w:rsidP="00B56998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6331DC32" w14:textId="77777777" w:rsidR="00B56998" w:rsidRPr="00761BE3" w:rsidRDefault="00B56998" w:rsidP="00B56998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761BE3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281" w:type="dxa"/>
          </w:tcPr>
          <w:p w14:paraId="0AD95697" w14:textId="77777777" w:rsidR="00B56998" w:rsidRPr="00761BE3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4EDB8BF6" w14:textId="77777777" w:rsidR="00B56998" w:rsidRPr="00761BE3" w:rsidRDefault="00B56998" w:rsidP="00761BE3">
            <w:pPr>
              <w:tabs>
                <w:tab w:val="decimal" w:pos="461"/>
              </w:tabs>
              <w:ind w:right="-111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-</w:t>
            </w:r>
          </w:p>
        </w:tc>
      </w:tr>
      <w:tr w:rsidR="00B56998" w:rsidRPr="00525A01" w14:paraId="54232FB4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144D09E9" w14:textId="77777777" w:rsidR="00B56998" w:rsidRPr="00525A01" w:rsidRDefault="00B56998" w:rsidP="00B56998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z w:val="22"/>
                <w:szCs w:val="22"/>
              </w:rPr>
            </w:pPr>
            <w:r w:rsidRPr="0098669E">
              <w:rPr>
                <w:rFonts w:hAnsi="Angsana New"/>
                <w:sz w:val="22"/>
                <w:szCs w:val="22"/>
                <w:cs/>
              </w:rPr>
              <w:t>ประมาณการหนี้สินไม่</w:t>
            </w:r>
          </w:p>
          <w:p w14:paraId="6A81DE06" w14:textId="77777777" w:rsidR="00B56998" w:rsidRPr="00525A01" w:rsidRDefault="00B56998" w:rsidP="00B56998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z w:val="22"/>
                <w:szCs w:val="22"/>
              </w:rPr>
            </w:pPr>
            <w:r w:rsidRPr="00525A01">
              <w:rPr>
                <w:rFonts w:hAnsi="Angsana New"/>
                <w:sz w:val="22"/>
                <w:szCs w:val="22"/>
              </w:rPr>
              <w:t xml:space="preserve">  </w:t>
            </w:r>
            <w:r w:rsidRPr="0098669E">
              <w:rPr>
                <w:rFonts w:hAnsi="Angsana New"/>
                <w:sz w:val="22"/>
                <w:szCs w:val="22"/>
                <w:cs/>
              </w:rPr>
              <w:t>หมุนเวียนสำหรับ</w:t>
            </w:r>
          </w:p>
          <w:p w14:paraId="132F76BB" w14:textId="77777777" w:rsidR="00B56998" w:rsidRPr="0098669E" w:rsidRDefault="00B56998" w:rsidP="00B56998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z w:val="22"/>
                <w:szCs w:val="22"/>
                <w:cs/>
              </w:rPr>
            </w:pPr>
            <w:r w:rsidRPr="00525A01">
              <w:rPr>
                <w:rFonts w:hAnsi="Angsana New"/>
                <w:sz w:val="22"/>
                <w:szCs w:val="22"/>
              </w:rPr>
              <w:t xml:space="preserve">  </w:t>
            </w:r>
            <w:r w:rsidRPr="0098669E">
              <w:rPr>
                <w:rFonts w:hAnsi="Angsana New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254" w:type="dxa"/>
            <w:shd w:val="clear" w:color="auto" w:fill="auto"/>
          </w:tcPr>
          <w:p w14:paraId="022863C6" w14:textId="77777777" w:rsidR="00B56998" w:rsidRDefault="00B56998" w:rsidP="00B56998">
            <w:pPr>
              <w:tabs>
                <w:tab w:val="decimal" w:pos="644"/>
              </w:tabs>
              <w:ind w:right="-105"/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61E39967" w14:textId="77777777" w:rsidR="00B56998" w:rsidRPr="00525A01" w:rsidRDefault="00B56998" w:rsidP="00B56998">
            <w:pPr>
              <w:tabs>
                <w:tab w:val="decimal" w:pos="644"/>
              </w:tabs>
              <w:ind w:right="-105"/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6F66FEEA" w14:textId="6288562E" w:rsidR="00B56998" w:rsidRPr="00525A01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10,493,077.78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5D4E3710" w14:textId="3A8D9AF9" w:rsidR="00B56998" w:rsidRPr="0098669E" w:rsidRDefault="00B56998" w:rsidP="00B56998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508,605.72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1CA35BEC" w14:textId="77777777" w:rsidR="00B56998" w:rsidRPr="00525A01" w:rsidRDefault="00B56998" w:rsidP="00B56998">
            <w:pPr>
              <w:tabs>
                <w:tab w:val="decimal" w:pos="384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420A30EB" w14:textId="77777777" w:rsidR="00B56998" w:rsidRPr="00525A01" w:rsidRDefault="00B56998" w:rsidP="00B56998">
            <w:pPr>
              <w:tabs>
                <w:tab w:val="decimal" w:pos="384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1C038C74" w14:textId="15800419" w:rsidR="00B56998" w:rsidRPr="0098669E" w:rsidRDefault="00B56998" w:rsidP="00761BE3">
            <w:pPr>
              <w:tabs>
                <w:tab w:val="decimal" w:pos="660"/>
              </w:tabs>
              <w:ind w:hanging="106"/>
              <w:jc w:val="right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718,039.86</w:t>
            </w:r>
          </w:p>
        </w:tc>
        <w:tc>
          <w:tcPr>
            <w:tcW w:w="1263" w:type="dxa"/>
            <w:gridSpan w:val="2"/>
            <w:shd w:val="clear" w:color="auto" w:fill="auto"/>
            <w:vAlign w:val="bottom"/>
          </w:tcPr>
          <w:p w14:paraId="4F2FF2E4" w14:textId="28F83510" w:rsidR="00B56998" w:rsidRPr="0098669E" w:rsidRDefault="00B56998" w:rsidP="00B56998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11,719,723.36</w:t>
            </w:r>
          </w:p>
        </w:tc>
        <w:tc>
          <w:tcPr>
            <w:tcW w:w="1170" w:type="dxa"/>
            <w:shd w:val="clear" w:color="auto" w:fill="auto"/>
          </w:tcPr>
          <w:p w14:paraId="2EA25330" w14:textId="77777777" w:rsidR="00761BE3" w:rsidRDefault="00761BE3" w:rsidP="00B56998">
            <w:pPr>
              <w:tabs>
                <w:tab w:val="decimal" w:pos="316"/>
              </w:tabs>
              <w:ind w:hanging="106"/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48ADEE27" w14:textId="77777777" w:rsidR="00761BE3" w:rsidRDefault="00761BE3" w:rsidP="00B56998">
            <w:pPr>
              <w:tabs>
                <w:tab w:val="decimal" w:pos="316"/>
              </w:tabs>
              <w:ind w:hanging="106"/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</w:p>
          <w:p w14:paraId="7D85E9DE" w14:textId="245E173B" w:rsidR="00B56998" w:rsidRPr="0098669E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761BE3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60,</w:t>
            </w: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939</w:t>
            </w:r>
            <w:r w:rsidRPr="00761BE3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.02</w:t>
            </w:r>
          </w:p>
        </w:tc>
        <w:tc>
          <w:tcPr>
            <w:tcW w:w="1080" w:type="dxa"/>
            <w:shd w:val="clear" w:color="auto" w:fill="auto"/>
          </w:tcPr>
          <w:p w14:paraId="1FC3DE7D" w14:textId="77777777" w:rsidR="00B56998" w:rsidRDefault="00B56998" w:rsidP="00B56998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</w:p>
          <w:p w14:paraId="52C75EA5" w14:textId="77777777" w:rsidR="00761BE3" w:rsidRDefault="00761BE3" w:rsidP="00B56998">
            <w:pPr>
              <w:tabs>
                <w:tab w:val="decimal" w:pos="461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</w:p>
          <w:p w14:paraId="1569F013" w14:textId="273A9F1B" w:rsidR="00761BE3" w:rsidRPr="0098669E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761BE3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(657,590.88)</w:t>
            </w:r>
          </w:p>
        </w:tc>
        <w:tc>
          <w:tcPr>
            <w:tcW w:w="1281" w:type="dxa"/>
          </w:tcPr>
          <w:p w14:paraId="23A5E889" w14:textId="77777777" w:rsidR="00B56998" w:rsidRPr="00761BE3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7A416DD8" w14:textId="77777777" w:rsidR="00761BE3" w:rsidRPr="00761BE3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</w:p>
          <w:p w14:paraId="1C2BB749" w14:textId="5C069BB1" w:rsidR="00761BE3" w:rsidRPr="0098669E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11</w:t>
            </w: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,</w:t>
            </w: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123</w:t>
            </w: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,</w:t>
            </w:r>
            <w:r w:rsidRPr="00324AF8">
              <w:rPr>
                <w:rFonts w:ascii="Angsana New" w:hAnsi="Angsana New"/>
                <w:spacing w:val="-4"/>
                <w:sz w:val="22"/>
                <w:szCs w:val="22"/>
              </w:rPr>
              <w:t>071.50</w:t>
            </w:r>
          </w:p>
        </w:tc>
      </w:tr>
      <w:tr w:rsidR="00761BE3" w:rsidRPr="00525A01" w14:paraId="4299EA0A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7DE163B4" w14:textId="19FC3105" w:rsidR="00761BE3" w:rsidRPr="007728F3" w:rsidRDefault="00761BE3" w:rsidP="00761BE3">
            <w:pPr>
              <w:pStyle w:val="BodyTextIndent"/>
              <w:tabs>
                <w:tab w:val="left" w:pos="426"/>
              </w:tabs>
              <w:ind w:left="0" w:firstLine="0"/>
              <w:rPr>
                <w:rFonts w:hAnsi="Angsana New"/>
                <w:spacing w:val="-6"/>
                <w:sz w:val="22"/>
                <w:szCs w:val="22"/>
                <w:cs/>
              </w:rPr>
            </w:pPr>
            <w:r w:rsidRPr="007728F3">
              <w:rPr>
                <w:rFonts w:hAnsi="Angsana New"/>
                <w:spacing w:val="-6"/>
                <w:sz w:val="22"/>
                <w:szCs w:val="2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54" w:type="dxa"/>
            <w:shd w:val="clear" w:color="auto" w:fill="auto"/>
          </w:tcPr>
          <w:p w14:paraId="7FF4D13D" w14:textId="77777777" w:rsidR="00761BE3" w:rsidRPr="00525A01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79522B">
              <w:rPr>
                <w:rFonts w:ascii="Angsana New" w:hAnsi="Angsana New"/>
                <w:spacing w:val="-4"/>
                <w:sz w:val="22"/>
                <w:szCs w:val="22"/>
              </w:rPr>
              <w:t>(</w:t>
            </w: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63,840,539.60</w:t>
            </w:r>
            <w:r w:rsidRPr="0079522B">
              <w:rPr>
                <w:rFonts w:ascii="Angsana New" w:hAnsi="Angsana New"/>
                <w:spacing w:val="-4"/>
                <w:sz w:val="22"/>
                <w:szCs w:val="22"/>
              </w:rPr>
              <w:t>)</w:t>
            </w:r>
          </w:p>
        </w:tc>
        <w:tc>
          <w:tcPr>
            <w:tcW w:w="1098" w:type="dxa"/>
            <w:shd w:val="clear" w:color="auto" w:fill="auto"/>
          </w:tcPr>
          <w:p w14:paraId="60450BA1" w14:textId="77777777" w:rsidR="00761BE3" w:rsidRPr="0098669E" w:rsidRDefault="00761BE3" w:rsidP="00761BE3">
            <w:pPr>
              <w:tabs>
                <w:tab w:val="decimal" w:pos="615"/>
              </w:tabs>
              <w:ind w:right="-104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053" w:type="dxa"/>
            <w:gridSpan w:val="2"/>
            <w:shd w:val="clear" w:color="auto" w:fill="auto"/>
          </w:tcPr>
          <w:p w14:paraId="3E0C22BC" w14:textId="77777777" w:rsidR="00761BE3" w:rsidRPr="0098669E" w:rsidRDefault="00761BE3" w:rsidP="00761BE3">
            <w:pPr>
              <w:tabs>
                <w:tab w:val="decimal" w:pos="525"/>
              </w:tabs>
              <w:ind w:right="-104"/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45,000,000.00</w:t>
            </w:r>
          </w:p>
        </w:tc>
        <w:tc>
          <w:tcPr>
            <w:tcW w:w="1263" w:type="dxa"/>
            <w:gridSpan w:val="2"/>
            <w:shd w:val="clear" w:color="auto" w:fill="auto"/>
          </w:tcPr>
          <w:p w14:paraId="173C55E5" w14:textId="77777777" w:rsidR="00761BE3" w:rsidRPr="0098669E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79522B">
              <w:rPr>
                <w:rFonts w:ascii="Angsana New" w:hAnsi="Angsana New"/>
                <w:spacing w:val="-4"/>
                <w:sz w:val="22"/>
                <w:szCs w:val="22"/>
              </w:rPr>
              <w:t>(</w:t>
            </w: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18,840,</w:t>
            </w:r>
            <w:r w:rsidRPr="00761BE3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539</w:t>
            </w:r>
            <w:r w:rsidRPr="00525A01">
              <w:rPr>
                <w:rFonts w:ascii="Angsana New" w:hAnsi="Angsana New"/>
                <w:spacing w:val="-4"/>
                <w:sz w:val="22"/>
                <w:szCs w:val="22"/>
              </w:rPr>
              <w:t>.60</w:t>
            </w:r>
            <w:r w:rsidRPr="0079522B">
              <w:rPr>
                <w:rFonts w:ascii="Angsana New" w:hAnsi="Angsana New"/>
                <w:spacing w:val="-4"/>
                <w:sz w:val="22"/>
                <w:szCs w:val="22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00B7EB11" w14:textId="62EE8B14" w:rsidR="00761BE3" w:rsidRPr="0098669E" w:rsidRDefault="00761BE3" w:rsidP="00761BE3">
            <w:pPr>
              <w:tabs>
                <w:tab w:val="decimal" w:pos="316"/>
              </w:tabs>
              <w:ind w:hanging="106"/>
              <w:jc w:val="center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515F21">
              <w:rPr>
                <w:rFonts w:ascii="Angsana New" w:eastAsia="Brush Script MT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2AC1997C" w14:textId="2ABFD313" w:rsidR="00761BE3" w:rsidRPr="0098669E" w:rsidRDefault="00A76AE1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eastAsia="Brush Script MT" w:hAnsi="Angsana New"/>
                <w:sz w:val="22"/>
                <w:szCs w:val="22"/>
                <w:cs/>
              </w:rPr>
            </w:pPr>
            <w:r w:rsidRPr="00A76AE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32,848,503.87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029E743" w14:textId="7184D496" w:rsidR="00761BE3" w:rsidRPr="0098669E" w:rsidRDefault="00A76AE1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A76AE1">
              <w:rPr>
                <w:rFonts w:ascii="Angsana New" w:hAnsi="Angsana New"/>
                <w:spacing w:val="-4"/>
                <w:sz w:val="22"/>
                <w:szCs w:val="22"/>
              </w:rPr>
              <w:t>14,007,964.27</w:t>
            </w:r>
          </w:p>
        </w:tc>
      </w:tr>
      <w:tr w:rsidR="00B56998" w:rsidRPr="00525A01" w14:paraId="78D533AB" w14:textId="77777777" w:rsidTr="007728F3">
        <w:trPr>
          <w:trHeight w:val="233"/>
        </w:trPr>
        <w:tc>
          <w:tcPr>
            <w:tcW w:w="2291" w:type="dxa"/>
            <w:shd w:val="clear" w:color="auto" w:fill="auto"/>
          </w:tcPr>
          <w:p w14:paraId="25B46AFC" w14:textId="77777777" w:rsidR="00B56998" w:rsidRPr="00525A01" w:rsidRDefault="00B56998" w:rsidP="00B56998">
            <w:pPr>
              <w:jc w:val="center"/>
              <w:rPr>
                <w:rFonts w:ascii="Angsana New" w:eastAsia="Brush Script MT" w:hAnsi="Angsana New"/>
                <w:sz w:val="22"/>
                <w:szCs w:val="22"/>
              </w:rPr>
            </w:pPr>
            <w:r w:rsidRPr="0098669E">
              <w:rPr>
                <w:rFonts w:ascii="Angsana New" w:eastAsia="Brush Script MT" w:hAnsi="Angsana New"/>
                <w:spacing w:val="4"/>
                <w:sz w:val="22"/>
                <w:szCs w:val="22"/>
                <w:cs/>
              </w:rPr>
              <w:t>รวม</w:t>
            </w:r>
          </w:p>
        </w:tc>
        <w:tc>
          <w:tcPr>
            <w:tcW w:w="12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7907DD" w14:textId="60AB7ED3" w:rsidR="00B56998" w:rsidRPr="00525A01" w:rsidRDefault="00B56998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(</w:t>
            </w:r>
            <w:r w:rsidRPr="00761BE3">
              <w:rPr>
                <w:rFonts w:ascii="Angsana New" w:hAnsi="Angsana New" w:hint="cs"/>
                <w:spacing w:val="-4"/>
                <w:sz w:val="22"/>
                <w:szCs w:val="22"/>
              </w:rPr>
              <w:t>32</w:t>
            </w:r>
            <w:r>
              <w:rPr>
                <w:rFonts w:ascii="Angsana New" w:eastAsia="Brush Script MT" w:hAnsi="Angsana New"/>
                <w:sz w:val="22"/>
                <w:szCs w:val="22"/>
              </w:rPr>
              <w:t>,131,391.11</w:t>
            </w:r>
            <w:r w:rsidRPr="00525A01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2F533E" w14:textId="7E712BB0" w:rsidR="00B56998" w:rsidRPr="00525A01" w:rsidRDefault="00B56998" w:rsidP="00B56998">
            <w:pPr>
              <w:tabs>
                <w:tab w:val="decimal" w:pos="644"/>
              </w:tabs>
              <w:jc w:val="center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 w:rsidRPr="0079522B">
              <w:rPr>
                <w:rFonts w:ascii="Angsana New" w:eastAsia="Brush Script MT" w:hAnsi="Angsana New"/>
                <w:sz w:val="22"/>
                <w:szCs w:val="22"/>
              </w:rPr>
              <w:t>(</w:t>
            </w:r>
            <w:r>
              <w:rPr>
                <w:rFonts w:ascii="Angsana New" w:eastAsia="Brush Script MT" w:hAnsi="Angsana New"/>
                <w:sz w:val="22"/>
                <w:szCs w:val="22"/>
                <w:lang w:val="en-GB"/>
              </w:rPr>
              <w:t>6,960,734.31</w:t>
            </w:r>
            <w:r w:rsidRPr="0079522B">
              <w:rPr>
                <w:rFonts w:ascii="Angsana New" w:eastAsia="Brush Script MT" w:hAnsi="Angsana New"/>
                <w:sz w:val="22"/>
                <w:szCs w:val="22"/>
              </w:rPr>
              <w:t>)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9966F0" w14:textId="2B826888" w:rsidR="00B56998" w:rsidRPr="00525A01" w:rsidRDefault="00B56998" w:rsidP="00761BE3">
            <w:pPr>
              <w:tabs>
                <w:tab w:val="decimal" w:pos="660"/>
              </w:tabs>
              <w:ind w:hanging="106"/>
              <w:jc w:val="right"/>
              <w:rPr>
                <w:rFonts w:ascii="Angsana New" w:eastAsia="Brush Script MT" w:hAnsi="Angsana New"/>
                <w:sz w:val="22"/>
                <w:szCs w:val="22"/>
                <w:lang w:val="en-GB"/>
              </w:rPr>
            </w:pPr>
            <w:r>
              <w:rPr>
                <w:rFonts w:ascii="Angsana New" w:eastAsia="Brush Script MT" w:hAnsi="Angsana New"/>
                <w:sz w:val="22"/>
                <w:szCs w:val="22"/>
                <w:lang w:val="en-GB"/>
              </w:rPr>
              <w:t>45,718,</w:t>
            </w:r>
            <w:r w:rsidRPr="00761BE3">
              <w:rPr>
                <w:rFonts w:ascii="Angsana New" w:hAnsi="Angsana New"/>
                <w:spacing w:val="-4"/>
                <w:sz w:val="22"/>
                <w:szCs w:val="22"/>
              </w:rPr>
              <w:t>039</w:t>
            </w:r>
            <w:r>
              <w:rPr>
                <w:rFonts w:ascii="Angsana New" w:eastAsia="Brush Script MT" w:hAnsi="Angsana New"/>
                <w:sz w:val="22"/>
                <w:szCs w:val="22"/>
                <w:lang w:val="en-GB"/>
              </w:rPr>
              <w:t>.86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0ED0DD" w14:textId="77233703" w:rsidR="00B56998" w:rsidRPr="00525A01" w:rsidRDefault="00B56998" w:rsidP="00B56998">
            <w:pPr>
              <w:tabs>
                <w:tab w:val="decimal" w:pos="660"/>
              </w:tabs>
              <w:ind w:hanging="106"/>
              <w:jc w:val="right"/>
              <w:rPr>
                <w:rFonts w:ascii="Angsana New" w:hAnsi="Angsana New"/>
                <w:spacing w:val="-4"/>
                <w:sz w:val="22"/>
                <w:szCs w:val="22"/>
              </w:rPr>
            </w:pPr>
            <w:r>
              <w:rPr>
                <w:rFonts w:ascii="Angsana New" w:hAnsi="Angsana New"/>
                <w:spacing w:val="-4"/>
                <w:sz w:val="22"/>
                <w:szCs w:val="22"/>
              </w:rPr>
              <w:t>6,625,914.44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6F99A9" w14:textId="35E19609" w:rsidR="00B56998" w:rsidRPr="00525A01" w:rsidRDefault="00761BE3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324AF8">
              <w:rPr>
                <w:rFonts w:ascii="Angsana New" w:eastAsia="Brush Script MT" w:hAnsi="Angsana New"/>
                <w:sz w:val="22"/>
                <w:szCs w:val="22"/>
              </w:rPr>
              <w:t>63</w:t>
            </w:r>
            <w:r w:rsidRPr="00761BE3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,</w:t>
            </w:r>
            <w:r w:rsidRPr="00324AF8">
              <w:rPr>
                <w:rFonts w:ascii="Angsana New" w:eastAsia="Brush Script MT" w:hAnsi="Angsana New"/>
                <w:sz w:val="22"/>
                <w:szCs w:val="22"/>
              </w:rPr>
              <w:t>210</w:t>
            </w:r>
            <w:r w:rsidRPr="00761BE3">
              <w:rPr>
                <w:rFonts w:ascii="Angsana New" w:eastAsia="Brush Script MT" w:hAnsi="Angsana New"/>
                <w:sz w:val="22"/>
                <w:szCs w:val="22"/>
                <w:lang w:val="en-GB"/>
              </w:rPr>
              <w:t>,</w:t>
            </w:r>
            <w:r w:rsidRPr="00324AF8">
              <w:rPr>
                <w:rFonts w:ascii="Angsana New" w:eastAsia="Brush Script MT" w:hAnsi="Angsana New"/>
                <w:sz w:val="22"/>
                <w:szCs w:val="22"/>
              </w:rPr>
              <w:t>960.41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66A708" w14:textId="553E0D96" w:rsidR="00B56998" w:rsidRPr="00525A01" w:rsidRDefault="00A76AE1" w:rsidP="00B56998">
            <w:pPr>
              <w:tabs>
                <w:tab w:val="decimal" w:pos="462"/>
              </w:tabs>
              <w:ind w:right="-111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A76AE1">
              <w:rPr>
                <w:rFonts w:ascii="Angsana New" w:eastAsia="Brush Script MT" w:hAnsi="Angsana New"/>
                <w:sz w:val="22"/>
                <w:szCs w:val="22"/>
              </w:rPr>
              <w:t>32,190,912.99</w:t>
            </w: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6922D869" w14:textId="72E50B43" w:rsidR="00B56998" w:rsidRPr="00525A01" w:rsidRDefault="00A76AE1" w:rsidP="00761BE3">
            <w:pPr>
              <w:tabs>
                <w:tab w:val="decimal" w:pos="840"/>
              </w:tabs>
              <w:ind w:hanging="106"/>
              <w:jc w:val="both"/>
              <w:rPr>
                <w:rFonts w:ascii="Angsana New" w:eastAsia="Brush Script MT" w:hAnsi="Angsana New"/>
                <w:sz w:val="22"/>
                <w:szCs w:val="22"/>
                <w:highlight w:val="yellow"/>
                <w:lang w:val="en-GB"/>
              </w:rPr>
            </w:pPr>
            <w:r w:rsidRPr="00A76AE1">
              <w:rPr>
                <w:rFonts w:ascii="Angsana New" w:eastAsia="Brush Script MT" w:hAnsi="Angsana New"/>
                <w:sz w:val="22"/>
                <w:szCs w:val="22"/>
              </w:rPr>
              <w:t>102,027,787.84</w:t>
            </w:r>
          </w:p>
        </w:tc>
      </w:tr>
    </w:tbl>
    <w:p w14:paraId="22F83678" w14:textId="56BEA10E" w:rsidR="00FF45E5" w:rsidRDefault="00FF45E5" w:rsidP="00FF45E5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lastRenderedPageBreak/>
        <w:t xml:space="preserve">กลุ่มบริษัทแสดงรายการสินทรัพย์ภาษีเงินได้รอตัดบัญชีโดยหักกลบกับหนี้สินภาษีเงินได้รอตัดบัญชีใน        </w:t>
      </w:r>
      <w:r w:rsidRPr="00FF45E5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งบแสดงฐานะการเงินเฉพาะกรณีที่สินทรัพย์และหนี้สินดังกล่าวเกี่ยวข้องกับหน่วยภาษีเดียวกันและถูกจัดเก็บภาษี               โดยหน่วยงานจัดเก็บภาษีเดียวกัน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ดังนี้</w:t>
      </w:r>
    </w:p>
    <w:p w14:paraId="03968B8F" w14:textId="77777777" w:rsidR="00FF45E5" w:rsidRPr="00FF45E5" w:rsidRDefault="00FF45E5" w:rsidP="00FF45E5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16"/>
          <w:szCs w:val="16"/>
        </w:rPr>
      </w:pPr>
    </w:p>
    <w:tbl>
      <w:tblPr>
        <w:tblW w:w="920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990"/>
        <w:gridCol w:w="1687"/>
        <w:gridCol w:w="1490"/>
        <w:gridCol w:w="1503"/>
        <w:gridCol w:w="1532"/>
      </w:tblGrid>
      <w:tr w:rsidR="00FF45E5" w:rsidRPr="00925DD7" w14:paraId="41D4881B" w14:textId="77777777" w:rsidTr="00925DD7">
        <w:tc>
          <w:tcPr>
            <w:tcW w:w="2990" w:type="dxa"/>
          </w:tcPr>
          <w:p w14:paraId="274E5CE2" w14:textId="77777777" w:rsidR="00FF45E5" w:rsidRPr="00925DD7" w:rsidRDefault="00FF45E5" w:rsidP="00550FF9">
            <w:pPr>
              <w:jc w:val="both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6212" w:type="dxa"/>
            <w:gridSpan w:val="4"/>
          </w:tcPr>
          <w:p w14:paraId="044E1050" w14:textId="11BA7A66" w:rsidR="00FF45E5" w:rsidRPr="00925DD7" w:rsidRDefault="00FF45E5" w:rsidP="00550FF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79522B">
              <w:rPr>
                <w:rFonts w:ascii="Angsana New" w:eastAsia="Brush Script MT" w:hAnsi="Angsana New"/>
                <w:sz w:val="30"/>
                <w:szCs w:val="30"/>
              </w:rPr>
              <w:t>(</w:t>
            </w:r>
            <w:r w:rsidRPr="0098669E">
              <w:rPr>
                <w:rFonts w:ascii="Angsana New" w:eastAsia="Brush Script MT" w:hAnsi="Angsana New"/>
                <w:sz w:val="30"/>
                <w:szCs w:val="30"/>
                <w:cs/>
              </w:rPr>
              <w:t>หน่วย : บาท)</w:t>
            </w:r>
          </w:p>
        </w:tc>
      </w:tr>
      <w:tr w:rsidR="00FF45E5" w:rsidRPr="00925DD7" w14:paraId="423DBDA2" w14:textId="77777777" w:rsidTr="00925DD7">
        <w:tc>
          <w:tcPr>
            <w:tcW w:w="2990" w:type="dxa"/>
          </w:tcPr>
          <w:p w14:paraId="117652BF" w14:textId="77777777" w:rsidR="00FF45E5" w:rsidRPr="00925DD7" w:rsidRDefault="00FF45E5" w:rsidP="00550FF9">
            <w:pPr>
              <w:jc w:val="both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3177" w:type="dxa"/>
            <w:gridSpan w:val="2"/>
          </w:tcPr>
          <w:p w14:paraId="03512230" w14:textId="77777777" w:rsidR="00FF45E5" w:rsidRPr="00925DD7" w:rsidRDefault="00FF45E5" w:rsidP="00550FF9">
            <w:pPr>
              <w:ind w:right="-108" w:hanging="17"/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98669E">
              <w:rPr>
                <w:rFonts w:ascii="Angsana New" w:eastAsia="Brush Script MT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035" w:type="dxa"/>
            <w:gridSpan w:val="2"/>
          </w:tcPr>
          <w:p w14:paraId="5A9932C6" w14:textId="77777777" w:rsidR="00FF45E5" w:rsidRPr="0098669E" w:rsidRDefault="00FF45E5" w:rsidP="00550FF9">
            <w:pPr>
              <w:ind w:right="-108" w:hanging="17"/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98669E">
              <w:rPr>
                <w:rFonts w:ascii="Angsana New" w:eastAsia="Brush Script MT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F45E5" w:rsidRPr="00925DD7" w14:paraId="54A35B56" w14:textId="77777777" w:rsidTr="00925DD7">
        <w:tc>
          <w:tcPr>
            <w:tcW w:w="2990" w:type="dxa"/>
          </w:tcPr>
          <w:p w14:paraId="55A0C951" w14:textId="77777777" w:rsidR="00FF45E5" w:rsidRPr="00925DD7" w:rsidRDefault="00FF45E5" w:rsidP="00FF45E5">
            <w:pPr>
              <w:jc w:val="both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687" w:type="dxa"/>
          </w:tcPr>
          <w:p w14:paraId="1457FD9F" w14:textId="5081223E" w:rsidR="00FF45E5" w:rsidRPr="00925DD7" w:rsidRDefault="00FF45E5" w:rsidP="00FF45E5">
            <w:pPr>
              <w:tabs>
                <w:tab w:val="center" w:pos="8000"/>
              </w:tabs>
              <w:jc w:val="center"/>
              <w:rPr>
                <w:rFonts w:ascii="Angsana New" w:eastAsia="Brush Script MT" w:hAnsi="Angsana New"/>
                <w:snapToGrid w:val="0"/>
                <w:sz w:val="30"/>
                <w:szCs w:val="30"/>
                <w:highlight w:val="yellow"/>
                <w:u w:val="single"/>
                <w:lang w:eastAsia="th-TH"/>
              </w:rPr>
            </w:pPr>
            <w:r w:rsidRPr="00D65518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490" w:type="dxa"/>
          </w:tcPr>
          <w:p w14:paraId="0EA98466" w14:textId="26181AA8" w:rsidR="00FF45E5" w:rsidRPr="0098669E" w:rsidRDefault="00FF45E5" w:rsidP="00FF45E5">
            <w:pPr>
              <w:tabs>
                <w:tab w:val="center" w:pos="8000"/>
              </w:tabs>
              <w:jc w:val="center"/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925DD7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  <w:tc>
          <w:tcPr>
            <w:tcW w:w="1503" w:type="dxa"/>
          </w:tcPr>
          <w:p w14:paraId="1848E30C" w14:textId="65637618" w:rsidR="00FF45E5" w:rsidRPr="00925DD7" w:rsidRDefault="00FF45E5" w:rsidP="00FF45E5">
            <w:pPr>
              <w:tabs>
                <w:tab w:val="center" w:pos="8000"/>
              </w:tabs>
              <w:jc w:val="center"/>
              <w:rPr>
                <w:rFonts w:ascii="Angsana New" w:eastAsia="Brush Script MT" w:hAnsi="Angsana New"/>
                <w:snapToGrid w:val="0"/>
                <w:sz w:val="30"/>
                <w:szCs w:val="30"/>
                <w:highlight w:val="yellow"/>
                <w:u w:val="single"/>
                <w:lang w:eastAsia="th-TH"/>
              </w:rPr>
            </w:pPr>
            <w:r w:rsidRPr="00D65518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532" w:type="dxa"/>
          </w:tcPr>
          <w:p w14:paraId="3F3AFA5B" w14:textId="790B9844" w:rsidR="00FF45E5" w:rsidRPr="00925DD7" w:rsidRDefault="00FF45E5" w:rsidP="00FF45E5">
            <w:pPr>
              <w:tabs>
                <w:tab w:val="center" w:pos="8000"/>
              </w:tabs>
              <w:jc w:val="center"/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925DD7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FF45E5" w:rsidRPr="00925DD7" w14:paraId="07847584" w14:textId="77777777" w:rsidTr="00925DD7">
        <w:tc>
          <w:tcPr>
            <w:tcW w:w="2990" w:type="dxa"/>
          </w:tcPr>
          <w:p w14:paraId="19F3C9C3" w14:textId="77777777" w:rsidR="00FF45E5" w:rsidRPr="00925DD7" w:rsidRDefault="00FF45E5" w:rsidP="00550FF9">
            <w:pPr>
              <w:ind w:left="-18"/>
              <w:jc w:val="both"/>
              <w:rPr>
                <w:rFonts w:ascii="Angsana New" w:eastAsia="Brush Script MT" w:hAnsi="Angsana New"/>
                <w:sz w:val="30"/>
                <w:szCs w:val="30"/>
                <w:lang w:val="en-GB"/>
              </w:rPr>
            </w:pPr>
            <w:r w:rsidRPr="0098669E">
              <w:rPr>
                <w:rFonts w:ascii="Angsana New" w:eastAsia="Brush Script MT" w:hAnsi="Angsana New"/>
                <w:sz w:val="30"/>
                <w:szCs w:val="30"/>
                <w:cs/>
              </w:rPr>
              <w:t>จำนวนเงินที่รับรู้เป็นสินทรัพย์/</w:t>
            </w:r>
          </w:p>
          <w:p w14:paraId="388FF750" w14:textId="77777777" w:rsidR="00FF45E5" w:rsidRPr="0098669E" w:rsidRDefault="00FF45E5" w:rsidP="00550FF9">
            <w:pPr>
              <w:ind w:left="-18"/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98669E">
              <w:rPr>
                <w:rFonts w:ascii="Angsana New" w:eastAsia="Brush Script MT" w:hAnsi="Angsana New"/>
                <w:sz w:val="30"/>
                <w:szCs w:val="30"/>
                <w:cs/>
              </w:rPr>
              <w:t xml:space="preserve">     หนี้สินในงบแสดงฐานะการเงิน</w:t>
            </w:r>
          </w:p>
        </w:tc>
        <w:tc>
          <w:tcPr>
            <w:tcW w:w="1687" w:type="dxa"/>
          </w:tcPr>
          <w:p w14:paraId="060F77C1" w14:textId="77777777" w:rsidR="00FF45E5" w:rsidRPr="00925DD7" w:rsidRDefault="00FF45E5" w:rsidP="00550FF9">
            <w:pPr>
              <w:jc w:val="both"/>
              <w:outlineLvl w:val="0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0" w:type="dxa"/>
          </w:tcPr>
          <w:p w14:paraId="1A71E9BA" w14:textId="77777777" w:rsidR="00FF45E5" w:rsidRPr="00925DD7" w:rsidRDefault="00FF45E5" w:rsidP="00550FF9">
            <w:pPr>
              <w:jc w:val="both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</w:p>
          <w:p w14:paraId="1F204A68" w14:textId="77777777" w:rsidR="00FF45E5" w:rsidRPr="00925DD7" w:rsidRDefault="00FF45E5" w:rsidP="00550FF9">
            <w:pPr>
              <w:jc w:val="both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503" w:type="dxa"/>
          </w:tcPr>
          <w:p w14:paraId="34D33659" w14:textId="77777777" w:rsidR="00FF45E5" w:rsidRPr="00925DD7" w:rsidRDefault="00FF45E5" w:rsidP="00550FF9">
            <w:pPr>
              <w:jc w:val="both"/>
              <w:outlineLvl w:val="0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32" w:type="dxa"/>
          </w:tcPr>
          <w:p w14:paraId="25D8C183" w14:textId="77777777" w:rsidR="00FF45E5" w:rsidRPr="00925DD7" w:rsidRDefault="00FF45E5" w:rsidP="00550FF9">
            <w:pPr>
              <w:jc w:val="both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</w:tr>
      <w:tr w:rsidR="00FF45E5" w:rsidRPr="00925DD7" w14:paraId="744BD336" w14:textId="77777777" w:rsidTr="00925DD7">
        <w:tc>
          <w:tcPr>
            <w:tcW w:w="2990" w:type="dxa"/>
          </w:tcPr>
          <w:p w14:paraId="7F9D01E5" w14:textId="77777777" w:rsidR="00FF45E5" w:rsidRPr="0098669E" w:rsidRDefault="00FF45E5" w:rsidP="00550FF9">
            <w:pPr>
              <w:ind w:left="262" w:hanging="320"/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79522B">
              <w:rPr>
                <w:rFonts w:ascii="Angsana New" w:eastAsia="Brush Script MT" w:hAnsi="Angsana New"/>
                <w:sz w:val="30"/>
                <w:szCs w:val="30"/>
              </w:rPr>
              <w:t xml:space="preserve">   - </w:t>
            </w:r>
            <w:r w:rsidRPr="0098669E">
              <w:rPr>
                <w:rFonts w:ascii="Angsana New" w:eastAsia="Brush Script MT" w:hAnsi="Angsana New"/>
                <w:sz w:val="30"/>
                <w:szCs w:val="30"/>
                <w:cs/>
              </w:rPr>
              <w:t>สินทรัพย์ภาษีเงินได้รอตัดบัญชี</w:t>
            </w:r>
          </w:p>
        </w:tc>
        <w:tc>
          <w:tcPr>
            <w:tcW w:w="1687" w:type="dxa"/>
            <w:shd w:val="clear" w:color="auto" w:fill="auto"/>
          </w:tcPr>
          <w:p w14:paraId="455EB031" w14:textId="778474AA" w:rsidR="00FF45E5" w:rsidRPr="00925DD7" w:rsidRDefault="006E436B" w:rsidP="00550FF9">
            <w:pPr>
              <w:tabs>
                <w:tab w:val="decimal" w:pos="1173"/>
              </w:tabs>
              <w:ind w:left="-109" w:right="5"/>
              <w:rPr>
                <w:rFonts w:ascii="Angsana New" w:hAnsi="Angsana New"/>
                <w:sz w:val="30"/>
                <w:szCs w:val="30"/>
                <w:highlight w:val="yellow"/>
                <w:lang w:val="en-GB"/>
              </w:rPr>
            </w:pPr>
            <w:r w:rsidRPr="00A76AE1">
              <w:rPr>
                <w:rFonts w:ascii="Angsana New" w:hAnsi="Angsana New"/>
                <w:sz w:val="30"/>
                <w:szCs w:val="30"/>
                <w:lang w:val="en-GB"/>
              </w:rPr>
              <w:t>110,271,677.20</w:t>
            </w:r>
          </w:p>
        </w:tc>
        <w:tc>
          <w:tcPr>
            <w:tcW w:w="1490" w:type="dxa"/>
            <w:shd w:val="clear" w:color="auto" w:fill="auto"/>
          </w:tcPr>
          <w:p w14:paraId="5C9A2755" w14:textId="741887A6" w:rsidR="00FF45E5" w:rsidRPr="00925DD7" w:rsidRDefault="00A95724" w:rsidP="00550FF9">
            <w:pPr>
              <w:tabs>
                <w:tab w:val="decimal" w:pos="1173"/>
              </w:tabs>
              <w:ind w:left="-109" w:right="5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925DD7">
              <w:rPr>
                <w:rFonts w:ascii="Angsana New" w:hAnsi="Angsana New"/>
                <w:sz w:val="30"/>
                <w:szCs w:val="30"/>
                <w:lang w:val="en-GB"/>
              </w:rPr>
              <w:t>33,738,118.18</w:t>
            </w:r>
          </w:p>
        </w:tc>
        <w:tc>
          <w:tcPr>
            <w:tcW w:w="1503" w:type="dxa"/>
            <w:shd w:val="clear" w:color="auto" w:fill="auto"/>
          </w:tcPr>
          <w:p w14:paraId="20E3D86C" w14:textId="0A6ED7D5" w:rsidR="00FF45E5" w:rsidRPr="00925DD7" w:rsidRDefault="006E436B" w:rsidP="00550FF9">
            <w:pPr>
              <w:tabs>
                <w:tab w:val="decimal" w:pos="1252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  <w:r w:rsidRPr="00A76AE1">
              <w:rPr>
                <w:rFonts w:ascii="Angsana New" w:eastAsia="Brush Script MT" w:hAnsi="Angsana New"/>
                <w:sz w:val="30"/>
                <w:szCs w:val="30"/>
              </w:rPr>
              <w:t>102,027,787.84</w:t>
            </w:r>
          </w:p>
        </w:tc>
        <w:tc>
          <w:tcPr>
            <w:tcW w:w="1532" w:type="dxa"/>
            <w:shd w:val="clear" w:color="auto" w:fill="auto"/>
          </w:tcPr>
          <w:p w14:paraId="5FF27A54" w14:textId="45784406" w:rsidR="00FF45E5" w:rsidRPr="00925DD7" w:rsidRDefault="00FF45E5" w:rsidP="00FF45E5">
            <w:pPr>
              <w:tabs>
                <w:tab w:val="decimal" w:pos="1155"/>
              </w:tabs>
              <w:ind w:left="-60"/>
              <w:jc w:val="right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925DD7">
              <w:rPr>
                <w:rFonts w:ascii="Angsana New" w:eastAsia="Brush Script MT" w:hAnsi="Angsana New"/>
                <w:sz w:val="30"/>
                <w:szCs w:val="30"/>
              </w:rPr>
              <w:t>25,466,454.04</w:t>
            </w:r>
          </w:p>
        </w:tc>
      </w:tr>
      <w:tr w:rsidR="00FF45E5" w:rsidRPr="00925DD7" w14:paraId="4647AD41" w14:textId="77777777" w:rsidTr="00925DD7">
        <w:tc>
          <w:tcPr>
            <w:tcW w:w="2990" w:type="dxa"/>
          </w:tcPr>
          <w:p w14:paraId="1BF2B1A2" w14:textId="77777777" w:rsidR="00FF45E5" w:rsidRPr="0098669E" w:rsidRDefault="00FF45E5" w:rsidP="00FF45E5">
            <w:pPr>
              <w:ind w:left="262" w:hanging="320"/>
              <w:jc w:val="both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79522B">
              <w:rPr>
                <w:rFonts w:ascii="Angsana New" w:eastAsia="Brush Script MT" w:hAnsi="Angsana New"/>
                <w:sz w:val="30"/>
                <w:szCs w:val="30"/>
              </w:rPr>
              <w:t xml:space="preserve">   - </w:t>
            </w:r>
            <w:r w:rsidRPr="0098669E">
              <w:rPr>
                <w:rFonts w:ascii="Angsana New" w:eastAsia="Brush Script MT" w:hAnsi="Angsana New"/>
                <w:sz w:val="30"/>
                <w:szCs w:val="30"/>
                <w:cs/>
              </w:rPr>
              <w:t>หนี้สินภาษีเงินได้รอตัดบัญชี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9566CC" w14:textId="6D684453" w:rsidR="00FF45E5" w:rsidRPr="0098669E" w:rsidRDefault="006E436B" w:rsidP="006E436B">
            <w:pPr>
              <w:tabs>
                <w:tab w:val="decimal" w:pos="943"/>
              </w:tabs>
              <w:ind w:left="-60"/>
              <w:outlineLvl w:val="0"/>
              <w:rPr>
                <w:rFonts w:ascii="Angsana New" w:hAnsi="Angsana New"/>
                <w:sz w:val="30"/>
                <w:szCs w:val="30"/>
                <w:cs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957CDF" w14:textId="1AD15225" w:rsidR="00FF45E5" w:rsidRPr="0098669E" w:rsidRDefault="00FF45E5" w:rsidP="00925DD7">
            <w:pPr>
              <w:tabs>
                <w:tab w:val="decimal" w:pos="1088"/>
              </w:tabs>
              <w:ind w:left="-82" w:right="5"/>
              <w:rPr>
                <w:rFonts w:ascii="Angsana New" w:hAnsi="Angsana New"/>
                <w:sz w:val="30"/>
                <w:szCs w:val="30"/>
                <w:cs/>
              </w:rPr>
            </w:pPr>
            <w:r w:rsidRPr="00455C65"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="00A95724" w:rsidRPr="00455C65">
              <w:rPr>
                <w:rFonts w:ascii="Angsana New" w:hAnsi="Angsana New"/>
                <w:sz w:val="30"/>
                <w:szCs w:val="30"/>
                <w:lang w:val="en-GB"/>
              </w:rPr>
              <w:t>18,840,539.60</w:t>
            </w:r>
            <w:r w:rsidRPr="00455C65"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</w:tcPr>
          <w:p w14:paraId="4FE44BE8" w14:textId="38D67B45" w:rsidR="00FF45E5" w:rsidRPr="00455C65" w:rsidRDefault="006E436B" w:rsidP="006E436B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0440D568" w14:textId="746C0EAD" w:rsidR="00FF45E5" w:rsidRPr="00925DD7" w:rsidRDefault="00FF45E5" w:rsidP="00925DD7">
            <w:pPr>
              <w:tabs>
                <w:tab w:val="decimal" w:pos="1155"/>
              </w:tabs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79522B">
              <w:rPr>
                <w:rFonts w:ascii="Angsana New" w:eastAsia="Brush Script MT" w:hAnsi="Angsana New"/>
                <w:sz w:val="30"/>
                <w:szCs w:val="30"/>
              </w:rPr>
              <w:t>(</w:t>
            </w:r>
            <w:r w:rsidRPr="00925DD7">
              <w:rPr>
                <w:rFonts w:ascii="Angsana New" w:eastAsia="Brush Script MT" w:hAnsi="Angsana New"/>
                <w:sz w:val="30"/>
                <w:szCs w:val="30"/>
              </w:rPr>
              <w:t>18,840,539.60</w:t>
            </w:r>
            <w:r w:rsidRPr="0079522B">
              <w:rPr>
                <w:rFonts w:ascii="Angsana New" w:eastAsia="Brush Script MT" w:hAnsi="Angsana New"/>
                <w:sz w:val="30"/>
                <w:szCs w:val="30"/>
              </w:rPr>
              <w:t>)</w:t>
            </w:r>
          </w:p>
        </w:tc>
      </w:tr>
      <w:tr w:rsidR="00FF45E5" w:rsidRPr="00925DD7" w14:paraId="0AB04F06" w14:textId="77777777" w:rsidTr="00925DD7">
        <w:trPr>
          <w:trHeight w:val="392"/>
        </w:trPr>
        <w:tc>
          <w:tcPr>
            <w:tcW w:w="2990" w:type="dxa"/>
          </w:tcPr>
          <w:p w14:paraId="46CE727A" w14:textId="77777777" w:rsidR="00FF45E5" w:rsidRPr="0098669E" w:rsidRDefault="00FF45E5" w:rsidP="00FF45E5">
            <w:pPr>
              <w:ind w:left="48"/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98669E">
              <w:rPr>
                <w:rFonts w:ascii="Angsana New" w:eastAsia="Brush Script MT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0A8051" w14:textId="368F3848" w:rsidR="00FF45E5" w:rsidRPr="0098669E" w:rsidRDefault="00A76AE1" w:rsidP="00FF45E5">
            <w:pPr>
              <w:tabs>
                <w:tab w:val="decimal" w:pos="1173"/>
              </w:tabs>
              <w:ind w:left="-109" w:right="5"/>
              <w:rPr>
                <w:rFonts w:ascii="Angsana New" w:hAnsi="Angsana New"/>
                <w:sz w:val="30"/>
                <w:szCs w:val="30"/>
                <w:cs/>
              </w:rPr>
            </w:pPr>
            <w:r w:rsidRPr="00A76AE1">
              <w:rPr>
                <w:rFonts w:ascii="Angsana New" w:hAnsi="Angsana New"/>
                <w:sz w:val="30"/>
                <w:szCs w:val="30"/>
                <w:lang w:val="en-GB"/>
              </w:rPr>
              <w:t>110,271,677.20</w:t>
            </w:r>
          </w:p>
        </w:tc>
        <w:tc>
          <w:tcPr>
            <w:tcW w:w="14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E9A701" w14:textId="0AA7D5B3" w:rsidR="00FF45E5" w:rsidRPr="0098669E" w:rsidRDefault="00A95724" w:rsidP="00FF45E5">
            <w:pPr>
              <w:tabs>
                <w:tab w:val="decimal" w:pos="1173"/>
              </w:tabs>
              <w:ind w:left="-109" w:right="5"/>
              <w:rPr>
                <w:rFonts w:ascii="Angsana New" w:hAnsi="Angsana New"/>
                <w:sz w:val="30"/>
                <w:szCs w:val="30"/>
                <w:cs/>
              </w:rPr>
            </w:pPr>
            <w:r w:rsidRPr="00925DD7">
              <w:rPr>
                <w:rFonts w:ascii="Angsana New" w:hAnsi="Angsana New"/>
                <w:sz w:val="30"/>
                <w:szCs w:val="30"/>
                <w:lang w:val="en-GB"/>
              </w:rPr>
              <w:t>14,897,578.58</w:t>
            </w: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B88356" w14:textId="63843756" w:rsidR="00FF45E5" w:rsidRPr="00925DD7" w:rsidRDefault="00A76AE1" w:rsidP="00FF45E5">
            <w:pPr>
              <w:tabs>
                <w:tab w:val="decimal" w:pos="1252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  <w:r w:rsidRPr="00A76AE1">
              <w:rPr>
                <w:rFonts w:ascii="Angsana New" w:eastAsia="Brush Script MT" w:hAnsi="Angsana New"/>
                <w:sz w:val="30"/>
                <w:szCs w:val="30"/>
              </w:rPr>
              <w:t>102,027,787.84</w:t>
            </w: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93805D" w14:textId="614E72E1" w:rsidR="00FF45E5" w:rsidRPr="00925DD7" w:rsidRDefault="00FF45E5" w:rsidP="00FF45E5">
            <w:pPr>
              <w:tabs>
                <w:tab w:val="decimal" w:pos="1155"/>
              </w:tabs>
              <w:ind w:left="-60"/>
              <w:jc w:val="right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925DD7">
              <w:rPr>
                <w:rFonts w:ascii="Angsana New" w:eastAsia="Brush Script MT" w:hAnsi="Angsana New"/>
                <w:sz w:val="30"/>
                <w:szCs w:val="30"/>
              </w:rPr>
              <w:t>6,625,914.44</w:t>
            </w:r>
          </w:p>
        </w:tc>
      </w:tr>
    </w:tbl>
    <w:p w14:paraId="28D4477D" w14:textId="77777777" w:rsidR="00FF45E5" w:rsidRDefault="00FF45E5" w:rsidP="00FF45E5">
      <w:pPr>
        <w:spacing w:after="120"/>
        <w:ind w:left="432" w:firstLine="562"/>
        <w:jc w:val="thaiDistribute"/>
        <w:rPr>
          <w:rFonts w:ascii="Angsana New" w:hAnsi="Angsana New"/>
          <w:sz w:val="10"/>
          <w:szCs w:val="10"/>
        </w:rPr>
      </w:pPr>
    </w:p>
    <w:p w14:paraId="72C743A0" w14:textId="0D5F11FD" w:rsidR="00FF45E5" w:rsidRPr="00A95724" w:rsidRDefault="00FF45E5" w:rsidP="00A95724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สินทรัพย์ภาษีเงินได้รอการตัดบัญชีที่กลุ่มบริษัทไม่ได้รับรู้ไว้ในง</w:t>
      </w:r>
      <w:r w:rsidR="00A95724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>บ</w:t>
      </w:r>
      <w:r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ฐานะการเงิน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ประกอบด้วย</w:t>
      </w:r>
    </w:p>
    <w:tbl>
      <w:tblPr>
        <w:tblW w:w="507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2989"/>
        <w:gridCol w:w="1722"/>
        <w:gridCol w:w="8"/>
        <w:gridCol w:w="1465"/>
        <w:gridCol w:w="8"/>
        <w:gridCol w:w="1489"/>
        <w:gridCol w:w="8"/>
        <w:gridCol w:w="1513"/>
        <w:gridCol w:w="8"/>
      </w:tblGrid>
      <w:tr w:rsidR="00FF45E5" w:rsidRPr="00925DD7" w14:paraId="2D8739FF" w14:textId="77777777" w:rsidTr="00D65518">
        <w:trPr>
          <w:gridAfter w:val="1"/>
          <w:wAfter w:w="8" w:type="dxa"/>
          <w:trHeight w:val="360"/>
        </w:trPr>
        <w:tc>
          <w:tcPr>
            <w:tcW w:w="2989" w:type="dxa"/>
            <w:vAlign w:val="center"/>
          </w:tcPr>
          <w:p w14:paraId="617A3A53" w14:textId="6CE03CD3" w:rsidR="00FF45E5" w:rsidRPr="00925DD7" w:rsidRDefault="00FF45E5" w:rsidP="00550FF9">
            <w:pPr>
              <w:ind w:right="-108" w:hanging="1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22" w:type="dxa"/>
          </w:tcPr>
          <w:p w14:paraId="291C5CE4" w14:textId="77777777" w:rsidR="00FF45E5" w:rsidRPr="00925DD7" w:rsidRDefault="00FF45E5" w:rsidP="00550FF9">
            <w:pPr>
              <w:ind w:right="-108" w:hanging="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3" w:type="dxa"/>
            <w:gridSpan w:val="2"/>
          </w:tcPr>
          <w:p w14:paraId="40246F65" w14:textId="77777777" w:rsidR="00FF45E5" w:rsidRPr="0098669E" w:rsidRDefault="00FF45E5" w:rsidP="00550FF9">
            <w:pPr>
              <w:ind w:right="-108" w:hanging="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18" w:type="dxa"/>
            <w:gridSpan w:val="4"/>
            <w:vAlign w:val="center"/>
          </w:tcPr>
          <w:p w14:paraId="50D243FE" w14:textId="77777777" w:rsidR="00FF45E5" w:rsidRPr="0098669E" w:rsidRDefault="00FF45E5" w:rsidP="00550FF9">
            <w:pPr>
              <w:ind w:right="49" w:hanging="1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9522B">
              <w:rPr>
                <w:rFonts w:ascii="Angsana New" w:hAnsi="Angsana New"/>
                <w:sz w:val="30"/>
                <w:szCs w:val="30"/>
              </w:rPr>
              <w:t>(</w:t>
            </w:r>
            <w:r w:rsidRPr="0098669E">
              <w:rPr>
                <w:rFonts w:ascii="Angsana New" w:hAnsi="Angsana New"/>
                <w:sz w:val="30"/>
                <w:szCs w:val="30"/>
                <w:cs/>
              </w:rPr>
              <w:t xml:space="preserve">หน่วย </w:t>
            </w:r>
            <w:r w:rsidRPr="00925DD7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98669E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FF45E5" w:rsidRPr="00925DD7" w14:paraId="2B633652" w14:textId="77777777" w:rsidTr="00D65518">
        <w:trPr>
          <w:gridAfter w:val="1"/>
          <w:wAfter w:w="8" w:type="dxa"/>
          <w:trHeight w:val="360"/>
        </w:trPr>
        <w:tc>
          <w:tcPr>
            <w:tcW w:w="2989" w:type="dxa"/>
            <w:vAlign w:val="center"/>
          </w:tcPr>
          <w:p w14:paraId="37C8B37E" w14:textId="77777777" w:rsidR="00FF45E5" w:rsidRPr="00925DD7" w:rsidRDefault="00FF45E5" w:rsidP="00550FF9">
            <w:pPr>
              <w:ind w:right="-108" w:hanging="1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03" w:type="dxa"/>
            <w:gridSpan w:val="4"/>
          </w:tcPr>
          <w:p w14:paraId="299ACA08" w14:textId="77777777" w:rsidR="00FF45E5" w:rsidRPr="00925DD7" w:rsidRDefault="00FF45E5" w:rsidP="00550FF9">
            <w:pPr>
              <w:ind w:right="-108" w:hanging="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010" w:type="dxa"/>
            <w:gridSpan w:val="3"/>
            <w:vAlign w:val="center"/>
          </w:tcPr>
          <w:p w14:paraId="324565E8" w14:textId="77777777" w:rsidR="00FF45E5" w:rsidRPr="0098669E" w:rsidRDefault="00FF45E5" w:rsidP="00550FF9">
            <w:pPr>
              <w:ind w:right="-108" w:hanging="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5724" w:rsidRPr="00925DD7" w14:paraId="44157F26" w14:textId="77777777" w:rsidTr="00D65518">
        <w:trPr>
          <w:gridAfter w:val="1"/>
          <w:wAfter w:w="8" w:type="dxa"/>
          <w:trHeight w:val="360"/>
        </w:trPr>
        <w:tc>
          <w:tcPr>
            <w:tcW w:w="2989" w:type="dxa"/>
            <w:vAlign w:val="center"/>
          </w:tcPr>
          <w:p w14:paraId="1827B4BE" w14:textId="77777777" w:rsidR="00A95724" w:rsidRPr="0098669E" w:rsidRDefault="00A95724" w:rsidP="00A95724">
            <w:pPr>
              <w:ind w:right="-108" w:hanging="1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22" w:type="dxa"/>
          </w:tcPr>
          <w:p w14:paraId="464DA567" w14:textId="2326074D" w:rsidR="00A95724" w:rsidRPr="00925DD7" w:rsidRDefault="00A95724" w:rsidP="00A95724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D65518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473" w:type="dxa"/>
            <w:gridSpan w:val="2"/>
          </w:tcPr>
          <w:p w14:paraId="2BCF4C17" w14:textId="75E31D31" w:rsidR="00A95724" w:rsidRPr="00925DD7" w:rsidRDefault="00A95724" w:rsidP="00A95724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925DD7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  <w:tc>
          <w:tcPr>
            <w:tcW w:w="1497" w:type="dxa"/>
            <w:gridSpan w:val="2"/>
          </w:tcPr>
          <w:p w14:paraId="4AA6E8DE" w14:textId="50FA460D" w:rsidR="00A95724" w:rsidRPr="00D65518" w:rsidRDefault="00A95724" w:rsidP="00A95724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D65518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521" w:type="dxa"/>
            <w:gridSpan w:val="2"/>
          </w:tcPr>
          <w:p w14:paraId="004076AD" w14:textId="3441ABC6" w:rsidR="00A95724" w:rsidRPr="00925DD7" w:rsidRDefault="00A95724" w:rsidP="00A95724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925DD7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925DD7" w:rsidRPr="00925DD7" w14:paraId="503496E6" w14:textId="77777777" w:rsidTr="00D65518">
        <w:trPr>
          <w:trHeight w:val="360"/>
        </w:trPr>
        <w:tc>
          <w:tcPr>
            <w:tcW w:w="4719" w:type="dxa"/>
            <w:gridSpan w:val="3"/>
            <w:vAlign w:val="bottom"/>
          </w:tcPr>
          <w:p w14:paraId="44EB9E3A" w14:textId="5B691CD3" w:rsidR="00925DD7" w:rsidRPr="00925DD7" w:rsidRDefault="00925DD7" w:rsidP="00925DD7">
            <w:pPr>
              <w:tabs>
                <w:tab w:val="decimal" w:pos="1167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>ผลขาดทุนสะสมทางภาษีที่ยังไม่ได้ใช้</w:t>
            </w:r>
          </w:p>
        </w:tc>
        <w:tc>
          <w:tcPr>
            <w:tcW w:w="1473" w:type="dxa"/>
            <w:gridSpan w:val="2"/>
            <w:vAlign w:val="center"/>
          </w:tcPr>
          <w:p w14:paraId="1E21E4A0" w14:textId="77777777" w:rsidR="00925DD7" w:rsidRPr="00D65518" w:rsidRDefault="00925DD7" w:rsidP="00550FF9">
            <w:pPr>
              <w:tabs>
                <w:tab w:val="decimal" w:pos="1167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7" w:type="dxa"/>
            <w:gridSpan w:val="2"/>
            <w:vAlign w:val="center"/>
          </w:tcPr>
          <w:p w14:paraId="154C8187" w14:textId="77777777" w:rsidR="00925DD7" w:rsidRPr="00D65518" w:rsidRDefault="00925DD7" w:rsidP="00550FF9">
            <w:pPr>
              <w:tabs>
                <w:tab w:val="decimal" w:pos="1167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1" w:type="dxa"/>
            <w:gridSpan w:val="2"/>
            <w:vAlign w:val="center"/>
          </w:tcPr>
          <w:p w14:paraId="3311E2BF" w14:textId="77777777" w:rsidR="00925DD7" w:rsidRPr="00925DD7" w:rsidRDefault="00925DD7" w:rsidP="00550FF9">
            <w:pPr>
              <w:tabs>
                <w:tab w:val="decimal" w:pos="1167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11167" w:rsidRPr="00925DD7" w14:paraId="7CAF508D" w14:textId="77777777" w:rsidTr="00D65518">
        <w:trPr>
          <w:gridAfter w:val="1"/>
          <w:wAfter w:w="8" w:type="dxa"/>
          <w:trHeight w:val="360"/>
        </w:trPr>
        <w:tc>
          <w:tcPr>
            <w:tcW w:w="2989" w:type="dxa"/>
            <w:vAlign w:val="bottom"/>
          </w:tcPr>
          <w:p w14:paraId="0C8DC369" w14:textId="77777777" w:rsidR="00A11167" w:rsidRPr="0098669E" w:rsidRDefault="00A11167" w:rsidP="00A11167">
            <w:pPr>
              <w:tabs>
                <w:tab w:val="center" w:pos="8000"/>
              </w:tabs>
              <w:ind w:right="-108" w:firstLine="252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79522B">
              <w:rPr>
                <w:rFonts w:ascii="Angsana New" w:eastAsia="Angsana New" w:hAnsi="Angsana New" w:hint="cs"/>
                <w:sz w:val="30"/>
                <w:szCs w:val="30"/>
              </w:rPr>
              <w:t xml:space="preserve">- </w:t>
            </w:r>
            <w:r w:rsidRPr="0098669E">
              <w:rPr>
                <w:rFonts w:ascii="Angsana New" w:eastAsia="Angsana New" w:hAnsi="Angsana New" w:hint="cs"/>
                <w:sz w:val="30"/>
                <w:szCs w:val="30"/>
                <w:cs/>
              </w:rPr>
              <w:t xml:space="preserve">หมดอายุในอีก </w:t>
            </w:r>
            <w:r w:rsidRPr="00925DD7">
              <w:rPr>
                <w:rFonts w:ascii="Angsana New" w:eastAsia="Angsana New" w:hAnsi="Angsana New"/>
                <w:sz w:val="30"/>
                <w:szCs w:val="30"/>
              </w:rPr>
              <w:t>1</w:t>
            </w:r>
            <w:r w:rsidRPr="0098669E">
              <w:rPr>
                <w:rFonts w:ascii="Angsana New" w:eastAsia="Angsana New" w:hAnsi="Angsana New" w:hint="cs"/>
                <w:sz w:val="30"/>
                <w:szCs w:val="30"/>
                <w:cs/>
              </w:rPr>
              <w:t xml:space="preserve"> ปี </w:t>
            </w:r>
          </w:p>
        </w:tc>
        <w:tc>
          <w:tcPr>
            <w:tcW w:w="1722" w:type="dxa"/>
            <w:shd w:val="clear" w:color="auto" w:fill="auto"/>
          </w:tcPr>
          <w:p w14:paraId="358E3C0E" w14:textId="3A67A274" w:rsidR="00A11167" w:rsidRPr="00D65518" w:rsidRDefault="00A11167" w:rsidP="00A11167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 xml:space="preserve"> 291,368.54 </w:t>
            </w:r>
          </w:p>
        </w:tc>
        <w:tc>
          <w:tcPr>
            <w:tcW w:w="1473" w:type="dxa"/>
            <w:gridSpan w:val="2"/>
            <w:shd w:val="clear" w:color="auto" w:fill="auto"/>
          </w:tcPr>
          <w:p w14:paraId="2CA2C5AC" w14:textId="0417786A" w:rsidR="00A11167" w:rsidRPr="00A11167" w:rsidRDefault="00A11167" w:rsidP="00A11167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A11167">
              <w:rPr>
                <w:rFonts w:ascii="Angsana New" w:eastAsia="Brush Script MT" w:hAnsi="Angsana New"/>
                <w:sz w:val="30"/>
                <w:szCs w:val="30"/>
              </w:rPr>
              <w:t xml:space="preserve"> 7,187.83 </w:t>
            </w:r>
          </w:p>
        </w:tc>
        <w:tc>
          <w:tcPr>
            <w:tcW w:w="1497" w:type="dxa"/>
            <w:gridSpan w:val="2"/>
          </w:tcPr>
          <w:p w14:paraId="7B861020" w14:textId="77777777" w:rsidR="00A11167" w:rsidRPr="00D65518" w:rsidRDefault="00A11167" w:rsidP="00A11167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521" w:type="dxa"/>
            <w:gridSpan w:val="2"/>
          </w:tcPr>
          <w:p w14:paraId="6125A81D" w14:textId="77777777" w:rsidR="00A11167" w:rsidRPr="00D65518" w:rsidRDefault="00A11167" w:rsidP="00A11167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</w:tr>
      <w:tr w:rsidR="00A11167" w:rsidRPr="00925DD7" w14:paraId="6CC9E85A" w14:textId="77777777" w:rsidTr="00D65518">
        <w:trPr>
          <w:gridAfter w:val="1"/>
          <w:wAfter w:w="8" w:type="dxa"/>
          <w:trHeight w:val="360"/>
        </w:trPr>
        <w:tc>
          <w:tcPr>
            <w:tcW w:w="2989" w:type="dxa"/>
            <w:vAlign w:val="bottom"/>
          </w:tcPr>
          <w:p w14:paraId="6CB22044" w14:textId="77777777" w:rsidR="00A11167" w:rsidRPr="0098669E" w:rsidRDefault="00A11167" w:rsidP="00A11167">
            <w:pPr>
              <w:tabs>
                <w:tab w:val="center" w:pos="8000"/>
              </w:tabs>
              <w:ind w:right="-108" w:firstLine="252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79522B">
              <w:rPr>
                <w:rFonts w:ascii="Angsana New" w:eastAsia="Angsana New" w:hAnsi="Angsana New" w:hint="cs"/>
                <w:sz w:val="30"/>
                <w:szCs w:val="30"/>
              </w:rPr>
              <w:t xml:space="preserve">- </w:t>
            </w:r>
            <w:r w:rsidRPr="0098669E">
              <w:rPr>
                <w:rFonts w:ascii="Angsana New" w:eastAsia="Angsana New" w:hAnsi="Angsana New" w:hint="cs"/>
                <w:sz w:val="30"/>
                <w:szCs w:val="30"/>
                <w:cs/>
              </w:rPr>
              <w:t xml:space="preserve">หมดอายุในอีก </w:t>
            </w:r>
            <w:r w:rsidRPr="00925DD7">
              <w:rPr>
                <w:rFonts w:ascii="Angsana New" w:eastAsia="Angsana New" w:hAnsi="Angsana New"/>
                <w:sz w:val="30"/>
                <w:szCs w:val="30"/>
              </w:rPr>
              <w:t>2-5</w:t>
            </w:r>
            <w:r w:rsidRPr="0098669E">
              <w:rPr>
                <w:rFonts w:ascii="Angsana New" w:eastAsia="Angsana New" w:hAnsi="Angsana New" w:hint="cs"/>
                <w:sz w:val="30"/>
                <w:szCs w:val="30"/>
                <w:cs/>
              </w:rPr>
              <w:t xml:space="preserve"> ปี </w:t>
            </w:r>
          </w:p>
        </w:tc>
        <w:tc>
          <w:tcPr>
            <w:tcW w:w="1722" w:type="dxa"/>
            <w:shd w:val="clear" w:color="auto" w:fill="auto"/>
          </w:tcPr>
          <w:p w14:paraId="088CB20A" w14:textId="36A46596" w:rsidR="00A11167" w:rsidRPr="00D65518" w:rsidRDefault="00A11167" w:rsidP="00A11167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 xml:space="preserve"> </w:t>
            </w:r>
            <w:r w:rsidR="003D4332" w:rsidRPr="003D4332">
              <w:rPr>
                <w:rFonts w:ascii="Angsana New" w:eastAsia="Brush Script MT" w:hAnsi="Angsana New"/>
                <w:sz w:val="30"/>
                <w:szCs w:val="30"/>
              </w:rPr>
              <w:t xml:space="preserve"> 12,468,989.59</w:t>
            </w:r>
          </w:p>
        </w:tc>
        <w:tc>
          <w:tcPr>
            <w:tcW w:w="1473" w:type="dxa"/>
            <w:gridSpan w:val="2"/>
            <w:shd w:val="clear" w:color="auto" w:fill="auto"/>
          </w:tcPr>
          <w:p w14:paraId="1896DB50" w14:textId="45C34231" w:rsidR="00A11167" w:rsidRPr="00A11167" w:rsidRDefault="00A11167" w:rsidP="00A11167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A11167">
              <w:rPr>
                <w:rFonts w:ascii="Angsana New" w:eastAsia="Brush Script MT" w:hAnsi="Angsana New"/>
                <w:sz w:val="30"/>
                <w:szCs w:val="30"/>
              </w:rPr>
              <w:t xml:space="preserve"> 2,477,003.94 </w:t>
            </w:r>
          </w:p>
        </w:tc>
        <w:tc>
          <w:tcPr>
            <w:tcW w:w="1497" w:type="dxa"/>
            <w:gridSpan w:val="2"/>
            <w:shd w:val="clear" w:color="auto" w:fill="auto"/>
          </w:tcPr>
          <w:p w14:paraId="6E684FF2" w14:textId="134FF864" w:rsidR="00A11167" w:rsidRPr="00D65518" w:rsidRDefault="00A11167" w:rsidP="00A11167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521" w:type="dxa"/>
            <w:gridSpan w:val="2"/>
            <w:shd w:val="clear" w:color="auto" w:fill="auto"/>
          </w:tcPr>
          <w:p w14:paraId="32CFE67C" w14:textId="3CBBFE42" w:rsidR="00A11167" w:rsidRPr="00D65518" w:rsidRDefault="00A11167" w:rsidP="00A11167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</w:tr>
      <w:tr w:rsidR="00A11167" w:rsidRPr="00925DD7" w14:paraId="4F4B5406" w14:textId="77777777" w:rsidTr="00D65518">
        <w:trPr>
          <w:gridAfter w:val="1"/>
          <w:wAfter w:w="8" w:type="dxa"/>
          <w:trHeight w:val="360"/>
        </w:trPr>
        <w:tc>
          <w:tcPr>
            <w:tcW w:w="2989" w:type="dxa"/>
            <w:vAlign w:val="bottom"/>
          </w:tcPr>
          <w:p w14:paraId="18E3C593" w14:textId="77777777" w:rsidR="00A11167" w:rsidRPr="0098669E" w:rsidRDefault="00A11167" w:rsidP="00A11167">
            <w:pPr>
              <w:ind w:left="-2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722" w:type="dxa"/>
            <w:shd w:val="clear" w:color="auto" w:fill="auto"/>
          </w:tcPr>
          <w:p w14:paraId="751F5C0F" w14:textId="2F3A6853" w:rsidR="00A11167" w:rsidRPr="00D65518" w:rsidRDefault="00A11167" w:rsidP="00A11167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 xml:space="preserve"> 405,784.06 </w:t>
            </w:r>
          </w:p>
        </w:tc>
        <w:tc>
          <w:tcPr>
            <w:tcW w:w="1473" w:type="dxa"/>
            <w:gridSpan w:val="2"/>
            <w:shd w:val="clear" w:color="auto" w:fill="auto"/>
          </w:tcPr>
          <w:p w14:paraId="4F1BAC7A" w14:textId="1CC72462" w:rsidR="00A11167" w:rsidRPr="00A11167" w:rsidRDefault="00A11167" w:rsidP="00A11167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A11167">
              <w:rPr>
                <w:rFonts w:ascii="Angsana New" w:eastAsia="Brush Script MT" w:hAnsi="Angsana New"/>
                <w:sz w:val="30"/>
                <w:szCs w:val="30"/>
              </w:rPr>
              <w:t xml:space="preserve"> 145,245.05 </w:t>
            </w:r>
          </w:p>
        </w:tc>
        <w:tc>
          <w:tcPr>
            <w:tcW w:w="14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B49610" w14:textId="4BCE1EBE" w:rsidR="00A11167" w:rsidRPr="00D65518" w:rsidRDefault="00A11167" w:rsidP="00A11167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5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EDEA88" w14:textId="36F73440" w:rsidR="00A11167" w:rsidRPr="00D65518" w:rsidRDefault="00A11167" w:rsidP="00A11167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136,608.92</w:t>
            </w:r>
          </w:p>
        </w:tc>
      </w:tr>
      <w:tr w:rsidR="00A11167" w:rsidRPr="00925DD7" w14:paraId="02B4A543" w14:textId="77777777" w:rsidTr="00D65518">
        <w:trPr>
          <w:gridAfter w:val="1"/>
          <w:wAfter w:w="8" w:type="dxa"/>
          <w:trHeight w:val="360"/>
        </w:trPr>
        <w:tc>
          <w:tcPr>
            <w:tcW w:w="2989" w:type="dxa"/>
            <w:vAlign w:val="bottom"/>
          </w:tcPr>
          <w:p w14:paraId="17E34452" w14:textId="77777777" w:rsidR="00A11167" w:rsidRPr="0098669E" w:rsidRDefault="00A11167" w:rsidP="00A11167">
            <w:pPr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 xml:space="preserve">                     รวม</w:t>
            </w: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C0C4FA" w14:textId="341D3ADA" w:rsidR="00A11167" w:rsidRPr="00D65518" w:rsidRDefault="003D4332" w:rsidP="00A11167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3D4332">
              <w:rPr>
                <w:rFonts w:ascii="Angsana New" w:eastAsia="Brush Script MT" w:hAnsi="Angsana New"/>
                <w:sz w:val="30"/>
                <w:szCs w:val="30"/>
              </w:rPr>
              <w:t>13,166,142.1</w:t>
            </w:r>
            <w:r w:rsidR="00B2277C">
              <w:rPr>
                <w:rFonts w:ascii="Angsana New" w:eastAsia="Brush Script MT" w:hAnsi="Angsana New"/>
                <w:sz w:val="30"/>
                <w:szCs w:val="30"/>
              </w:rPr>
              <w:t>9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514D5C" w14:textId="7F33C578" w:rsidR="00A11167" w:rsidRPr="00A11167" w:rsidRDefault="00A11167" w:rsidP="00A11167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A11167">
              <w:rPr>
                <w:rFonts w:ascii="Angsana New" w:eastAsia="Brush Script MT" w:hAnsi="Angsana New"/>
                <w:sz w:val="30"/>
                <w:szCs w:val="30"/>
              </w:rPr>
              <w:t xml:space="preserve"> 2,629,436.82 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11B883" w14:textId="2C7B1D6D" w:rsidR="00A11167" w:rsidRPr="00D65518" w:rsidRDefault="00A11167" w:rsidP="00A11167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E03742" w14:textId="2F764F1B" w:rsidR="00A11167" w:rsidRPr="00D65518" w:rsidRDefault="00A11167" w:rsidP="00A11167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</w:rPr>
            </w:pPr>
            <w:r w:rsidRPr="00D65518">
              <w:rPr>
                <w:rFonts w:ascii="Angsana New" w:eastAsia="Brush Script MT" w:hAnsi="Angsana New"/>
                <w:sz w:val="30"/>
                <w:szCs w:val="30"/>
              </w:rPr>
              <w:t>136,608.92</w:t>
            </w:r>
          </w:p>
        </w:tc>
      </w:tr>
    </w:tbl>
    <w:p w14:paraId="28D62D9C" w14:textId="77777777" w:rsidR="00D65518" w:rsidRPr="00F45E64" w:rsidRDefault="00D65518" w:rsidP="004C5BBD">
      <w:pPr>
        <w:pStyle w:val="ListParagraph"/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</w:p>
    <w:p w14:paraId="29EC08DE" w14:textId="42406721" w:rsidR="00F45E64" w:rsidRPr="00A95724" w:rsidRDefault="00F45E64" w:rsidP="001205D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98669E">
        <w:rPr>
          <w:rFonts w:asciiTheme="majorBidi" w:hAnsiTheme="majorBidi" w:cs="Angsana New"/>
          <w:color w:val="000000"/>
          <w:sz w:val="30"/>
          <w:szCs w:val="30"/>
          <w:u w:val="single"/>
          <w:cs/>
        </w:rPr>
        <w:t>สินทรัพย์ไม่หมุนเวียนอื่น</w:t>
      </w:r>
    </w:p>
    <w:p w14:paraId="41EC5C40" w14:textId="77777777" w:rsidR="00A95724" w:rsidRPr="00A95724" w:rsidRDefault="00A95724" w:rsidP="00A95724">
      <w:pPr>
        <w:pStyle w:val="ListParagraph"/>
        <w:spacing w:after="0"/>
        <w:ind w:left="284"/>
        <w:rPr>
          <w:rFonts w:asciiTheme="majorBidi" w:hAnsiTheme="majorBidi" w:cstheme="majorBidi"/>
          <w:color w:val="000000"/>
          <w:sz w:val="16"/>
          <w:szCs w:val="16"/>
          <w:u w:val="single"/>
        </w:rPr>
      </w:pPr>
    </w:p>
    <w:p w14:paraId="5A4E7467" w14:textId="7DCB007B" w:rsidR="00A95724" w:rsidRPr="0098669E" w:rsidRDefault="00A95724" w:rsidP="00A95724">
      <w:pPr>
        <w:ind w:left="720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98669E">
        <w:rPr>
          <w:rFonts w:asciiTheme="majorBidi" w:hAnsiTheme="majorBidi" w:cstheme="majorBidi" w:hint="cs"/>
          <w:color w:val="000000"/>
          <w:sz w:val="30"/>
          <w:szCs w:val="30"/>
          <w:cs/>
        </w:rPr>
        <w:t>ประกอบด้วย</w:t>
      </w:r>
    </w:p>
    <w:tbl>
      <w:tblPr>
        <w:tblW w:w="503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3248"/>
        <w:gridCol w:w="1440"/>
        <w:gridCol w:w="1473"/>
        <w:gridCol w:w="1536"/>
        <w:gridCol w:w="1441"/>
      </w:tblGrid>
      <w:tr w:rsidR="00820193" w:rsidRPr="00DF45ED" w14:paraId="02CB372B" w14:textId="77777777" w:rsidTr="00550FF9">
        <w:trPr>
          <w:trHeight w:val="360"/>
        </w:trPr>
        <w:tc>
          <w:tcPr>
            <w:tcW w:w="3248" w:type="dxa"/>
            <w:vAlign w:val="center"/>
          </w:tcPr>
          <w:p w14:paraId="4BAE5D7E" w14:textId="77777777" w:rsidR="00820193" w:rsidRPr="009C6D66" w:rsidRDefault="00820193" w:rsidP="00550FF9">
            <w:pPr>
              <w:ind w:right="-108" w:hanging="17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7B458369" w14:textId="77777777" w:rsidR="00820193" w:rsidRPr="009C6D66" w:rsidRDefault="00820193" w:rsidP="00550FF9">
            <w:pPr>
              <w:ind w:right="-108" w:hanging="17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73" w:type="dxa"/>
          </w:tcPr>
          <w:p w14:paraId="34CF4EC7" w14:textId="77777777" w:rsidR="00820193" w:rsidRPr="0098669E" w:rsidRDefault="00820193" w:rsidP="00550FF9">
            <w:pPr>
              <w:ind w:right="-108" w:hanging="17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00DF70C" w14:textId="77777777" w:rsidR="00820193" w:rsidRPr="0098669E" w:rsidRDefault="00820193" w:rsidP="00550FF9">
            <w:pPr>
              <w:ind w:right="49" w:hanging="17"/>
              <w:jc w:val="right"/>
              <w:rPr>
                <w:rFonts w:ascii="Angsana New" w:hAnsi="Angsana New"/>
                <w:sz w:val="28"/>
                <w:cs/>
              </w:rPr>
            </w:pPr>
            <w:r w:rsidRPr="009C6D66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หน่วย </w:t>
            </w:r>
            <w:r w:rsidRPr="009C6D66">
              <w:rPr>
                <w:rFonts w:ascii="Angsana New" w:hAnsi="Angsana New"/>
                <w:sz w:val="28"/>
              </w:rPr>
              <w:t xml:space="preserve">: </w:t>
            </w:r>
            <w:r w:rsidRPr="0098669E">
              <w:rPr>
                <w:rFonts w:ascii="Angsana New" w:hAnsi="Angsana New"/>
                <w:sz w:val="28"/>
                <w:cs/>
              </w:rPr>
              <w:t>บาท)</w:t>
            </w:r>
          </w:p>
        </w:tc>
      </w:tr>
      <w:tr w:rsidR="00820193" w:rsidRPr="00DF45ED" w14:paraId="4154B0A0" w14:textId="77777777" w:rsidTr="00550FF9">
        <w:trPr>
          <w:trHeight w:val="360"/>
        </w:trPr>
        <w:tc>
          <w:tcPr>
            <w:tcW w:w="3248" w:type="dxa"/>
            <w:vAlign w:val="center"/>
          </w:tcPr>
          <w:p w14:paraId="49101BC0" w14:textId="77777777" w:rsidR="00820193" w:rsidRPr="009C6D66" w:rsidRDefault="00820193" w:rsidP="00550FF9">
            <w:pPr>
              <w:ind w:right="-108" w:hanging="17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3" w:type="dxa"/>
            <w:gridSpan w:val="2"/>
          </w:tcPr>
          <w:p w14:paraId="0A057843" w14:textId="77777777" w:rsidR="00820193" w:rsidRPr="009C6D66" w:rsidRDefault="00820193" w:rsidP="00550FF9">
            <w:pPr>
              <w:ind w:right="-108" w:hanging="17"/>
              <w:jc w:val="center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977" w:type="dxa"/>
            <w:gridSpan w:val="2"/>
            <w:vAlign w:val="center"/>
          </w:tcPr>
          <w:p w14:paraId="0EE34EDA" w14:textId="77777777" w:rsidR="00820193" w:rsidRPr="0098669E" w:rsidRDefault="00820193" w:rsidP="00550FF9">
            <w:pPr>
              <w:ind w:right="-108" w:hanging="17"/>
              <w:jc w:val="center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20193" w:rsidRPr="00DF45ED" w14:paraId="56DFE4B3" w14:textId="77777777" w:rsidTr="00550FF9">
        <w:trPr>
          <w:trHeight w:val="360"/>
        </w:trPr>
        <w:tc>
          <w:tcPr>
            <w:tcW w:w="3248" w:type="dxa"/>
            <w:vAlign w:val="center"/>
          </w:tcPr>
          <w:p w14:paraId="6908C323" w14:textId="77777777" w:rsidR="00820193" w:rsidRPr="0098669E" w:rsidRDefault="00820193" w:rsidP="00550FF9">
            <w:pPr>
              <w:ind w:right="-108" w:hanging="17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10330DD4" w14:textId="77777777" w:rsidR="00820193" w:rsidRPr="009C6D66" w:rsidRDefault="00820193" w:rsidP="00550FF9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C6D66">
              <w:rPr>
                <w:rFonts w:ascii="Angsana New" w:eastAsia="Brush Script MT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73" w:type="dxa"/>
          </w:tcPr>
          <w:p w14:paraId="11A63803" w14:textId="77777777" w:rsidR="00820193" w:rsidRPr="009C6D66" w:rsidRDefault="00820193" w:rsidP="00550FF9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C6D66">
              <w:rPr>
                <w:rFonts w:ascii="Angsana New" w:eastAsia="Brush Script MT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36" w:type="dxa"/>
          </w:tcPr>
          <w:p w14:paraId="30BF9532" w14:textId="77777777" w:rsidR="00820193" w:rsidRPr="009C6D66" w:rsidRDefault="00820193" w:rsidP="00550FF9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C6D66">
              <w:rPr>
                <w:rFonts w:ascii="Angsana New" w:eastAsia="Brush Script MT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41" w:type="dxa"/>
          </w:tcPr>
          <w:p w14:paraId="40CB6B4B" w14:textId="77777777" w:rsidR="00820193" w:rsidRPr="009C6D66" w:rsidRDefault="00820193" w:rsidP="00550FF9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C6D66">
              <w:rPr>
                <w:rFonts w:ascii="Angsana New" w:eastAsia="Brush Script MT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820193" w:rsidRPr="00DF45ED" w14:paraId="7643CC8F" w14:textId="77777777" w:rsidTr="00550FF9">
        <w:trPr>
          <w:trHeight w:val="360"/>
        </w:trPr>
        <w:tc>
          <w:tcPr>
            <w:tcW w:w="3248" w:type="dxa"/>
            <w:vAlign w:val="bottom"/>
          </w:tcPr>
          <w:p w14:paraId="665599AA" w14:textId="77777777" w:rsidR="00820193" w:rsidRPr="0098669E" w:rsidRDefault="00820193" w:rsidP="00550FF9">
            <w:pPr>
              <w:ind w:left="-2" w:right="-13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  <w:vAlign w:val="center"/>
          </w:tcPr>
          <w:p w14:paraId="7CF50B83" w14:textId="77777777" w:rsidR="00820193" w:rsidRPr="009C6D66" w:rsidRDefault="00820193" w:rsidP="00550FF9">
            <w:pPr>
              <w:tabs>
                <w:tab w:val="decimal" w:pos="1167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473" w:type="dxa"/>
            <w:vAlign w:val="center"/>
          </w:tcPr>
          <w:p w14:paraId="5FC78AFD" w14:textId="77777777" w:rsidR="00820193" w:rsidRPr="009C6D66" w:rsidRDefault="00820193" w:rsidP="00550FF9">
            <w:pPr>
              <w:tabs>
                <w:tab w:val="decimal" w:pos="1167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36" w:type="dxa"/>
            <w:vAlign w:val="center"/>
          </w:tcPr>
          <w:p w14:paraId="052BE30E" w14:textId="77777777" w:rsidR="00820193" w:rsidRPr="009C6D66" w:rsidRDefault="00820193" w:rsidP="00550FF9">
            <w:pPr>
              <w:tabs>
                <w:tab w:val="decimal" w:pos="1167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441" w:type="dxa"/>
            <w:vAlign w:val="center"/>
          </w:tcPr>
          <w:p w14:paraId="7FB24D13" w14:textId="77777777" w:rsidR="00820193" w:rsidRPr="009C6D66" w:rsidRDefault="00820193" w:rsidP="00550FF9">
            <w:pPr>
              <w:tabs>
                <w:tab w:val="decimal" w:pos="1167"/>
              </w:tabs>
              <w:rPr>
                <w:rFonts w:ascii="Angsana New" w:hAnsi="Angsana New"/>
                <w:sz w:val="28"/>
              </w:rPr>
            </w:pPr>
          </w:p>
        </w:tc>
      </w:tr>
      <w:tr w:rsidR="00820193" w:rsidRPr="00DF45ED" w14:paraId="3A370BBB" w14:textId="77777777" w:rsidTr="00550FF9">
        <w:trPr>
          <w:trHeight w:val="360"/>
        </w:trPr>
        <w:tc>
          <w:tcPr>
            <w:tcW w:w="3248" w:type="dxa"/>
          </w:tcPr>
          <w:p w14:paraId="220B7121" w14:textId="77777777" w:rsidR="00820193" w:rsidRPr="0098669E" w:rsidRDefault="00820193" w:rsidP="00550FF9">
            <w:pPr>
              <w:tabs>
                <w:tab w:val="center" w:pos="8000"/>
              </w:tabs>
              <w:ind w:right="-108"/>
              <w:rPr>
                <w:rFonts w:ascii="Angsana New" w:eastAsia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เงินมัดจำสินทรัพย์</w:t>
            </w:r>
          </w:p>
        </w:tc>
        <w:tc>
          <w:tcPr>
            <w:tcW w:w="1440" w:type="dxa"/>
            <w:shd w:val="clear" w:color="auto" w:fill="auto"/>
          </w:tcPr>
          <w:p w14:paraId="2BFFB71C" w14:textId="2646EF2A" w:rsidR="00820193" w:rsidRPr="009C6D66" w:rsidRDefault="00D65518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548,000.00</w:t>
            </w:r>
          </w:p>
        </w:tc>
        <w:tc>
          <w:tcPr>
            <w:tcW w:w="1473" w:type="dxa"/>
            <w:shd w:val="clear" w:color="auto" w:fill="auto"/>
          </w:tcPr>
          <w:p w14:paraId="0C2088E3" w14:textId="77777777" w:rsidR="00820193" w:rsidRPr="009C6D66" w:rsidRDefault="00820193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hAnsi="Angsana New"/>
                <w:snapToGrid w:val="0"/>
                <w:sz w:val="28"/>
                <w:lang w:eastAsia="th-TH"/>
              </w:rPr>
              <w:t>7,394,191.60</w:t>
            </w:r>
          </w:p>
        </w:tc>
        <w:tc>
          <w:tcPr>
            <w:tcW w:w="1536" w:type="dxa"/>
          </w:tcPr>
          <w:p w14:paraId="57302C87" w14:textId="5F2BDEC6" w:rsidR="00820193" w:rsidRPr="009C6D66" w:rsidRDefault="00D65518" w:rsidP="0021771D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548,000.00</w:t>
            </w:r>
          </w:p>
        </w:tc>
        <w:tc>
          <w:tcPr>
            <w:tcW w:w="1441" w:type="dxa"/>
          </w:tcPr>
          <w:p w14:paraId="6E291C7E" w14:textId="77777777" w:rsidR="00820193" w:rsidRPr="009C6D66" w:rsidRDefault="00820193" w:rsidP="0021771D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hAnsi="Angsana New"/>
                <w:snapToGrid w:val="0"/>
                <w:sz w:val="28"/>
                <w:lang w:eastAsia="th-TH"/>
              </w:rPr>
              <w:t>2,326,800.00</w:t>
            </w:r>
          </w:p>
        </w:tc>
      </w:tr>
      <w:tr w:rsidR="00820193" w:rsidRPr="00DF45ED" w14:paraId="6D6843EE" w14:textId="77777777" w:rsidTr="00550FF9">
        <w:trPr>
          <w:trHeight w:val="360"/>
        </w:trPr>
        <w:tc>
          <w:tcPr>
            <w:tcW w:w="3248" w:type="dxa"/>
          </w:tcPr>
          <w:p w14:paraId="6CC9C572" w14:textId="77777777" w:rsidR="00820193" w:rsidRPr="0098669E" w:rsidRDefault="00820193" w:rsidP="00550FF9">
            <w:pPr>
              <w:tabs>
                <w:tab w:val="center" w:pos="8000"/>
              </w:tabs>
              <w:ind w:right="-108"/>
              <w:rPr>
                <w:rFonts w:ascii="Angsana New" w:eastAsia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ภาษีเงินได้ถูกหัก ณ ที่จ่ายปีก่อน</w:t>
            </w:r>
          </w:p>
        </w:tc>
        <w:tc>
          <w:tcPr>
            <w:tcW w:w="1440" w:type="dxa"/>
            <w:shd w:val="clear" w:color="auto" w:fill="auto"/>
          </w:tcPr>
          <w:p w14:paraId="13A88F51" w14:textId="40D57E22" w:rsidR="00820193" w:rsidRPr="009C6D66" w:rsidRDefault="00D65518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2,129,878.93</w:t>
            </w:r>
          </w:p>
        </w:tc>
        <w:tc>
          <w:tcPr>
            <w:tcW w:w="1473" w:type="dxa"/>
            <w:shd w:val="clear" w:color="auto" w:fill="auto"/>
          </w:tcPr>
          <w:p w14:paraId="448ED54A" w14:textId="77777777" w:rsidR="00820193" w:rsidRPr="009C6D66" w:rsidRDefault="00820193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hAnsi="Angsana New"/>
                <w:snapToGrid w:val="0"/>
                <w:sz w:val="28"/>
                <w:lang w:eastAsia="th-TH"/>
              </w:rPr>
              <w:t>10,438,635.47</w:t>
            </w:r>
          </w:p>
        </w:tc>
        <w:tc>
          <w:tcPr>
            <w:tcW w:w="1536" w:type="dxa"/>
            <w:shd w:val="clear" w:color="auto" w:fill="auto"/>
          </w:tcPr>
          <w:p w14:paraId="369960EF" w14:textId="2D6FD803" w:rsidR="00820193" w:rsidRPr="009C6D66" w:rsidRDefault="00D65518" w:rsidP="00D65518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hAnsi="Angsana New"/>
                <w:snapToGrid w:val="0"/>
                <w:sz w:val="28"/>
                <w:lang w:eastAsia="th-TH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35287DA0" w14:textId="77777777" w:rsidR="00820193" w:rsidRPr="009C6D66" w:rsidRDefault="00820193" w:rsidP="00550FF9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hAnsi="Angsana New"/>
                <w:snapToGrid w:val="0"/>
                <w:sz w:val="28"/>
                <w:lang w:eastAsia="th-TH"/>
              </w:rPr>
              <w:t>-</w:t>
            </w:r>
          </w:p>
        </w:tc>
      </w:tr>
      <w:tr w:rsidR="00820193" w:rsidRPr="00DF45ED" w14:paraId="4A0A320C" w14:textId="77777777" w:rsidTr="00550FF9">
        <w:trPr>
          <w:trHeight w:val="360"/>
        </w:trPr>
        <w:tc>
          <w:tcPr>
            <w:tcW w:w="3248" w:type="dxa"/>
          </w:tcPr>
          <w:p w14:paraId="5402F560" w14:textId="77777777" w:rsidR="00820193" w:rsidRPr="0098669E" w:rsidRDefault="00820193" w:rsidP="00550FF9">
            <w:pPr>
              <w:ind w:left="-2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napToGrid w:val="0"/>
                <w:color w:val="000000"/>
                <w:sz w:val="28"/>
                <w:cs/>
                <w:lang w:eastAsia="th-TH"/>
              </w:rPr>
              <w:t>อื่น ๆ</w:t>
            </w:r>
          </w:p>
        </w:tc>
        <w:tc>
          <w:tcPr>
            <w:tcW w:w="1440" w:type="dxa"/>
            <w:shd w:val="clear" w:color="auto" w:fill="auto"/>
          </w:tcPr>
          <w:p w14:paraId="108C3DB8" w14:textId="0E387DEB" w:rsidR="00820193" w:rsidRPr="009C6D66" w:rsidRDefault="00D65518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3,984,605.15</w:t>
            </w:r>
          </w:p>
        </w:tc>
        <w:tc>
          <w:tcPr>
            <w:tcW w:w="1473" w:type="dxa"/>
            <w:shd w:val="clear" w:color="auto" w:fill="auto"/>
          </w:tcPr>
          <w:p w14:paraId="6F286726" w14:textId="77777777" w:rsidR="00820193" w:rsidRPr="009C6D66" w:rsidRDefault="00820193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hAnsi="Angsana New"/>
                <w:snapToGrid w:val="0"/>
                <w:sz w:val="28"/>
                <w:lang w:eastAsia="th-TH"/>
              </w:rPr>
              <w:t>4,171,149.69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14:paraId="7C0A1C8E" w14:textId="06EFF434" w:rsidR="00820193" w:rsidRPr="009C6D66" w:rsidRDefault="00D65518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587,434.78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2AF66840" w14:textId="77777777" w:rsidR="00820193" w:rsidRPr="009C6D66" w:rsidRDefault="00820193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hAnsi="Angsana New"/>
                <w:snapToGrid w:val="0"/>
                <w:sz w:val="28"/>
                <w:lang w:eastAsia="th-TH"/>
              </w:rPr>
              <w:t>992,214.00</w:t>
            </w:r>
          </w:p>
        </w:tc>
      </w:tr>
      <w:tr w:rsidR="00820193" w:rsidRPr="00DF45ED" w14:paraId="0089BCFA" w14:textId="77777777" w:rsidTr="00550FF9">
        <w:trPr>
          <w:trHeight w:val="360"/>
        </w:trPr>
        <w:tc>
          <w:tcPr>
            <w:tcW w:w="3248" w:type="dxa"/>
          </w:tcPr>
          <w:p w14:paraId="042EC530" w14:textId="77777777" w:rsidR="00820193" w:rsidRPr="0098669E" w:rsidRDefault="00820193" w:rsidP="00550FF9">
            <w:pPr>
              <w:ind w:left="34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        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4F7937" w14:textId="5035E137" w:rsidR="00820193" w:rsidRPr="009C6D66" w:rsidRDefault="00D65518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6,662,484.08</w:t>
            </w:r>
          </w:p>
        </w:tc>
        <w:tc>
          <w:tcPr>
            <w:tcW w:w="14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E9DDFE" w14:textId="77777777" w:rsidR="00820193" w:rsidRPr="009C6D66" w:rsidRDefault="00820193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hAnsi="Angsana New"/>
                <w:snapToGrid w:val="0"/>
                <w:sz w:val="28"/>
                <w:lang w:eastAsia="th-TH"/>
              </w:rPr>
              <w:t>22,003,976.76</w:t>
            </w:r>
          </w:p>
        </w:tc>
        <w:tc>
          <w:tcPr>
            <w:tcW w:w="15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F616CB" w14:textId="433B4776" w:rsidR="00820193" w:rsidRPr="009C6D66" w:rsidRDefault="00D65518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1,135,434.78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D52217" w14:textId="77777777" w:rsidR="00820193" w:rsidRPr="009C6D66" w:rsidRDefault="00820193" w:rsidP="00550FF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hAnsi="Angsana New"/>
                <w:snapToGrid w:val="0"/>
                <w:sz w:val="28"/>
                <w:lang w:eastAsia="th-TH"/>
              </w:rPr>
              <w:t>3,319,014.00</w:t>
            </w:r>
          </w:p>
        </w:tc>
      </w:tr>
    </w:tbl>
    <w:p w14:paraId="32C3B84F" w14:textId="77777777" w:rsidR="00981C90" w:rsidRPr="00A95724" w:rsidRDefault="00981C90" w:rsidP="00820193">
      <w:pPr>
        <w:rPr>
          <w:rFonts w:asciiTheme="majorBidi" w:hAnsiTheme="majorBidi" w:cstheme="majorBidi"/>
          <w:color w:val="000000"/>
          <w:sz w:val="30"/>
          <w:szCs w:val="30"/>
          <w:u w:val="single"/>
        </w:rPr>
      </w:pPr>
    </w:p>
    <w:p w14:paraId="1962010B" w14:textId="3ED24B03" w:rsidR="00DD7CD1" w:rsidRDefault="00DD7CD1" w:rsidP="001205D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lastRenderedPageBreak/>
        <w:t>เงินกู้ยืมระยะสั้นจากสถาบันการเงิน</w:t>
      </w:r>
    </w:p>
    <w:p w14:paraId="521BC996" w14:textId="77777777" w:rsidR="00B926D9" w:rsidRPr="007F615D" w:rsidRDefault="00B926D9" w:rsidP="001205D9">
      <w:pPr>
        <w:pStyle w:val="BodyTextIndent"/>
        <w:ind w:left="426" w:right="-51" w:firstLine="708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14:paraId="652731D2" w14:textId="44C384F7" w:rsidR="00457D9C" w:rsidRPr="007F615D" w:rsidRDefault="00457D9C" w:rsidP="00120F02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ณ วันที่ </w:t>
      </w:r>
      <w:r w:rsidR="00820193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820193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ธันวาคม 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256</w:t>
      </w:r>
      <w:r w:rsidR="00DD7CD1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7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เงินกู้ยืมระยะสั้นจากสถาบันการเงินทั้งจำนวนเป็นเงินกู้ยืมในรูปตั๋วสัญญาใช้เงิ</w:t>
      </w:r>
      <w:r w:rsidR="00BF2C38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นระยะเวลา </w:t>
      </w:r>
      <w:r w:rsidR="00BF2C38" w:rsidRPr="00D65518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1 </w:t>
      </w:r>
      <w:r w:rsidR="00BF2C38" w:rsidRPr="00D65518">
        <w:rPr>
          <w:rFonts w:asciiTheme="majorBidi" w:eastAsia="MS Mincho" w:hAnsiTheme="majorBidi" w:cstheme="majorBidi"/>
          <w:spacing w:val="-4"/>
          <w:sz w:val="30"/>
          <w:szCs w:val="30"/>
        </w:rPr>
        <w:t>–</w:t>
      </w:r>
      <w:r w:rsidR="00BF2C38" w:rsidRPr="00D65518">
        <w:rPr>
          <w:rFonts w:asciiTheme="majorBidi" w:eastAsia="MS Mincho" w:hAnsiTheme="majorBidi" w:cstheme="majorBidi" w:hint="cs"/>
          <w:spacing w:val="-4"/>
          <w:sz w:val="30"/>
          <w:szCs w:val="30"/>
        </w:rPr>
        <w:t xml:space="preserve"> 12 </w:t>
      </w:r>
      <w:r w:rsidR="00BF2C38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เดือน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อัตราดอกเบี้ยร้อยละ </w:t>
      </w:r>
      <w:r w:rsidR="00D65518" w:rsidRPr="00324AF8">
        <w:rPr>
          <w:rFonts w:asciiTheme="majorBidi" w:eastAsia="MS Mincho" w:hAnsiTheme="majorBidi" w:cstheme="majorBidi" w:hint="cs"/>
          <w:spacing w:val="-4"/>
          <w:sz w:val="30"/>
          <w:szCs w:val="30"/>
        </w:rPr>
        <w:t>2.80</w:t>
      </w:r>
      <w:r w:rsidRPr="00D65518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– </w:t>
      </w:r>
      <w:r w:rsidR="008E0411" w:rsidRPr="00D65518">
        <w:rPr>
          <w:rFonts w:asciiTheme="majorBidi" w:eastAsia="MS Mincho" w:hAnsiTheme="majorBidi" w:cstheme="majorBidi"/>
          <w:spacing w:val="-4"/>
          <w:sz w:val="30"/>
          <w:szCs w:val="30"/>
        </w:rPr>
        <w:t>4.00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ต่อปี  </w:t>
      </w:r>
      <w:r w:rsidR="000B0F78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(</w:t>
      </w:r>
      <w:r w:rsidR="000B0F7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2566 : </w:t>
      </w:r>
      <w:r w:rsidR="000B0F78" w:rsidRPr="0098669E">
        <w:rPr>
          <w:rFonts w:asciiTheme="majorBidi" w:eastAsia="MS Mincho" w:hAnsiTheme="majorBidi"/>
          <w:spacing w:val="-4"/>
          <w:sz w:val="30"/>
          <w:szCs w:val="30"/>
          <w:cs/>
        </w:rPr>
        <w:t>อัตราดอกเบี้ยร้อยละ</w:t>
      </w:r>
      <w:r w:rsidR="000B0F78" w:rsidRPr="007F615D">
        <w:rPr>
          <w:rFonts w:asciiTheme="majorBidi" w:eastAsia="MS Mincho" w:hAnsiTheme="majorBidi"/>
          <w:spacing w:val="-4"/>
          <w:sz w:val="30"/>
          <w:szCs w:val="30"/>
        </w:rPr>
        <w:t xml:space="preserve"> </w:t>
      </w:r>
      <w:r w:rsidR="000B0F78" w:rsidRPr="007F615D">
        <w:rPr>
          <w:rFonts w:asciiTheme="majorBidi" w:eastAsia="MS Mincho" w:hAnsiTheme="majorBidi" w:cstheme="majorBidi"/>
          <w:spacing w:val="-4"/>
          <w:sz w:val="30"/>
          <w:szCs w:val="30"/>
        </w:rPr>
        <w:t>2.65 – 3.75</w:t>
      </w:r>
      <w:r w:rsidR="000B0F78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ต่อปี)</w:t>
      </w:r>
    </w:p>
    <w:p w14:paraId="6CD64515" w14:textId="77777777" w:rsidR="00DD7CD1" w:rsidRPr="007F615D" w:rsidRDefault="00DD7CD1" w:rsidP="00DD7CD1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BAF44F8" w14:textId="47F44273" w:rsidR="00457D9C" w:rsidRPr="0098669E" w:rsidRDefault="00457D9C" w:rsidP="00120F02">
      <w:pPr>
        <w:suppressAutoHyphens/>
        <w:overflowPunct w:val="0"/>
        <w:autoSpaceDE w:val="0"/>
        <w:autoSpaceDN w:val="0"/>
        <w:ind w:left="306" w:firstLine="666"/>
        <w:jc w:val="thaiDistribute"/>
        <w:textAlignment w:val="baseline"/>
        <w:rPr>
          <w:rFonts w:asciiTheme="majorBidi" w:eastAsia="MS Mincho" w:hAnsiTheme="majorBidi" w:cstheme="majorBidi"/>
          <w:spacing w:val="-4"/>
          <w:sz w:val="30"/>
          <w:szCs w:val="30"/>
          <w:cs/>
        </w:rPr>
      </w:pP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เงินกู้ยืมระยะสั้นดังกล่าวค้ำประกันโดยตราสารทุนของบริษัทจดทะเบียนและที่ดิน</w:t>
      </w:r>
      <w:r w:rsidRPr="007F615D">
        <w:rPr>
          <w:rFonts w:asciiTheme="majorBidi" w:eastAsia="MS Mincho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อาคารพร้อมสิ่งปลูกสร้างของกลุ่มบริษัท</w:t>
      </w:r>
      <w:r w:rsidR="00CD2236" w:rsidRPr="0098669E">
        <w:rPr>
          <w:rFonts w:asciiTheme="majorBidi" w:eastAsia="MS Mincho" w:hAnsiTheme="majorBidi" w:cstheme="majorBidi" w:hint="cs"/>
          <w:spacing w:val="-4"/>
          <w:sz w:val="30"/>
          <w:szCs w:val="30"/>
          <w:cs/>
        </w:rPr>
        <w:t xml:space="preserve"> (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ตาม</w:t>
      </w:r>
      <w:r w:rsidR="00CD2236"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หมายเหตุข้อ</w:t>
      </w:r>
      <w:r w:rsidRPr="0098669E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A35D26" w:rsidRPr="00237DA3">
        <w:rPr>
          <w:rFonts w:asciiTheme="majorBidi" w:eastAsia="MS Mincho" w:hAnsiTheme="majorBidi" w:cstheme="majorBidi" w:hint="cs"/>
          <w:spacing w:val="-4"/>
          <w:sz w:val="30"/>
          <w:szCs w:val="30"/>
        </w:rPr>
        <w:t>38</w:t>
      </w:r>
      <w:r w:rsidR="00CD2236" w:rsidRPr="00237DA3">
        <w:rPr>
          <w:rFonts w:asciiTheme="majorBidi" w:eastAsia="MS Mincho" w:hAnsiTheme="majorBidi" w:cstheme="majorBidi" w:hint="cs"/>
          <w:spacing w:val="-4"/>
          <w:sz w:val="30"/>
          <w:szCs w:val="30"/>
        </w:rPr>
        <w:t>)</w:t>
      </w:r>
    </w:p>
    <w:p w14:paraId="52781DFB" w14:textId="77777777" w:rsidR="00277AE7" w:rsidRPr="007F615D" w:rsidRDefault="00277AE7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14D78A2" w14:textId="0E84F7A0" w:rsidR="00820193" w:rsidRDefault="00820193" w:rsidP="00820193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color w:val="000000"/>
          <w:sz w:val="30"/>
          <w:szCs w:val="30"/>
          <w:u w:val="single"/>
        </w:rPr>
      </w:pPr>
      <w:r w:rsidRPr="0098669E">
        <w:rPr>
          <w:rFonts w:ascii="Angsana New" w:hAnsi="Angsana New" w:cs="Angsana New"/>
          <w:color w:val="000000"/>
          <w:sz w:val="30"/>
          <w:szCs w:val="30"/>
          <w:u w:val="single"/>
          <w:cs/>
        </w:rPr>
        <w:t>เจ้าหนี้การค้าและเจ้าหนี้หมุนเวียนอื่น</w:t>
      </w:r>
    </w:p>
    <w:p w14:paraId="437DC4AF" w14:textId="77777777" w:rsidR="00820193" w:rsidRPr="00820193" w:rsidRDefault="00820193" w:rsidP="00820193">
      <w:pPr>
        <w:pStyle w:val="ListParagraph"/>
        <w:spacing w:after="0"/>
        <w:ind w:left="284"/>
        <w:rPr>
          <w:rFonts w:ascii="Angsana New" w:hAnsi="Angsana New" w:cs="Angsana New"/>
          <w:color w:val="000000"/>
          <w:sz w:val="16"/>
          <w:szCs w:val="16"/>
          <w:u w:val="single"/>
        </w:rPr>
      </w:pPr>
    </w:p>
    <w:p w14:paraId="113FC4D9" w14:textId="77777777" w:rsidR="00820193" w:rsidRPr="0098669E" w:rsidRDefault="00820193" w:rsidP="00820193">
      <w:pPr>
        <w:pStyle w:val="ListParagraph"/>
        <w:spacing w:after="0" w:line="240" w:lineRule="auto"/>
        <w:ind w:left="1080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98669E">
        <w:rPr>
          <w:rFonts w:asciiTheme="majorBidi" w:hAnsiTheme="majorBidi" w:cstheme="majorBidi" w:hint="cs"/>
          <w:color w:val="000000"/>
          <w:sz w:val="30"/>
          <w:szCs w:val="30"/>
          <w:cs/>
        </w:rPr>
        <w:t>ประกอบด้วย</w:t>
      </w:r>
    </w:p>
    <w:tbl>
      <w:tblPr>
        <w:tblW w:w="503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3248"/>
        <w:gridCol w:w="1440"/>
        <w:gridCol w:w="1473"/>
        <w:gridCol w:w="1536"/>
        <w:gridCol w:w="1441"/>
      </w:tblGrid>
      <w:tr w:rsidR="00820193" w:rsidRPr="00DF45ED" w14:paraId="2BC39126" w14:textId="77777777" w:rsidTr="00550FF9">
        <w:trPr>
          <w:trHeight w:val="360"/>
        </w:trPr>
        <w:tc>
          <w:tcPr>
            <w:tcW w:w="3248" w:type="dxa"/>
            <w:vAlign w:val="center"/>
          </w:tcPr>
          <w:p w14:paraId="566F7AEB" w14:textId="77777777" w:rsidR="00820193" w:rsidRPr="009C6D66" w:rsidRDefault="00820193" w:rsidP="00820193">
            <w:pPr>
              <w:ind w:right="-10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0DCB6B28" w14:textId="77777777" w:rsidR="00820193" w:rsidRPr="009C6D66" w:rsidRDefault="00820193" w:rsidP="00820193">
            <w:pPr>
              <w:ind w:right="-10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73" w:type="dxa"/>
          </w:tcPr>
          <w:p w14:paraId="4FDA9294" w14:textId="77777777" w:rsidR="00820193" w:rsidRPr="0098669E" w:rsidRDefault="00820193" w:rsidP="00820193">
            <w:pPr>
              <w:ind w:right="-108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3628B0" w14:textId="77777777" w:rsidR="00820193" w:rsidRPr="0098669E" w:rsidRDefault="00820193" w:rsidP="00820193">
            <w:pPr>
              <w:ind w:right="49"/>
              <w:jc w:val="right"/>
              <w:rPr>
                <w:rFonts w:ascii="Angsana New" w:hAnsi="Angsana New"/>
                <w:sz w:val="28"/>
                <w:cs/>
              </w:rPr>
            </w:pPr>
            <w:r w:rsidRPr="009C6D66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หน่วย </w:t>
            </w:r>
            <w:r w:rsidRPr="009C6D66">
              <w:rPr>
                <w:rFonts w:ascii="Angsana New" w:hAnsi="Angsana New"/>
                <w:sz w:val="28"/>
              </w:rPr>
              <w:t xml:space="preserve">: </w:t>
            </w:r>
            <w:r w:rsidRPr="0098669E">
              <w:rPr>
                <w:rFonts w:ascii="Angsana New" w:hAnsi="Angsana New"/>
                <w:sz w:val="28"/>
                <w:cs/>
              </w:rPr>
              <w:t>บาท)</w:t>
            </w:r>
          </w:p>
        </w:tc>
      </w:tr>
      <w:tr w:rsidR="00820193" w:rsidRPr="00DF45ED" w14:paraId="14BA94B0" w14:textId="77777777" w:rsidTr="00550FF9">
        <w:trPr>
          <w:trHeight w:val="360"/>
        </w:trPr>
        <w:tc>
          <w:tcPr>
            <w:tcW w:w="3248" w:type="dxa"/>
            <w:vAlign w:val="center"/>
          </w:tcPr>
          <w:p w14:paraId="08A434E7" w14:textId="77777777" w:rsidR="00820193" w:rsidRPr="009C6D66" w:rsidRDefault="00820193" w:rsidP="00550FF9">
            <w:pPr>
              <w:ind w:right="-108" w:hanging="17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3" w:type="dxa"/>
            <w:gridSpan w:val="2"/>
          </w:tcPr>
          <w:p w14:paraId="1E8E2A15" w14:textId="77777777" w:rsidR="00820193" w:rsidRPr="009C6D66" w:rsidRDefault="00820193" w:rsidP="00550FF9">
            <w:pPr>
              <w:ind w:right="-108" w:hanging="17"/>
              <w:jc w:val="center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977" w:type="dxa"/>
            <w:gridSpan w:val="2"/>
            <w:vAlign w:val="center"/>
          </w:tcPr>
          <w:p w14:paraId="4EF128E4" w14:textId="77777777" w:rsidR="00820193" w:rsidRPr="0098669E" w:rsidRDefault="00820193" w:rsidP="00550FF9">
            <w:pPr>
              <w:ind w:right="-108" w:hanging="17"/>
              <w:jc w:val="center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20193" w:rsidRPr="00DF45ED" w14:paraId="0ED9057A" w14:textId="77777777" w:rsidTr="00550FF9">
        <w:trPr>
          <w:trHeight w:val="360"/>
        </w:trPr>
        <w:tc>
          <w:tcPr>
            <w:tcW w:w="3248" w:type="dxa"/>
            <w:vAlign w:val="center"/>
          </w:tcPr>
          <w:p w14:paraId="54E6DFF4" w14:textId="77777777" w:rsidR="00820193" w:rsidRPr="0098669E" w:rsidRDefault="00820193" w:rsidP="00550FF9">
            <w:pPr>
              <w:ind w:right="-108" w:hanging="17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40" w:type="dxa"/>
          </w:tcPr>
          <w:p w14:paraId="382A8070" w14:textId="77777777" w:rsidR="00820193" w:rsidRPr="009C6D66" w:rsidRDefault="00820193" w:rsidP="00550FF9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C6D66">
              <w:rPr>
                <w:rFonts w:ascii="Angsana New" w:eastAsia="Brush Script MT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73" w:type="dxa"/>
          </w:tcPr>
          <w:p w14:paraId="518E18A3" w14:textId="77777777" w:rsidR="00820193" w:rsidRPr="009C6D66" w:rsidRDefault="00820193" w:rsidP="00550FF9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C6D66">
              <w:rPr>
                <w:rFonts w:ascii="Angsana New" w:eastAsia="Brush Script MT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36" w:type="dxa"/>
          </w:tcPr>
          <w:p w14:paraId="5353F7C9" w14:textId="77777777" w:rsidR="00820193" w:rsidRPr="009C6D66" w:rsidRDefault="00820193" w:rsidP="00550FF9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C6D66">
              <w:rPr>
                <w:rFonts w:ascii="Angsana New" w:eastAsia="Brush Script MT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41" w:type="dxa"/>
          </w:tcPr>
          <w:p w14:paraId="5755BA4D" w14:textId="77777777" w:rsidR="00820193" w:rsidRPr="009C6D66" w:rsidRDefault="00820193" w:rsidP="00550FF9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C6D66">
              <w:rPr>
                <w:rFonts w:ascii="Angsana New" w:eastAsia="Brush Script MT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C60EC6" w:rsidRPr="00DF45ED" w14:paraId="603030CB" w14:textId="77777777" w:rsidTr="00C60EC6">
        <w:trPr>
          <w:trHeight w:val="360"/>
        </w:trPr>
        <w:tc>
          <w:tcPr>
            <w:tcW w:w="3248" w:type="dxa"/>
            <w:shd w:val="clear" w:color="auto" w:fill="auto"/>
            <w:vAlign w:val="bottom"/>
          </w:tcPr>
          <w:p w14:paraId="17CD5CB9" w14:textId="4B12DC92" w:rsidR="00C60EC6" w:rsidRPr="0098669E" w:rsidRDefault="00C60EC6" w:rsidP="00550FF9">
            <w:pPr>
              <w:ind w:left="-2" w:right="-132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เจ้าหนี้การค้า</w:t>
            </w:r>
            <w:r w:rsidRPr="0098669E">
              <w:rPr>
                <w:rFonts w:ascii="Angsana New" w:hAnsi="Angsana New" w:hint="cs"/>
                <w:sz w:val="28"/>
                <w:cs/>
              </w:rPr>
              <w:t>-กิจการที่เกี่ยวข้องกัน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C6AD4A3" w14:textId="6490CD1E" w:rsidR="00C60EC6" w:rsidRPr="009C6D66" w:rsidRDefault="00C60EC6" w:rsidP="00550FF9">
            <w:pPr>
              <w:tabs>
                <w:tab w:val="decimal" w:pos="1167"/>
              </w:tabs>
              <w:rPr>
                <w:rFonts w:ascii="Angsana New" w:hAnsi="Angsana New"/>
                <w:sz w:val="28"/>
              </w:rPr>
            </w:pPr>
            <w:r w:rsidRPr="00C60EC6">
              <w:rPr>
                <w:rFonts w:ascii="Angsana New" w:hAnsi="Angsana New"/>
                <w:sz w:val="28"/>
              </w:rPr>
              <w:t>8,461,874.79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96C4A3A" w14:textId="2E7763F9" w:rsidR="00C60EC6" w:rsidRPr="009C6D66" w:rsidRDefault="000B694A" w:rsidP="00550FF9">
            <w:pPr>
              <w:tabs>
                <w:tab w:val="decimal" w:pos="1167"/>
              </w:tabs>
              <w:rPr>
                <w:rFonts w:ascii="Angsana New" w:hAnsi="Angsana New"/>
                <w:sz w:val="28"/>
              </w:rPr>
            </w:pPr>
            <w:r w:rsidRPr="000B694A">
              <w:rPr>
                <w:rFonts w:ascii="Angsana New" w:hAnsi="Angsana New"/>
                <w:sz w:val="28"/>
              </w:rPr>
              <w:t>5,809,580.29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7A688B2D" w14:textId="418F392B" w:rsidR="00C60EC6" w:rsidRPr="009C6D66" w:rsidRDefault="00C60EC6" w:rsidP="00550FF9">
            <w:pPr>
              <w:tabs>
                <w:tab w:val="decimal" w:pos="1167"/>
              </w:tabs>
              <w:rPr>
                <w:rFonts w:ascii="Angsana New" w:hAnsi="Angsana New"/>
                <w:sz w:val="28"/>
              </w:rPr>
            </w:pPr>
            <w:r w:rsidRPr="00C60EC6">
              <w:rPr>
                <w:rFonts w:ascii="Angsana New" w:hAnsi="Angsana New"/>
                <w:sz w:val="28"/>
              </w:rPr>
              <w:t>40,830,658.50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17B04412" w14:textId="7ED8F25C" w:rsidR="00C60EC6" w:rsidRPr="009C6D66" w:rsidRDefault="000B694A" w:rsidP="00550FF9">
            <w:pPr>
              <w:tabs>
                <w:tab w:val="decimal" w:pos="1167"/>
              </w:tabs>
              <w:rPr>
                <w:rFonts w:ascii="Angsana New" w:hAnsi="Angsana New"/>
                <w:sz w:val="28"/>
              </w:rPr>
            </w:pPr>
            <w:r w:rsidRPr="000B694A">
              <w:rPr>
                <w:rFonts w:ascii="Angsana New" w:hAnsi="Angsana New"/>
                <w:sz w:val="28"/>
              </w:rPr>
              <w:t>67,347,117.20</w:t>
            </w:r>
          </w:p>
        </w:tc>
      </w:tr>
      <w:tr w:rsidR="00DD174F" w:rsidRPr="00DF45ED" w14:paraId="52B9AE09" w14:textId="77777777" w:rsidTr="009E125A">
        <w:trPr>
          <w:trHeight w:val="360"/>
        </w:trPr>
        <w:tc>
          <w:tcPr>
            <w:tcW w:w="3248" w:type="dxa"/>
          </w:tcPr>
          <w:p w14:paraId="0563B48D" w14:textId="455CF041" w:rsidR="00DD174F" w:rsidRPr="0098669E" w:rsidRDefault="00DD174F" w:rsidP="00DD174F">
            <w:pPr>
              <w:tabs>
                <w:tab w:val="center" w:pos="8000"/>
              </w:tabs>
              <w:ind w:right="-108"/>
              <w:rPr>
                <w:rFonts w:ascii="Angsana New" w:eastAsia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เจ้าหนี้การค้า</w:t>
            </w:r>
            <w:r w:rsidR="00C60EC6" w:rsidRPr="0098669E">
              <w:rPr>
                <w:rFonts w:ascii="Angsana New" w:eastAsia="Angsana New" w:hAnsi="Angsana New" w:hint="cs"/>
                <w:sz w:val="28"/>
                <w:cs/>
              </w:rPr>
              <w:t>-กิจการอื่น</w:t>
            </w:r>
          </w:p>
        </w:tc>
        <w:tc>
          <w:tcPr>
            <w:tcW w:w="1440" w:type="dxa"/>
            <w:shd w:val="clear" w:color="auto" w:fill="auto"/>
          </w:tcPr>
          <w:p w14:paraId="5D1237B9" w14:textId="245AE1B6" w:rsidR="00DD174F" w:rsidRPr="009C6D66" w:rsidRDefault="00C60EC6" w:rsidP="00DD174F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C60EC6">
              <w:rPr>
                <w:rFonts w:ascii="Angsana New" w:eastAsia="Brush Script MT" w:hAnsi="Angsana New"/>
                <w:sz w:val="28"/>
              </w:rPr>
              <w:t>243,199,398.77</w:t>
            </w:r>
          </w:p>
        </w:tc>
        <w:tc>
          <w:tcPr>
            <w:tcW w:w="1473" w:type="dxa"/>
            <w:shd w:val="clear" w:color="auto" w:fill="auto"/>
          </w:tcPr>
          <w:p w14:paraId="1EF09E62" w14:textId="62B5371B" w:rsidR="00DD174F" w:rsidRPr="009C6D66" w:rsidRDefault="000B694A" w:rsidP="00DD174F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0B694A">
              <w:rPr>
                <w:rFonts w:ascii="Angsana New" w:hAnsi="Angsana New"/>
                <w:sz w:val="28"/>
              </w:rPr>
              <w:t>185,298,478.96</w:t>
            </w:r>
          </w:p>
        </w:tc>
        <w:tc>
          <w:tcPr>
            <w:tcW w:w="1536" w:type="dxa"/>
          </w:tcPr>
          <w:p w14:paraId="0FF8D7D7" w14:textId="6D05EA75" w:rsidR="00DD174F" w:rsidRPr="009C6D66" w:rsidRDefault="00C60EC6" w:rsidP="004B0AB6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C60EC6">
              <w:rPr>
                <w:rFonts w:ascii="Angsana New" w:eastAsia="Brush Script MT" w:hAnsi="Angsana New"/>
                <w:sz w:val="28"/>
              </w:rPr>
              <w:t>195,026,046.99</w:t>
            </w:r>
          </w:p>
        </w:tc>
        <w:tc>
          <w:tcPr>
            <w:tcW w:w="1441" w:type="dxa"/>
          </w:tcPr>
          <w:p w14:paraId="587D1C76" w14:textId="63F4A8F1" w:rsidR="00DD174F" w:rsidRPr="009C6D66" w:rsidRDefault="000B694A" w:rsidP="00423A39">
            <w:pPr>
              <w:tabs>
                <w:tab w:val="decimal" w:pos="1167"/>
              </w:tabs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0B694A">
              <w:rPr>
                <w:rFonts w:ascii="Angsana New" w:hAnsi="Angsana New"/>
                <w:snapToGrid w:val="0"/>
                <w:sz w:val="28"/>
                <w:lang w:eastAsia="th-TH"/>
              </w:rPr>
              <w:t>160,365,418.29</w:t>
            </w:r>
          </w:p>
        </w:tc>
      </w:tr>
      <w:tr w:rsidR="00DD174F" w:rsidRPr="00DF45ED" w14:paraId="769AF03F" w14:textId="77777777" w:rsidTr="009E125A">
        <w:trPr>
          <w:trHeight w:val="360"/>
        </w:trPr>
        <w:tc>
          <w:tcPr>
            <w:tcW w:w="3248" w:type="dxa"/>
          </w:tcPr>
          <w:p w14:paraId="385680F0" w14:textId="2EC9901B" w:rsidR="00DD174F" w:rsidRPr="0098669E" w:rsidRDefault="00DD174F" w:rsidP="00DD174F">
            <w:pPr>
              <w:tabs>
                <w:tab w:val="center" w:pos="8000"/>
              </w:tabs>
              <w:ind w:right="-108"/>
              <w:rPr>
                <w:rFonts w:ascii="Angsana New" w:eastAsia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เจ้าหนี้หมุนเวียนอื่น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699D3FB7" w14:textId="016DEA55" w:rsidR="00DD174F" w:rsidRPr="009C6D66" w:rsidRDefault="00DD174F" w:rsidP="00DD174F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</w:p>
        </w:tc>
        <w:tc>
          <w:tcPr>
            <w:tcW w:w="1473" w:type="dxa"/>
            <w:shd w:val="clear" w:color="auto" w:fill="auto"/>
          </w:tcPr>
          <w:p w14:paraId="50A24917" w14:textId="5E83CD75" w:rsidR="00DD174F" w:rsidRPr="009C6D66" w:rsidRDefault="00DD174F" w:rsidP="00DD174F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</w:p>
        </w:tc>
        <w:tc>
          <w:tcPr>
            <w:tcW w:w="1536" w:type="dxa"/>
            <w:shd w:val="clear" w:color="auto" w:fill="auto"/>
          </w:tcPr>
          <w:p w14:paraId="7CDAC9A0" w14:textId="0AA45CAB" w:rsidR="00DD174F" w:rsidRPr="009C6D66" w:rsidRDefault="00DD174F" w:rsidP="00DD174F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</w:p>
        </w:tc>
        <w:tc>
          <w:tcPr>
            <w:tcW w:w="1441" w:type="dxa"/>
            <w:shd w:val="clear" w:color="auto" w:fill="auto"/>
          </w:tcPr>
          <w:p w14:paraId="7075E9E5" w14:textId="5E8E0D62" w:rsidR="00DD174F" w:rsidRPr="009C6D66" w:rsidRDefault="00DD174F" w:rsidP="00DD174F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</w:p>
        </w:tc>
      </w:tr>
      <w:tr w:rsidR="00FB215C" w:rsidRPr="00DF45ED" w14:paraId="356D5045" w14:textId="77777777" w:rsidTr="009E125A">
        <w:trPr>
          <w:trHeight w:val="360"/>
        </w:trPr>
        <w:tc>
          <w:tcPr>
            <w:tcW w:w="3248" w:type="dxa"/>
          </w:tcPr>
          <w:p w14:paraId="52237084" w14:textId="74DB2A10" w:rsidR="00FB215C" w:rsidRPr="0098669E" w:rsidRDefault="00FB215C" w:rsidP="00FB215C">
            <w:pPr>
              <w:tabs>
                <w:tab w:val="center" w:pos="8000"/>
              </w:tabs>
              <w:ind w:right="-108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  ค่าใช้จ่ายค้างจ่าย</w:t>
            </w:r>
          </w:p>
        </w:tc>
        <w:tc>
          <w:tcPr>
            <w:tcW w:w="1440" w:type="dxa"/>
            <w:shd w:val="clear" w:color="auto" w:fill="auto"/>
          </w:tcPr>
          <w:p w14:paraId="34A04A73" w14:textId="3C1F5474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25,182,791.21</w:t>
            </w:r>
          </w:p>
        </w:tc>
        <w:tc>
          <w:tcPr>
            <w:tcW w:w="1473" w:type="dxa"/>
            <w:shd w:val="clear" w:color="auto" w:fill="auto"/>
          </w:tcPr>
          <w:p w14:paraId="0454F719" w14:textId="72E08C1C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19,800,781.23</w:t>
            </w:r>
          </w:p>
        </w:tc>
        <w:tc>
          <w:tcPr>
            <w:tcW w:w="1536" w:type="dxa"/>
            <w:shd w:val="clear" w:color="auto" w:fill="auto"/>
          </w:tcPr>
          <w:p w14:paraId="4A981AFA" w14:textId="46EAC9EC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17,853,390.70</w:t>
            </w:r>
          </w:p>
        </w:tc>
        <w:tc>
          <w:tcPr>
            <w:tcW w:w="1441" w:type="dxa"/>
            <w:shd w:val="clear" w:color="auto" w:fill="auto"/>
          </w:tcPr>
          <w:p w14:paraId="484FB8B2" w14:textId="6B595E93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15,128,109.45</w:t>
            </w:r>
          </w:p>
        </w:tc>
      </w:tr>
      <w:tr w:rsidR="00FB215C" w:rsidRPr="00DF45ED" w14:paraId="65CFA0C8" w14:textId="77777777" w:rsidTr="009E125A">
        <w:trPr>
          <w:trHeight w:val="360"/>
        </w:trPr>
        <w:tc>
          <w:tcPr>
            <w:tcW w:w="3248" w:type="dxa"/>
          </w:tcPr>
          <w:p w14:paraId="71D8A0C3" w14:textId="1887052D" w:rsidR="00FB215C" w:rsidRPr="0098669E" w:rsidRDefault="00FB215C" w:rsidP="00FB215C">
            <w:pPr>
              <w:tabs>
                <w:tab w:val="center" w:pos="8000"/>
              </w:tabs>
              <w:ind w:right="-108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  เงินปันผลค้างจ่าย</w:t>
            </w:r>
          </w:p>
        </w:tc>
        <w:tc>
          <w:tcPr>
            <w:tcW w:w="1440" w:type="dxa"/>
            <w:shd w:val="clear" w:color="auto" w:fill="auto"/>
          </w:tcPr>
          <w:p w14:paraId="1E9C3E12" w14:textId="189925B6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7,705,409.25</w:t>
            </w:r>
          </w:p>
        </w:tc>
        <w:tc>
          <w:tcPr>
            <w:tcW w:w="1473" w:type="dxa"/>
            <w:shd w:val="clear" w:color="auto" w:fill="auto"/>
          </w:tcPr>
          <w:p w14:paraId="6B05FB4C" w14:textId="67799859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5,840,583.09</w:t>
            </w:r>
          </w:p>
        </w:tc>
        <w:tc>
          <w:tcPr>
            <w:tcW w:w="1536" w:type="dxa"/>
            <w:shd w:val="clear" w:color="auto" w:fill="auto"/>
          </w:tcPr>
          <w:p w14:paraId="5F868CBE" w14:textId="0F5EC708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7,319,736.93</w:t>
            </w:r>
          </w:p>
        </w:tc>
        <w:tc>
          <w:tcPr>
            <w:tcW w:w="1441" w:type="dxa"/>
            <w:shd w:val="clear" w:color="auto" w:fill="auto"/>
          </w:tcPr>
          <w:p w14:paraId="47D231DC" w14:textId="2323D853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5,546,283.09</w:t>
            </w:r>
          </w:p>
        </w:tc>
      </w:tr>
      <w:tr w:rsidR="00FB215C" w:rsidRPr="00DF45ED" w14:paraId="5D465AB9" w14:textId="77777777" w:rsidTr="009E125A">
        <w:trPr>
          <w:trHeight w:val="360"/>
        </w:trPr>
        <w:tc>
          <w:tcPr>
            <w:tcW w:w="3248" w:type="dxa"/>
          </w:tcPr>
          <w:p w14:paraId="18D6154C" w14:textId="02EF6536" w:rsidR="00FB215C" w:rsidRPr="0098669E" w:rsidRDefault="00FB215C" w:rsidP="00FB215C">
            <w:pPr>
              <w:tabs>
                <w:tab w:val="center" w:pos="8000"/>
              </w:tabs>
              <w:ind w:right="-108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  โบนัสค้างจ่าย</w:t>
            </w:r>
          </w:p>
        </w:tc>
        <w:tc>
          <w:tcPr>
            <w:tcW w:w="1440" w:type="dxa"/>
            <w:shd w:val="clear" w:color="auto" w:fill="auto"/>
          </w:tcPr>
          <w:p w14:paraId="67FBC0A0" w14:textId="4587D0BD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18,414,664.68</w:t>
            </w:r>
          </w:p>
        </w:tc>
        <w:tc>
          <w:tcPr>
            <w:tcW w:w="1473" w:type="dxa"/>
            <w:shd w:val="clear" w:color="auto" w:fill="auto"/>
          </w:tcPr>
          <w:p w14:paraId="4019A6EC" w14:textId="43F6BFAE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7,344,389.04</w:t>
            </w:r>
          </w:p>
        </w:tc>
        <w:tc>
          <w:tcPr>
            <w:tcW w:w="1536" w:type="dxa"/>
            <w:shd w:val="clear" w:color="auto" w:fill="auto"/>
          </w:tcPr>
          <w:p w14:paraId="33257BAF" w14:textId="26539283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17,103,867.04</w:t>
            </w:r>
          </w:p>
        </w:tc>
        <w:tc>
          <w:tcPr>
            <w:tcW w:w="1441" w:type="dxa"/>
            <w:shd w:val="clear" w:color="auto" w:fill="auto"/>
          </w:tcPr>
          <w:p w14:paraId="4006BB25" w14:textId="312EB2C8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6,500,000.00</w:t>
            </w:r>
          </w:p>
        </w:tc>
      </w:tr>
      <w:tr w:rsidR="00FB215C" w:rsidRPr="00DF45ED" w14:paraId="1197C94B" w14:textId="77777777" w:rsidTr="009E125A">
        <w:trPr>
          <w:trHeight w:val="360"/>
        </w:trPr>
        <w:tc>
          <w:tcPr>
            <w:tcW w:w="3248" w:type="dxa"/>
          </w:tcPr>
          <w:p w14:paraId="66BD10A3" w14:textId="6F304BEA" w:rsidR="00FB215C" w:rsidRPr="0098669E" w:rsidRDefault="00FB215C" w:rsidP="00FB215C">
            <w:pPr>
              <w:tabs>
                <w:tab w:val="center" w:pos="8000"/>
              </w:tabs>
              <w:ind w:right="-108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  เจ้าหนี้ค่าสินทรัพย์</w:t>
            </w:r>
          </w:p>
        </w:tc>
        <w:tc>
          <w:tcPr>
            <w:tcW w:w="1440" w:type="dxa"/>
            <w:shd w:val="clear" w:color="auto" w:fill="auto"/>
          </w:tcPr>
          <w:p w14:paraId="7E343AA4" w14:textId="33136E59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39,336,390.13</w:t>
            </w:r>
          </w:p>
        </w:tc>
        <w:tc>
          <w:tcPr>
            <w:tcW w:w="1473" w:type="dxa"/>
            <w:shd w:val="clear" w:color="auto" w:fill="auto"/>
          </w:tcPr>
          <w:p w14:paraId="34BAA854" w14:textId="487330A5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54,767,917.42</w:t>
            </w:r>
          </w:p>
        </w:tc>
        <w:tc>
          <w:tcPr>
            <w:tcW w:w="1536" w:type="dxa"/>
            <w:shd w:val="clear" w:color="auto" w:fill="auto"/>
          </w:tcPr>
          <w:p w14:paraId="77D87701" w14:textId="4F080C8F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25,643,708.22</w:t>
            </w:r>
          </w:p>
        </w:tc>
        <w:tc>
          <w:tcPr>
            <w:tcW w:w="1441" w:type="dxa"/>
            <w:shd w:val="clear" w:color="auto" w:fill="auto"/>
          </w:tcPr>
          <w:p w14:paraId="465A4F0F" w14:textId="678D7932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11,722,089.64</w:t>
            </w:r>
          </w:p>
        </w:tc>
      </w:tr>
      <w:tr w:rsidR="00FB215C" w:rsidRPr="00DF45ED" w14:paraId="105C417C" w14:textId="77777777" w:rsidTr="009E125A">
        <w:trPr>
          <w:trHeight w:val="360"/>
        </w:trPr>
        <w:tc>
          <w:tcPr>
            <w:tcW w:w="3248" w:type="dxa"/>
          </w:tcPr>
          <w:p w14:paraId="75849575" w14:textId="06B440DE" w:rsidR="00FB215C" w:rsidRPr="0098669E" w:rsidRDefault="00FB215C" w:rsidP="00FB215C">
            <w:pPr>
              <w:tabs>
                <w:tab w:val="center" w:pos="8000"/>
              </w:tabs>
              <w:ind w:right="-108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  เจ้าหนี้เงินประกันผลงาน</w:t>
            </w:r>
          </w:p>
        </w:tc>
        <w:tc>
          <w:tcPr>
            <w:tcW w:w="1440" w:type="dxa"/>
            <w:shd w:val="clear" w:color="auto" w:fill="auto"/>
          </w:tcPr>
          <w:p w14:paraId="7A66B312" w14:textId="6872CF89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38,284,422.94</w:t>
            </w:r>
          </w:p>
        </w:tc>
        <w:tc>
          <w:tcPr>
            <w:tcW w:w="1473" w:type="dxa"/>
            <w:shd w:val="clear" w:color="auto" w:fill="auto"/>
          </w:tcPr>
          <w:p w14:paraId="50F0A642" w14:textId="47CBE99B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10,424,074.12</w:t>
            </w:r>
          </w:p>
        </w:tc>
        <w:tc>
          <w:tcPr>
            <w:tcW w:w="1536" w:type="dxa"/>
            <w:shd w:val="clear" w:color="auto" w:fill="auto"/>
          </w:tcPr>
          <w:p w14:paraId="3B272165" w14:textId="79F967CC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3,991,043.13</w:t>
            </w:r>
          </w:p>
        </w:tc>
        <w:tc>
          <w:tcPr>
            <w:tcW w:w="1441" w:type="dxa"/>
            <w:shd w:val="clear" w:color="auto" w:fill="auto"/>
          </w:tcPr>
          <w:p w14:paraId="6738FD5A" w14:textId="396F6B80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3,636,695.09</w:t>
            </w:r>
          </w:p>
        </w:tc>
      </w:tr>
      <w:tr w:rsidR="00FB215C" w:rsidRPr="00DF45ED" w14:paraId="36BC0E94" w14:textId="77777777" w:rsidTr="009E125A">
        <w:trPr>
          <w:trHeight w:val="360"/>
        </w:trPr>
        <w:tc>
          <w:tcPr>
            <w:tcW w:w="3248" w:type="dxa"/>
          </w:tcPr>
          <w:p w14:paraId="74D8FCA2" w14:textId="66A83AC8" w:rsidR="00FB215C" w:rsidRPr="0098669E" w:rsidRDefault="00FB215C" w:rsidP="00FB215C">
            <w:pPr>
              <w:tabs>
                <w:tab w:val="center" w:pos="8000"/>
              </w:tabs>
              <w:ind w:right="-108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  ภาษีหัก ณ ที่จ่ายรอนำส่ง</w:t>
            </w:r>
          </w:p>
        </w:tc>
        <w:tc>
          <w:tcPr>
            <w:tcW w:w="1440" w:type="dxa"/>
            <w:shd w:val="clear" w:color="auto" w:fill="auto"/>
          </w:tcPr>
          <w:p w14:paraId="4360C8A4" w14:textId="449FF810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5,111,857.30</w:t>
            </w:r>
          </w:p>
        </w:tc>
        <w:tc>
          <w:tcPr>
            <w:tcW w:w="1473" w:type="dxa"/>
            <w:shd w:val="clear" w:color="auto" w:fill="auto"/>
          </w:tcPr>
          <w:p w14:paraId="72FE03BB" w14:textId="127B8188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9,570,020.49</w:t>
            </w:r>
          </w:p>
        </w:tc>
        <w:tc>
          <w:tcPr>
            <w:tcW w:w="1536" w:type="dxa"/>
            <w:shd w:val="clear" w:color="auto" w:fill="auto"/>
          </w:tcPr>
          <w:p w14:paraId="15E21A11" w14:textId="0D7B98DF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4,400,057.14</w:t>
            </w:r>
          </w:p>
        </w:tc>
        <w:tc>
          <w:tcPr>
            <w:tcW w:w="1441" w:type="dxa"/>
            <w:shd w:val="clear" w:color="auto" w:fill="auto"/>
          </w:tcPr>
          <w:p w14:paraId="1E0EBED7" w14:textId="027BDC67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8,155,962.02</w:t>
            </w:r>
          </w:p>
        </w:tc>
      </w:tr>
      <w:tr w:rsidR="00FB215C" w:rsidRPr="00DF45ED" w14:paraId="144A3D98" w14:textId="77777777" w:rsidTr="009E125A">
        <w:trPr>
          <w:trHeight w:val="360"/>
        </w:trPr>
        <w:tc>
          <w:tcPr>
            <w:tcW w:w="3248" w:type="dxa"/>
          </w:tcPr>
          <w:p w14:paraId="73C12B6E" w14:textId="6D508DCA" w:rsidR="00FB215C" w:rsidRPr="0098669E" w:rsidRDefault="00FB215C" w:rsidP="00FB215C">
            <w:pPr>
              <w:tabs>
                <w:tab w:val="center" w:pos="8000"/>
              </w:tabs>
              <w:ind w:right="-108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  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54AC1E89" w14:textId="0D5DF144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9,520,361.71</w:t>
            </w:r>
          </w:p>
        </w:tc>
        <w:tc>
          <w:tcPr>
            <w:tcW w:w="1473" w:type="dxa"/>
            <w:shd w:val="clear" w:color="auto" w:fill="auto"/>
          </w:tcPr>
          <w:p w14:paraId="6A1C461C" w14:textId="17AE5634" w:rsidR="00FB215C" w:rsidRPr="00423A39" w:rsidRDefault="00F10D9F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12,111,920.60</w:t>
            </w:r>
          </w:p>
        </w:tc>
        <w:tc>
          <w:tcPr>
            <w:tcW w:w="1536" w:type="dxa"/>
            <w:shd w:val="clear" w:color="auto" w:fill="auto"/>
          </w:tcPr>
          <w:p w14:paraId="59BA7FEE" w14:textId="42113A1F" w:rsidR="00FB215C" w:rsidRPr="009C6D66" w:rsidRDefault="00FB215C" w:rsidP="00FB215C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7,115,244.20</w:t>
            </w:r>
          </w:p>
        </w:tc>
        <w:tc>
          <w:tcPr>
            <w:tcW w:w="1441" w:type="dxa"/>
            <w:shd w:val="clear" w:color="auto" w:fill="auto"/>
          </w:tcPr>
          <w:p w14:paraId="62CAAC8B" w14:textId="64C31928" w:rsidR="00FB215C" w:rsidRPr="00423A39" w:rsidRDefault="00FB215C" w:rsidP="00423A39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10,623,849.66</w:t>
            </w:r>
          </w:p>
        </w:tc>
      </w:tr>
      <w:tr w:rsidR="004B0AB6" w:rsidRPr="00DF45ED" w14:paraId="182B5575" w14:textId="77777777" w:rsidTr="009E125A">
        <w:trPr>
          <w:trHeight w:val="360"/>
        </w:trPr>
        <w:tc>
          <w:tcPr>
            <w:tcW w:w="3248" w:type="dxa"/>
          </w:tcPr>
          <w:p w14:paraId="7EA52E21" w14:textId="11BF10C7" w:rsidR="004B0AB6" w:rsidRPr="0098669E" w:rsidRDefault="004B0AB6" w:rsidP="004B0AB6">
            <w:pPr>
              <w:ind w:left="34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        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E7A379" w14:textId="6A2A0739" w:rsidR="004B0AB6" w:rsidRPr="009C6D66" w:rsidRDefault="00FB215C" w:rsidP="004B0AB6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395,217,170.78</w:t>
            </w:r>
          </w:p>
        </w:tc>
        <w:tc>
          <w:tcPr>
            <w:tcW w:w="14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77199F" w14:textId="27006669" w:rsidR="004B0AB6" w:rsidRPr="00423A39" w:rsidRDefault="004B0AB6" w:rsidP="004B0AB6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310,967,745.24</w:t>
            </w:r>
          </w:p>
        </w:tc>
        <w:tc>
          <w:tcPr>
            <w:tcW w:w="15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1EB93C" w14:textId="1E718950" w:rsidR="004B0AB6" w:rsidRPr="009C6D66" w:rsidRDefault="00FB215C" w:rsidP="004B0AB6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9C6D66">
              <w:rPr>
                <w:rFonts w:ascii="Angsana New" w:eastAsia="Brush Script MT" w:hAnsi="Angsana New"/>
                <w:sz w:val="28"/>
              </w:rPr>
              <w:t>319,283,752.85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B50FC9" w14:textId="3CDB7234" w:rsidR="004B0AB6" w:rsidRPr="00423A39" w:rsidRDefault="004B0AB6" w:rsidP="004B0AB6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28"/>
              </w:rPr>
            </w:pPr>
            <w:r w:rsidRPr="00423A39">
              <w:rPr>
                <w:rFonts w:ascii="Angsana New" w:eastAsia="Brush Script MT" w:hAnsi="Angsana New"/>
                <w:sz w:val="28"/>
              </w:rPr>
              <w:t>289,025,524.44</w:t>
            </w:r>
          </w:p>
        </w:tc>
      </w:tr>
    </w:tbl>
    <w:p w14:paraId="3DB77F15" w14:textId="77777777" w:rsidR="00981C90" w:rsidRDefault="00981C90" w:rsidP="00237DA3">
      <w:pPr>
        <w:pStyle w:val="ListParagraph"/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</w:p>
    <w:p w14:paraId="181E2142" w14:textId="248E1D89" w:rsidR="00EA032B" w:rsidRPr="007F615D" w:rsidRDefault="000930AA" w:rsidP="006E7928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t>เงินกู้ยืมระยะยาวจากสถาบันการเงิน</w:t>
      </w:r>
    </w:p>
    <w:p w14:paraId="743EA76B" w14:textId="77777777" w:rsidR="00EA7A6A" w:rsidRPr="0098669E" w:rsidRDefault="00EA7A6A" w:rsidP="00EA032B">
      <w:pPr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19B0B897" w14:textId="4AF7461B" w:rsidR="00EA032B" w:rsidRPr="0098669E" w:rsidRDefault="00EA032B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ประกอบด้วย</w:t>
      </w:r>
    </w:p>
    <w:tbl>
      <w:tblPr>
        <w:tblW w:w="8973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999"/>
        <w:gridCol w:w="1980"/>
        <w:gridCol w:w="1987"/>
        <w:gridCol w:w="7"/>
      </w:tblGrid>
      <w:tr w:rsidR="00EA032B" w:rsidRPr="00DF45ED" w14:paraId="3083734A" w14:textId="77777777" w:rsidTr="00DF45ED">
        <w:tc>
          <w:tcPr>
            <w:tcW w:w="8973" w:type="dxa"/>
            <w:gridSpan w:val="4"/>
            <w:vAlign w:val="bottom"/>
          </w:tcPr>
          <w:p w14:paraId="0EB77EAD" w14:textId="3D4FDF48" w:rsidR="00EA032B" w:rsidRPr="0098669E" w:rsidRDefault="00EA032B" w:rsidP="00DC083C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45ED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98669E">
              <w:rPr>
                <w:rFonts w:asciiTheme="majorBidi" w:hAnsiTheme="majorBidi" w:cstheme="majorBidi"/>
                <w:sz w:val="30"/>
                <w:szCs w:val="30"/>
                <w:cs/>
              </w:rPr>
              <w:t>หน่วย : บาท)</w:t>
            </w:r>
          </w:p>
        </w:tc>
      </w:tr>
      <w:tr w:rsidR="00EA032B" w:rsidRPr="00DF45ED" w14:paraId="65AA464C" w14:textId="77777777" w:rsidTr="00DF45ED">
        <w:trPr>
          <w:gridAfter w:val="1"/>
          <w:wAfter w:w="7" w:type="dxa"/>
        </w:trPr>
        <w:tc>
          <w:tcPr>
            <w:tcW w:w="4999" w:type="dxa"/>
            <w:vAlign w:val="bottom"/>
          </w:tcPr>
          <w:p w14:paraId="3DEA9974" w14:textId="77777777" w:rsidR="00EA032B" w:rsidRPr="00DF45ED" w:rsidRDefault="00EA032B" w:rsidP="00DC083C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967" w:type="dxa"/>
            <w:gridSpan w:val="2"/>
          </w:tcPr>
          <w:p w14:paraId="6C0DBA20" w14:textId="77777777" w:rsidR="00EA032B" w:rsidRPr="0098669E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DF45ED" w14:paraId="0BB8F21A" w14:textId="77777777" w:rsidTr="00DF45ED">
        <w:trPr>
          <w:gridAfter w:val="1"/>
          <w:wAfter w:w="7" w:type="dxa"/>
        </w:trPr>
        <w:tc>
          <w:tcPr>
            <w:tcW w:w="4999" w:type="dxa"/>
            <w:vAlign w:val="bottom"/>
          </w:tcPr>
          <w:p w14:paraId="12AF5B1E" w14:textId="77777777" w:rsidR="00EA032B" w:rsidRPr="0098669E" w:rsidRDefault="00EA032B" w:rsidP="00DC083C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0" w:type="dxa"/>
          </w:tcPr>
          <w:p w14:paraId="6C474904" w14:textId="56B6FC0E" w:rsidR="00EA032B" w:rsidRPr="0098669E" w:rsidRDefault="008E377F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 w:rsidRPr="00DF45ED"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987" w:type="dxa"/>
          </w:tcPr>
          <w:p w14:paraId="05C9045C" w14:textId="76023D6F" w:rsidR="00EA032B" w:rsidRPr="00DF45ED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lang w:eastAsia="th-TH"/>
              </w:rPr>
            </w:pPr>
            <w:r w:rsidRPr="00DF45ED"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78415C" w:rsidRPr="00DF45ED" w14:paraId="250AFA61" w14:textId="77777777" w:rsidTr="00DF45ED">
        <w:trPr>
          <w:gridAfter w:val="1"/>
          <w:wAfter w:w="7" w:type="dxa"/>
        </w:trPr>
        <w:tc>
          <w:tcPr>
            <w:tcW w:w="4999" w:type="dxa"/>
          </w:tcPr>
          <w:p w14:paraId="512C7728" w14:textId="5D046A9B" w:rsidR="0078415C" w:rsidRPr="0098669E" w:rsidRDefault="0078415C" w:rsidP="0078415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980" w:type="dxa"/>
            <w:shd w:val="clear" w:color="auto" w:fill="auto"/>
          </w:tcPr>
          <w:p w14:paraId="31E41DB6" w14:textId="63FBB343" w:rsidR="0078415C" w:rsidRPr="0098669E" w:rsidRDefault="0078415C" w:rsidP="00423A39">
            <w:pPr>
              <w:tabs>
                <w:tab w:val="decimal" w:pos="1442"/>
              </w:tabs>
              <w:jc w:val="both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 w:rsidRPr="008E3896">
              <w:rPr>
                <w:rFonts w:asciiTheme="majorBidi" w:eastAsia="Brush Script MT" w:hAnsiTheme="majorBidi" w:cstheme="majorBidi"/>
                <w:sz w:val="30"/>
                <w:szCs w:val="30"/>
              </w:rPr>
              <w:t>1,113,250,000.00</w:t>
            </w:r>
          </w:p>
        </w:tc>
        <w:tc>
          <w:tcPr>
            <w:tcW w:w="1987" w:type="dxa"/>
            <w:shd w:val="clear" w:color="auto" w:fill="auto"/>
          </w:tcPr>
          <w:p w14:paraId="1754A357" w14:textId="3A2B2810" w:rsidR="0078415C" w:rsidRPr="00DF45ED" w:rsidRDefault="0078415C" w:rsidP="00423A39">
            <w:pPr>
              <w:tabs>
                <w:tab w:val="decimal" w:pos="1442"/>
              </w:tabs>
              <w:jc w:val="both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DF45ED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775,980,000.00</w:t>
            </w:r>
          </w:p>
        </w:tc>
      </w:tr>
      <w:tr w:rsidR="00A341EE" w:rsidRPr="00DF45ED" w14:paraId="4F1C4F99" w14:textId="77777777" w:rsidTr="00F23A87">
        <w:trPr>
          <w:gridAfter w:val="1"/>
          <w:wAfter w:w="7" w:type="dxa"/>
        </w:trPr>
        <w:tc>
          <w:tcPr>
            <w:tcW w:w="4999" w:type="dxa"/>
          </w:tcPr>
          <w:p w14:paraId="520FBE27" w14:textId="32BC8308" w:rsidR="00A341EE" w:rsidRPr="0098669E" w:rsidRDefault="00A341EE" w:rsidP="00A341E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98669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ส่วนของเงินกู้ยืมระยะยาวที่ถึงกำหนดชำระภายในหนึ่งปี</w:t>
            </w:r>
          </w:p>
        </w:tc>
        <w:tc>
          <w:tcPr>
            <w:tcW w:w="1980" w:type="dxa"/>
            <w:shd w:val="clear" w:color="auto" w:fill="auto"/>
          </w:tcPr>
          <w:p w14:paraId="40FEB05D" w14:textId="47D4B0DE" w:rsidR="00A341EE" w:rsidRPr="00DF45ED" w:rsidRDefault="00A341EE" w:rsidP="00A341EE">
            <w:pPr>
              <w:tabs>
                <w:tab w:val="decimal" w:pos="1442"/>
              </w:tabs>
              <w:jc w:val="both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8E3896">
              <w:rPr>
                <w:rFonts w:asciiTheme="majorBidi" w:eastAsia="Brush Script MT" w:hAnsiTheme="majorBidi" w:cstheme="majorBidi"/>
                <w:sz w:val="30"/>
                <w:szCs w:val="30"/>
              </w:rPr>
              <w:t>(162,900,000.00)</w:t>
            </w:r>
          </w:p>
        </w:tc>
        <w:tc>
          <w:tcPr>
            <w:tcW w:w="1987" w:type="dxa"/>
            <w:shd w:val="clear" w:color="auto" w:fill="auto"/>
          </w:tcPr>
          <w:p w14:paraId="05C0C398" w14:textId="0E205026" w:rsidR="00A341EE" w:rsidRPr="00423A39" w:rsidRDefault="00A341EE" w:rsidP="00A341EE">
            <w:pPr>
              <w:tabs>
                <w:tab w:val="decimal" w:pos="1442"/>
              </w:tabs>
              <w:jc w:val="both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DF45E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(118,320,000.00)</w:t>
            </w:r>
          </w:p>
        </w:tc>
      </w:tr>
      <w:tr w:rsidR="00A341EE" w:rsidRPr="00DF45ED" w14:paraId="20FA10B0" w14:textId="77777777" w:rsidTr="00F23A87">
        <w:trPr>
          <w:gridAfter w:val="1"/>
          <w:wAfter w:w="7" w:type="dxa"/>
        </w:trPr>
        <w:tc>
          <w:tcPr>
            <w:tcW w:w="4999" w:type="dxa"/>
          </w:tcPr>
          <w:p w14:paraId="0C266EF6" w14:textId="409E17E9" w:rsidR="00A341EE" w:rsidRPr="0098669E" w:rsidRDefault="00A341EE" w:rsidP="00A341EE">
            <w:pPr>
              <w:ind w:firstLine="77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7B86B2" w14:textId="4C4E4BC0" w:rsidR="00A341EE" w:rsidRPr="00DF45ED" w:rsidRDefault="00A341EE" w:rsidP="00A341EE">
            <w:pPr>
              <w:tabs>
                <w:tab w:val="decimal" w:pos="1442"/>
              </w:tabs>
              <w:jc w:val="both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8E3896">
              <w:rPr>
                <w:rFonts w:asciiTheme="majorBidi" w:eastAsia="Brush Script MT" w:hAnsiTheme="majorBidi" w:cstheme="majorBidi"/>
                <w:sz w:val="30"/>
                <w:szCs w:val="30"/>
              </w:rPr>
              <w:t>950,350,000.00</w:t>
            </w:r>
          </w:p>
        </w:tc>
        <w:tc>
          <w:tcPr>
            <w:tcW w:w="1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B1E66" w14:textId="50C2DA5D" w:rsidR="00A341EE" w:rsidRPr="00423A39" w:rsidRDefault="00A341EE" w:rsidP="00A341EE">
            <w:pPr>
              <w:tabs>
                <w:tab w:val="decimal" w:pos="1442"/>
              </w:tabs>
              <w:jc w:val="both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DF45E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657,660,000.00</w:t>
            </w:r>
          </w:p>
        </w:tc>
      </w:tr>
    </w:tbl>
    <w:p w14:paraId="49C5EE02" w14:textId="77777777" w:rsidR="00277AE7" w:rsidRPr="00A273A5" w:rsidRDefault="00277AE7">
      <w:pPr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A273A5">
        <w:rPr>
          <w:rFonts w:asciiTheme="majorBidi" w:hAnsiTheme="majorBidi" w:cstheme="majorBidi"/>
          <w:spacing w:val="-2"/>
          <w:sz w:val="30"/>
          <w:szCs w:val="30"/>
        </w:rPr>
        <w:br w:type="page"/>
      </w:r>
    </w:p>
    <w:p w14:paraId="070B918A" w14:textId="0ADC8ACF" w:rsidR="005722A2" w:rsidRDefault="005722A2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A273A5">
        <w:rPr>
          <w:rFonts w:asciiTheme="majorBidi" w:hAnsiTheme="majorBidi" w:cstheme="majorBidi"/>
          <w:spacing w:val="-2"/>
          <w:sz w:val="30"/>
          <w:szCs w:val="30"/>
          <w:cs/>
        </w:rPr>
        <w:lastRenderedPageBreak/>
        <w:t>รายการเคลื่อนไหวของ</w:t>
      </w:r>
      <w:r w:rsidR="0015198F" w:rsidRPr="00A273A5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</w:t>
      </w:r>
      <w:r w:rsidR="00F347BC" w:rsidRPr="00A273A5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8E377F" w:rsidRPr="00A273A5">
        <w:rPr>
          <w:rFonts w:asciiTheme="majorBidi" w:hAnsiTheme="majorBidi" w:cstheme="majorBidi"/>
          <w:spacing w:val="-2"/>
          <w:sz w:val="30"/>
          <w:szCs w:val="30"/>
          <w:cs/>
        </w:rPr>
        <w:t>สำหรับ</w:t>
      </w:r>
      <w:r w:rsidR="00DD174F" w:rsidRPr="00A273A5">
        <w:rPr>
          <w:rFonts w:asciiTheme="majorBidi" w:hAnsiTheme="majorBidi" w:cstheme="majorBidi" w:hint="cs"/>
          <w:spacing w:val="-2"/>
          <w:sz w:val="30"/>
          <w:szCs w:val="30"/>
          <w:cs/>
        </w:rPr>
        <w:t>ปีสิ้นสุด</w:t>
      </w:r>
      <w:r w:rsidRPr="00A273A5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A273A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DD174F">
        <w:rPr>
          <w:rFonts w:asciiTheme="majorBidi" w:hAnsiTheme="majorBidi" w:cstheme="majorBidi"/>
          <w:spacing w:val="-2"/>
          <w:sz w:val="30"/>
          <w:szCs w:val="30"/>
        </w:rPr>
        <w:t>31</w:t>
      </w:r>
      <w:r w:rsidR="00DD174F"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ธันวาคม</w:t>
      </w:r>
      <w:r w:rsidR="008E377F" w:rsidRPr="00A273A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8E377F" w:rsidRPr="007F615D">
        <w:rPr>
          <w:rFonts w:asciiTheme="majorBidi" w:hAnsiTheme="majorBidi" w:cstheme="majorBidi"/>
          <w:spacing w:val="-2"/>
          <w:sz w:val="30"/>
          <w:szCs w:val="30"/>
        </w:rPr>
        <w:t>2567</w:t>
      </w:r>
      <w:r w:rsidR="00DD174F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DD174F"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และ </w:t>
      </w:r>
      <w:r w:rsidR="00DD174F">
        <w:rPr>
          <w:rFonts w:asciiTheme="majorBidi" w:hAnsiTheme="majorBidi" w:cstheme="majorBidi"/>
          <w:spacing w:val="-2"/>
          <w:sz w:val="30"/>
          <w:szCs w:val="30"/>
        </w:rPr>
        <w:t>2566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 xml:space="preserve"> มีดังนี้</w:t>
      </w:r>
    </w:p>
    <w:tbl>
      <w:tblPr>
        <w:tblW w:w="898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008"/>
        <w:gridCol w:w="1980"/>
        <w:gridCol w:w="1987"/>
        <w:gridCol w:w="7"/>
      </w:tblGrid>
      <w:tr w:rsidR="0050225E" w:rsidRPr="00DF45ED" w14:paraId="6183ECBE" w14:textId="77777777" w:rsidTr="00DF45ED">
        <w:tc>
          <w:tcPr>
            <w:tcW w:w="8982" w:type="dxa"/>
            <w:gridSpan w:val="4"/>
            <w:vAlign w:val="bottom"/>
          </w:tcPr>
          <w:p w14:paraId="58DE4182" w14:textId="77777777" w:rsidR="0050225E" w:rsidRPr="0098669E" w:rsidRDefault="0050225E" w:rsidP="00550FF9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77AE7">
              <w:rPr>
                <w:rFonts w:asciiTheme="majorBidi" w:hAnsiTheme="majorBidi" w:cstheme="majorBidi"/>
                <w:sz w:val="28"/>
              </w:rPr>
              <w:t>(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หน่วย : บาท)</w:t>
            </w:r>
          </w:p>
        </w:tc>
      </w:tr>
      <w:tr w:rsidR="0050225E" w:rsidRPr="00DF45ED" w14:paraId="38B6FF89" w14:textId="77777777" w:rsidTr="00DF45ED">
        <w:trPr>
          <w:gridAfter w:val="1"/>
          <w:wAfter w:w="7" w:type="dxa"/>
        </w:trPr>
        <w:tc>
          <w:tcPr>
            <w:tcW w:w="5008" w:type="dxa"/>
            <w:vAlign w:val="bottom"/>
          </w:tcPr>
          <w:p w14:paraId="1D1E3108" w14:textId="77777777" w:rsidR="0050225E" w:rsidRPr="00277AE7" w:rsidRDefault="0050225E" w:rsidP="00550FF9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967" w:type="dxa"/>
            <w:gridSpan w:val="2"/>
          </w:tcPr>
          <w:p w14:paraId="2A4BCAFC" w14:textId="77777777" w:rsidR="0050225E" w:rsidRPr="0098669E" w:rsidRDefault="0050225E" w:rsidP="00550FF9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50225E" w:rsidRPr="00DF45ED" w14:paraId="019D5244" w14:textId="77777777" w:rsidTr="00DF45ED">
        <w:trPr>
          <w:gridAfter w:val="1"/>
          <w:wAfter w:w="7" w:type="dxa"/>
        </w:trPr>
        <w:tc>
          <w:tcPr>
            <w:tcW w:w="5008" w:type="dxa"/>
            <w:vAlign w:val="bottom"/>
          </w:tcPr>
          <w:p w14:paraId="5F760A60" w14:textId="77777777" w:rsidR="0050225E" w:rsidRPr="0098669E" w:rsidRDefault="0050225E" w:rsidP="00550FF9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0" w:type="dxa"/>
          </w:tcPr>
          <w:p w14:paraId="4E78FC63" w14:textId="77777777" w:rsidR="0050225E" w:rsidRPr="0098669E" w:rsidRDefault="0050225E" w:rsidP="00550FF9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277AE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987" w:type="dxa"/>
          </w:tcPr>
          <w:p w14:paraId="127730F1" w14:textId="77777777" w:rsidR="0050225E" w:rsidRPr="00277AE7" w:rsidRDefault="0050225E" w:rsidP="00550FF9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277AE7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EC2774" w:rsidRPr="00DF45ED" w14:paraId="797AF177" w14:textId="77777777" w:rsidTr="00DF45ED">
        <w:trPr>
          <w:gridAfter w:val="1"/>
          <w:wAfter w:w="7" w:type="dxa"/>
        </w:trPr>
        <w:tc>
          <w:tcPr>
            <w:tcW w:w="5008" w:type="dxa"/>
          </w:tcPr>
          <w:p w14:paraId="0B699D79" w14:textId="52D6E5A3" w:rsidR="00EC2774" w:rsidRPr="0098669E" w:rsidRDefault="00EC2774" w:rsidP="00EC2774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ยอดคงเหลือต้น</w:t>
            </w:r>
            <w:r w:rsidRPr="0098669E">
              <w:rPr>
                <w:rFonts w:asciiTheme="majorBidi" w:hAnsiTheme="majorBidi" w:cstheme="majorBidi" w:hint="cs"/>
                <w:sz w:val="28"/>
                <w:cs/>
              </w:rPr>
              <w:t>ปี</w:t>
            </w:r>
          </w:p>
        </w:tc>
        <w:tc>
          <w:tcPr>
            <w:tcW w:w="1980" w:type="dxa"/>
            <w:shd w:val="clear" w:color="auto" w:fill="auto"/>
          </w:tcPr>
          <w:p w14:paraId="6DCAE939" w14:textId="68E72813" w:rsidR="00EC2774" w:rsidRPr="0098669E" w:rsidRDefault="008E3896" w:rsidP="00EC2774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277AE7">
              <w:rPr>
                <w:rFonts w:asciiTheme="majorBidi" w:eastAsia="Brush Script MT" w:hAnsiTheme="majorBidi" w:cstheme="majorBidi"/>
                <w:sz w:val="28"/>
              </w:rPr>
              <w:t>775,980,000.00</w:t>
            </w:r>
          </w:p>
        </w:tc>
        <w:tc>
          <w:tcPr>
            <w:tcW w:w="1987" w:type="dxa"/>
            <w:shd w:val="clear" w:color="auto" w:fill="auto"/>
          </w:tcPr>
          <w:p w14:paraId="1C6212E1" w14:textId="76141781" w:rsidR="00EC2774" w:rsidRPr="00277AE7" w:rsidRDefault="00EC2774" w:rsidP="00EC2774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277AE7">
              <w:rPr>
                <w:rFonts w:ascii="Angsana New" w:hAnsi="Angsana New"/>
                <w:snapToGrid w:val="0"/>
                <w:sz w:val="28"/>
                <w:lang w:eastAsia="th-TH"/>
              </w:rPr>
              <w:t>421,920,000.00</w:t>
            </w:r>
          </w:p>
        </w:tc>
      </w:tr>
      <w:tr w:rsidR="00EC2774" w:rsidRPr="00DF45ED" w14:paraId="47872C49" w14:textId="77777777" w:rsidTr="00DF45ED">
        <w:trPr>
          <w:gridAfter w:val="1"/>
          <w:wAfter w:w="7" w:type="dxa"/>
        </w:trPr>
        <w:tc>
          <w:tcPr>
            <w:tcW w:w="5008" w:type="dxa"/>
          </w:tcPr>
          <w:p w14:paraId="31F5A7E5" w14:textId="1077C443" w:rsidR="00EC2774" w:rsidRPr="0098669E" w:rsidRDefault="00EC2774" w:rsidP="00EC2774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 w:hint="cs"/>
                <w:sz w:val="28"/>
                <w:cs/>
              </w:rPr>
              <w:t>กู้เพิ่มระหว่างปี</w:t>
            </w:r>
          </w:p>
        </w:tc>
        <w:tc>
          <w:tcPr>
            <w:tcW w:w="1980" w:type="dxa"/>
            <w:shd w:val="clear" w:color="auto" w:fill="auto"/>
          </w:tcPr>
          <w:p w14:paraId="3836BF54" w14:textId="3FB81B41" w:rsidR="00EC2774" w:rsidRPr="00277AE7" w:rsidRDefault="008E3896" w:rsidP="00EC2774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highlight w:val="yellow"/>
              </w:rPr>
            </w:pPr>
            <w:r w:rsidRPr="00277AE7">
              <w:rPr>
                <w:rFonts w:asciiTheme="majorBidi" w:eastAsia="Brush Script MT" w:hAnsiTheme="majorBidi"/>
                <w:sz w:val="28"/>
              </w:rPr>
              <w:t>480</w:t>
            </w:r>
            <w:r w:rsidRPr="00277AE7">
              <w:rPr>
                <w:rFonts w:asciiTheme="majorBidi" w:eastAsia="Brush Script MT" w:hAnsiTheme="majorBidi" w:cstheme="majorBidi"/>
                <w:sz w:val="28"/>
              </w:rPr>
              <w:t>,</w:t>
            </w:r>
            <w:r w:rsidRPr="00277AE7">
              <w:rPr>
                <w:rFonts w:asciiTheme="majorBidi" w:eastAsia="Brush Script MT" w:hAnsiTheme="majorBidi"/>
                <w:sz w:val="28"/>
              </w:rPr>
              <w:t>620</w:t>
            </w:r>
            <w:r w:rsidRPr="00277AE7">
              <w:rPr>
                <w:rFonts w:asciiTheme="majorBidi" w:eastAsia="Brush Script MT" w:hAnsiTheme="majorBidi" w:cstheme="majorBidi"/>
                <w:sz w:val="28"/>
              </w:rPr>
              <w:t>,</w:t>
            </w:r>
            <w:r w:rsidRPr="00277AE7">
              <w:rPr>
                <w:rFonts w:asciiTheme="majorBidi" w:eastAsia="Brush Script MT" w:hAnsiTheme="majorBidi"/>
                <w:sz w:val="28"/>
              </w:rPr>
              <w:t>000.00</w:t>
            </w:r>
          </w:p>
        </w:tc>
        <w:tc>
          <w:tcPr>
            <w:tcW w:w="1987" w:type="dxa"/>
            <w:shd w:val="clear" w:color="auto" w:fill="auto"/>
          </w:tcPr>
          <w:p w14:paraId="2756C9C4" w14:textId="7BD6A187" w:rsidR="00EC2774" w:rsidRPr="00277AE7" w:rsidRDefault="00EC2774" w:rsidP="00EC2774">
            <w:pPr>
              <w:tabs>
                <w:tab w:val="decimal" w:pos="1302"/>
              </w:tabs>
              <w:jc w:val="both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77AE7">
              <w:rPr>
                <w:rFonts w:ascii="Angsana New" w:hAnsi="Angsana New"/>
                <w:snapToGrid w:val="0"/>
                <w:sz w:val="28"/>
                <w:lang w:eastAsia="th-TH"/>
              </w:rPr>
              <w:t>416,380,000.00</w:t>
            </w:r>
          </w:p>
        </w:tc>
      </w:tr>
      <w:tr w:rsidR="00EC2774" w:rsidRPr="00DF45ED" w14:paraId="65587118" w14:textId="77777777" w:rsidTr="00A341EE">
        <w:trPr>
          <w:gridAfter w:val="1"/>
          <w:wAfter w:w="7" w:type="dxa"/>
        </w:trPr>
        <w:tc>
          <w:tcPr>
            <w:tcW w:w="5008" w:type="dxa"/>
          </w:tcPr>
          <w:p w14:paraId="7C8E571D" w14:textId="64E15FE7" w:rsidR="00EC2774" w:rsidRPr="0098669E" w:rsidRDefault="00EC2774" w:rsidP="00EC2774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ชำระคืนระหว่าง</w:t>
            </w:r>
            <w:r w:rsidRPr="0098669E">
              <w:rPr>
                <w:rFonts w:asciiTheme="majorBidi" w:hAnsiTheme="majorBidi" w:cstheme="majorBidi" w:hint="cs"/>
                <w:sz w:val="28"/>
                <w:cs/>
              </w:rPr>
              <w:t>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7BB10185" w14:textId="0A8BD384" w:rsidR="00EC2774" w:rsidRPr="00277AE7" w:rsidRDefault="008E3896" w:rsidP="00EC2774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highlight w:val="yellow"/>
              </w:rPr>
            </w:pPr>
            <w:r w:rsidRPr="00277AE7">
              <w:rPr>
                <w:rFonts w:asciiTheme="majorBidi" w:eastAsia="Brush Script MT" w:hAnsiTheme="majorBidi" w:cstheme="majorBidi"/>
                <w:sz w:val="28"/>
              </w:rPr>
              <w:t>(143,350,000.00)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14:paraId="5094539C" w14:textId="31B6F861" w:rsidR="00EC2774" w:rsidRPr="00277AE7" w:rsidRDefault="00EC2774" w:rsidP="00EC2774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277AE7">
              <w:rPr>
                <w:rFonts w:ascii="Angsana New" w:hAnsi="Angsana New"/>
                <w:snapToGrid w:val="0"/>
                <w:sz w:val="28"/>
                <w:lang w:eastAsia="th-TH"/>
              </w:rPr>
              <w:t>(62,320,000.00)</w:t>
            </w:r>
          </w:p>
        </w:tc>
      </w:tr>
      <w:tr w:rsidR="00EC2774" w:rsidRPr="00DF45ED" w14:paraId="09469C67" w14:textId="77777777" w:rsidTr="00A341EE">
        <w:trPr>
          <w:gridAfter w:val="1"/>
          <w:wAfter w:w="7" w:type="dxa"/>
        </w:trPr>
        <w:tc>
          <w:tcPr>
            <w:tcW w:w="5008" w:type="dxa"/>
          </w:tcPr>
          <w:p w14:paraId="0CF7955E" w14:textId="05F52EFE" w:rsidR="00EC2774" w:rsidRPr="0098669E" w:rsidRDefault="00EC2774" w:rsidP="00EC2774">
            <w:pPr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ยอดคงเหลือปลาย</w:t>
            </w:r>
            <w:r w:rsidRPr="0098669E">
              <w:rPr>
                <w:rFonts w:asciiTheme="majorBidi" w:hAnsiTheme="majorBidi" w:cstheme="majorBidi" w:hint="cs"/>
                <w:sz w:val="28"/>
                <w:cs/>
              </w:rPr>
              <w:t>ปี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29DCFE" w14:textId="5466D13D" w:rsidR="00EC2774" w:rsidRPr="00277AE7" w:rsidRDefault="008E3896" w:rsidP="00EC2774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highlight w:val="yellow"/>
              </w:rPr>
            </w:pPr>
            <w:r w:rsidRPr="00277AE7">
              <w:rPr>
                <w:rFonts w:asciiTheme="majorBidi" w:eastAsia="Brush Script MT" w:hAnsiTheme="majorBidi" w:cstheme="majorBidi"/>
                <w:sz w:val="28"/>
              </w:rPr>
              <w:t>1,113,250,000.00</w:t>
            </w:r>
          </w:p>
        </w:tc>
        <w:tc>
          <w:tcPr>
            <w:tcW w:w="1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FA556" w14:textId="29C347F5" w:rsidR="00EC2774" w:rsidRPr="00277AE7" w:rsidRDefault="00EC2774" w:rsidP="00EC2774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277AE7">
              <w:rPr>
                <w:rFonts w:ascii="Angsana New" w:hAnsi="Angsana New"/>
                <w:snapToGrid w:val="0"/>
                <w:sz w:val="28"/>
                <w:lang w:eastAsia="th-TH"/>
              </w:rPr>
              <w:t>775,980,000.00</w:t>
            </w:r>
          </w:p>
        </w:tc>
      </w:tr>
    </w:tbl>
    <w:p w14:paraId="6DE27641" w14:textId="77777777" w:rsidR="005E25AE" w:rsidRPr="007F615D" w:rsidRDefault="005E25AE" w:rsidP="005B3E35">
      <w:pPr>
        <w:rPr>
          <w:rFonts w:asciiTheme="majorBidi" w:hAnsiTheme="majorBidi" w:cstheme="majorBidi"/>
          <w:spacing w:val="-2"/>
          <w:sz w:val="16"/>
          <w:szCs w:val="16"/>
        </w:rPr>
      </w:pPr>
    </w:p>
    <w:p w14:paraId="631A5623" w14:textId="54A7EF6F" w:rsidR="005B3E35" w:rsidRPr="007F615D" w:rsidRDefault="005B3E35" w:rsidP="00120F02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เงินกู้ยืมระยะยาวเป็นการกู้ยืมจากสถาบันการเงิน</w:t>
      </w:r>
      <w:r w:rsidR="00860656"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8E3E86">
        <w:rPr>
          <w:rFonts w:asciiTheme="majorBidi" w:hAnsiTheme="majorBidi" w:cstheme="majorBidi"/>
          <w:spacing w:val="-2"/>
          <w:sz w:val="30"/>
          <w:szCs w:val="30"/>
          <w:cs/>
        </w:rPr>
        <w:t>บริษัท</w:t>
      </w:r>
      <w:r w:rsidR="003150DB" w:rsidRPr="008E3E86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ฯ </w:t>
      </w:r>
      <w:r w:rsidRPr="008E3E86">
        <w:rPr>
          <w:rFonts w:asciiTheme="majorBidi" w:hAnsiTheme="majorBidi" w:cstheme="majorBidi"/>
          <w:spacing w:val="-2"/>
          <w:sz w:val="30"/>
          <w:szCs w:val="30"/>
          <w:cs/>
        </w:rPr>
        <w:t>ได้รับวงเงินกู้</w:t>
      </w:r>
      <w:r w:rsidR="000E7790" w:rsidRPr="007F615D">
        <w:rPr>
          <w:rFonts w:asciiTheme="majorBidi" w:hAnsiTheme="majorBidi" w:cstheme="majorBidi" w:hint="cs"/>
          <w:spacing w:val="-2"/>
          <w:sz w:val="30"/>
          <w:szCs w:val="30"/>
        </w:rPr>
        <w:t xml:space="preserve"> </w:t>
      </w:r>
      <w:r w:rsidR="008E3896">
        <w:rPr>
          <w:rFonts w:asciiTheme="majorBidi" w:hAnsiTheme="majorBidi" w:cstheme="majorBidi"/>
          <w:spacing w:val="-2"/>
          <w:sz w:val="30"/>
          <w:szCs w:val="30"/>
        </w:rPr>
        <w:t>7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วงเงิน</w:t>
      </w:r>
      <w:r w:rsidR="00860656"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ซึ่งมีเงื่อนไขการผ่อนชำระคืนเงินต้นและดอกเบี้ย และเงื่อนไขอื่นที่สำคัญ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 xml:space="preserve">ดังนี้ </w:t>
      </w:r>
    </w:p>
    <w:tbl>
      <w:tblPr>
        <w:tblW w:w="89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43"/>
        <w:gridCol w:w="6521"/>
      </w:tblGrid>
      <w:tr w:rsidR="007F6664" w:rsidRPr="007F615D" w14:paraId="59F98492" w14:textId="77777777" w:rsidTr="00024B88">
        <w:tc>
          <w:tcPr>
            <w:tcW w:w="2443" w:type="dxa"/>
            <w:vAlign w:val="bottom"/>
          </w:tcPr>
          <w:p w14:paraId="3FE2A10B" w14:textId="6DDC387A" w:rsidR="007F6664" w:rsidRPr="00277AE7" w:rsidRDefault="007F6664" w:rsidP="00335167">
            <w:pPr>
              <w:ind w:right="-1554"/>
              <w:jc w:val="thaiDistribute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6521" w:type="dxa"/>
          </w:tcPr>
          <w:p w14:paraId="2BD9B4CA" w14:textId="37B67456" w:rsidR="007F6664" w:rsidRPr="0098669E" w:rsidRDefault="007F6664" w:rsidP="00024B88">
            <w:pPr>
              <w:jc w:val="center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</w:tr>
      <w:tr w:rsidR="007F68AC" w:rsidRPr="007F615D" w14:paraId="15E9F75E" w14:textId="77777777" w:rsidTr="000011F4">
        <w:tc>
          <w:tcPr>
            <w:tcW w:w="2443" w:type="dxa"/>
            <w:vAlign w:val="bottom"/>
          </w:tcPr>
          <w:p w14:paraId="545FB10D" w14:textId="68721970" w:rsidR="007F68AC" w:rsidRPr="0098669E" w:rsidRDefault="007F68AC" w:rsidP="007F68A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181BA8" w14:textId="23995AC0" w:rsidR="007F68AC" w:rsidRPr="00024B88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ปลอดชำระเงินต้น เดือนที่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1-36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นับจากวันเบิกรับเงินกู้ปีแรก</w:t>
            </w:r>
          </w:p>
        </w:tc>
      </w:tr>
      <w:tr w:rsidR="007F68AC" w:rsidRPr="007F615D" w14:paraId="4C6E7F60" w14:textId="77777777" w:rsidTr="00024B88">
        <w:tc>
          <w:tcPr>
            <w:tcW w:w="2443" w:type="dxa"/>
          </w:tcPr>
          <w:p w14:paraId="4BC38406" w14:textId="7C46C097" w:rsidR="007F68AC" w:rsidRPr="0098669E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300.00 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6ACC0D5" w14:textId="38E57ED8" w:rsidR="007F68AC" w:rsidRPr="00024B88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MLR-2.73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ต่อปี</w:t>
            </w:r>
          </w:p>
        </w:tc>
      </w:tr>
      <w:tr w:rsidR="007F68AC" w:rsidRPr="007F615D" w14:paraId="410EEAE1" w14:textId="77777777" w:rsidTr="00024B88">
        <w:tc>
          <w:tcPr>
            <w:tcW w:w="2443" w:type="dxa"/>
          </w:tcPr>
          <w:p w14:paraId="090357C8" w14:textId="77777777" w:rsidR="007F68AC" w:rsidRPr="0098669E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04B3A78" w14:textId="573FE894" w:rsidR="007F68AC" w:rsidRPr="00024B88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9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 </w:t>
            </w:r>
          </w:p>
        </w:tc>
      </w:tr>
      <w:tr w:rsidR="007F68AC" w:rsidRPr="007F615D" w14:paraId="6DCEBC5B" w14:textId="77777777" w:rsidTr="00024B88">
        <w:tc>
          <w:tcPr>
            <w:tcW w:w="2443" w:type="dxa"/>
          </w:tcPr>
          <w:p w14:paraId="4D90BBAA" w14:textId="77777777" w:rsidR="007F68AC" w:rsidRPr="0098669E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447C40CC" w14:textId="27F59F08" w:rsidR="007F68AC" w:rsidRPr="005E02AD" w:rsidRDefault="007F68AC" w:rsidP="007F68AC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z w:val="28"/>
                <w:highlight w:val="yellow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  <w:t>ดำรงสัดส่วนการถือหุ้นในบริษัท โรงพยาบาลราชธานี หนองแค จำกัด</w:t>
            </w:r>
            <w:r w:rsidRPr="0098669E">
              <w:rPr>
                <w:rFonts w:asciiTheme="majorBidi" w:hAnsiTheme="majorBidi" w:hint="cs"/>
                <w:snapToGrid w:val="0"/>
                <w:sz w:val="30"/>
                <w:szCs w:val="30"/>
                <w:cs/>
                <w:lang w:eastAsia="th-TH"/>
              </w:rPr>
              <w:t xml:space="preserve">      </w:t>
            </w:r>
            <w:r w:rsidRPr="0098669E">
              <w:rPr>
                <w:rFonts w:asciiTheme="majorBidi" w:hAnsiTheme="majorBidi"/>
                <w:snapToGrid w:val="0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75</w:t>
            </w:r>
          </w:p>
        </w:tc>
      </w:tr>
      <w:tr w:rsidR="007F68AC" w:rsidRPr="007F615D" w14:paraId="474F8155" w14:textId="77777777" w:rsidTr="00024B88">
        <w:tc>
          <w:tcPr>
            <w:tcW w:w="2443" w:type="dxa"/>
            <w:vAlign w:val="bottom"/>
          </w:tcPr>
          <w:p w14:paraId="5DBE3526" w14:textId="779A0393" w:rsidR="007F68AC" w:rsidRPr="0098669E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509E2D2" w14:textId="42A37965" w:rsidR="007F68AC" w:rsidRPr="004252FE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 w:hint="cs"/>
                <w:snapToGrid w:val="0"/>
                <w:sz w:val="30"/>
                <w:szCs w:val="30"/>
                <w:lang w:eastAsia="th-TH"/>
              </w:rPr>
              <w:t xml:space="preserve">  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MLR-2.70 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ต่อปี</w:t>
            </w:r>
          </w:p>
        </w:tc>
      </w:tr>
      <w:tr w:rsidR="007F68AC" w:rsidRPr="007F615D" w14:paraId="1DC54215" w14:textId="77777777" w:rsidTr="00024B88">
        <w:tc>
          <w:tcPr>
            <w:tcW w:w="2443" w:type="dxa"/>
          </w:tcPr>
          <w:p w14:paraId="17C3C9A1" w14:textId="7006FC91" w:rsidR="007F68AC" w:rsidRPr="0098669E" w:rsidRDefault="007F68AC" w:rsidP="007F68A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4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00.00 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D1AF211" w14:textId="1790CC59" w:rsidR="007F68AC" w:rsidRPr="004252FE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lang w:eastAsia="th-TH"/>
              </w:rPr>
              <w:t xml:space="preserve">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7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ปีนับตั้งแต่วันเบิกเงินกู้ครั้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>ง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แรก</w:t>
            </w:r>
          </w:p>
        </w:tc>
      </w:tr>
      <w:tr w:rsidR="007F68AC" w:rsidRPr="007F615D" w14:paraId="00641EB6" w14:textId="77777777" w:rsidTr="00024B88">
        <w:tc>
          <w:tcPr>
            <w:tcW w:w="2443" w:type="dxa"/>
          </w:tcPr>
          <w:p w14:paraId="63A6318D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79C7C882" w14:textId="32EB17C0" w:rsidR="007F68AC" w:rsidRPr="004252FE" w:rsidRDefault="007F68AC" w:rsidP="007F68AC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 w:hint="cs"/>
                <w:snapToGrid w:val="0"/>
                <w:sz w:val="30"/>
                <w:szCs w:val="30"/>
                <w:lang w:eastAsia="th-TH"/>
              </w:rPr>
              <w:t xml:space="preserve">  </w:t>
            </w:r>
            <w:r w:rsidRPr="0098669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โ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ดยมีเงื่อนไขการจ่ายชำระเงินต้นเป็นงวดรายเดือนทุกเดือ</w:t>
            </w:r>
            <w:r w:rsidRPr="0098669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น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รวม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84 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งวด </w:t>
            </w:r>
            <w:r w:rsidRPr="0098669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เป็นเงินงวดละเท่า ๆ กัน</w:t>
            </w:r>
          </w:p>
        </w:tc>
      </w:tr>
      <w:tr w:rsidR="007F68AC" w:rsidRPr="007F615D" w14:paraId="64C606CD" w14:textId="77777777" w:rsidTr="00024B88">
        <w:tc>
          <w:tcPr>
            <w:tcW w:w="2443" w:type="dxa"/>
            <w:vAlign w:val="bottom"/>
          </w:tcPr>
          <w:p w14:paraId="1BFD7D61" w14:textId="1FE8CE1A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6BFBD17" w14:textId="0E314374" w:rsidR="007F68AC" w:rsidRPr="00024B88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z w:val="30"/>
                <w:szCs w:val="30"/>
              </w:rPr>
            </w:pPr>
            <w:r w:rsidRPr="007F615D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98669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ปลอดชำระเงินต้นเดือนที่ 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1- 6</w:t>
            </w:r>
            <w:r w:rsidRPr="0098669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นับจากวันเบิกรับเงินกู้ปีแร</w:t>
            </w:r>
            <w:r w:rsidRPr="0098669E">
              <w:rPr>
                <w:rFonts w:asciiTheme="majorBidi" w:hAnsiTheme="majorBidi" w:cstheme="majorBidi" w:hint="cs"/>
                <w:sz w:val="30"/>
                <w:szCs w:val="30"/>
                <w:cs/>
              </w:rPr>
              <w:t>ก</w:t>
            </w:r>
          </w:p>
        </w:tc>
      </w:tr>
      <w:tr w:rsidR="007F68AC" w:rsidRPr="007F615D" w14:paraId="550A5391" w14:textId="77777777" w:rsidTr="00024B88">
        <w:tc>
          <w:tcPr>
            <w:tcW w:w="2443" w:type="dxa"/>
          </w:tcPr>
          <w:p w14:paraId="3C56EC27" w14:textId="38AE94EC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14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0.00 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DAE5BF2" w14:textId="7C1A964A" w:rsidR="007F68AC" w:rsidRPr="00024B88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z w:val="30"/>
                <w:szCs w:val="30"/>
              </w:rPr>
            </w:pPr>
            <w:r w:rsidRPr="007F615D">
              <w:rPr>
                <w:rFonts w:asciiTheme="majorBidi" w:hAnsiTheme="majorBidi" w:cstheme="majorBidi"/>
                <w:sz w:val="30"/>
                <w:szCs w:val="30"/>
              </w:rPr>
              <w:t xml:space="preserve">-  </w:t>
            </w:r>
            <w:r w:rsidRPr="0098669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z w:val="30"/>
                <w:szCs w:val="30"/>
              </w:rPr>
              <w:t>MLR-2.43</w:t>
            </w:r>
            <w:r w:rsidRPr="0098669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ต่อปี</w:t>
            </w:r>
          </w:p>
        </w:tc>
      </w:tr>
      <w:tr w:rsidR="007F68AC" w:rsidRPr="007F615D" w14:paraId="588C1775" w14:textId="77777777" w:rsidTr="00024B88">
        <w:tc>
          <w:tcPr>
            <w:tcW w:w="2443" w:type="dxa"/>
          </w:tcPr>
          <w:p w14:paraId="6CDDB539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07E4E3C" w14:textId="42D0AC59" w:rsidR="007F68AC" w:rsidRPr="004252FE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>ง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แรก </w:t>
            </w:r>
          </w:p>
        </w:tc>
      </w:tr>
      <w:tr w:rsidR="007F68AC" w:rsidRPr="007F615D" w14:paraId="7A328C99" w14:textId="77777777" w:rsidTr="00024B88">
        <w:tc>
          <w:tcPr>
            <w:tcW w:w="2443" w:type="dxa"/>
          </w:tcPr>
          <w:p w14:paraId="05ADBBC5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5AE98501" w14:textId="0F00BC55" w:rsidR="007F68AC" w:rsidRPr="007F615D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</w:t>
            </w:r>
            <w:r w:rsidRPr="0098669E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eastAsia="th-TH"/>
              </w:rPr>
              <w:t>โดยมีเงื่อนไขการจ่ายชำระเงินต้นในอัตราอย่างน้อยที่สุดเดือนละ</w:t>
            </w:r>
            <w:r w:rsidRPr="0098669E">
              <w:rPr>
                <w:rFonts w:asciiTheme="majorBidi" w:hAnsiTheme="majorBidi" w:cstheme="majorBidi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lang w:eastAsia="th-TH"/>
              </w:rPr>
              <w:t>2.60</w:t>
            </w:r>
            <w:r w:rsidRPr="0098669E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ล้า</w:t>
            </w:r>
            <w:r w:rsidRPr="0098669E">
              <w:rPr>
                <w:rFonts w:asciiTheme="majorBidi" w:hAnsiTheme="majorBidi" w:cstheme="majorBidi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น</w:t>
            </w:r>
            <w:r w:rsidRPr="0098669E"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บาท </w:t>
            </w:r>
          </w:p>
          <w:p w14:paraId="7509208C" w14:textId="2F35F10C" w:rsidR="007F68AC" w:rsidRPr="004252FE" w:rsidRDefault="007F68AC" w:rsidP="007F68AC">
            <w:pPr>
              <w:tabs>
                <w:tab w:val="decimal" w:pos="1302"/>
              </w:tabs>
              <w:ind w:left="172"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เป็นงวดรายเดือนทุกเดือน</w:t>
            </w:r>
          </w:p>
        </w:tc>
      </w:tr>
      <w:tr w:rsidR="007F68AC" w:rsidRPr="007F615D" w14:paraId="1A924502" w14:textId="77777777" w:rsidTr="00024B88">
        <w:tc>
          <w:tcPr>
            <w:tcW w:w="2443" w:type="dxa"/>
          </w:tcPr>
          <w:p w14:paraId="3085FF6F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FA51138" w14:textId="3005DD90" w:rsidR="007F68AC" w:rsidRPr="004252FE" w:rsidRDefault="007F68AC" w:rsidP="007F68AC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ดำรงสัดส่วนการถือหุ้นในบริษัท โรงพยาบาลรังสีรักษา ราชธานี จำกัด 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 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60</w:t>
            </w:r>
          </w:p>
        </w:tc>
      </w:tr>
      <w:tr w:rsidR="007F68AC" w:rsidRPr="007F615D" w14:paraId="662EBFA1" w14:textId="77777777" w:rsidTr="00024B88">
        <w:tc>
          <w:tcPr>
            <w:tcW w:w="2443" w:type="dxa"/>
          </w:tcPr>
          <w:p w14:paraId="7A216C3E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16"/>
                <w:szCs w:val="16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F428680" w14:textId="77777777" w:rsidR="007F68AC" w:rsidRPr="00D455A4" w:rsidRDefault="007F68AC" w:rsidP="007F68AC">
            <w:pPr>
              <w:tabs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16"/>
                <w:szCs w:val="16"/>
                <w:lang w:eastAsia="th-TH"/>
              </w:rPr>
            </w:pPr>
          </w:p>
        </w:tc>
      </w:tr>
      <w:tr w:rsidR="007F68AC" w:rsidRPr="007F615D" w14:paraId="62CDE750" w14:textId="77777777" w:rsidTr="0002739F">
        <w:tc>
          <w:tcPr>
            <w:tcW w:w="2443" w:type="dxa"/>
            <w:vAlign w:val="bottom"/>
          </w:tcPr>
          <w:p w14:paraId="387D0655" w14:textId="6F5B254C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68CEAF" w14:textId="6D12E21F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ปลอดชำระเงินต้นเดือนที่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1- 6</w:t>
            </w:r>
            <w:r w:rsidRPr="0098669E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นับจากวันเบิกรับเงินกู้ปีแรก</w:t>
            </w:r>
          </w:p>
        </w:tc>
      </w:tr>
      <w:tr w:rsidR="007F68AC" w:rsidRPr="007F615D" w14:paraId="324392C2" w14:textId="77777777" w:rsidTr="00024B88">
        <w:tc>
          <w:tcPr>
            <w:tcW w:w="2443" w:type="dxa"/>
          </w:tcPr>
          <w:p w14:paraId="2092D4FF" w14:textId="1B23948B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119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01F5E8" w14:textId="08799E33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MLR-2.70</w:t>
            </w:r>
            <w:r w:rsidRPr="0098669E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ต่อปี</w:t>
            </w:r>
          </w:p>
        </w:tc>
      </w:tr>
      <w:tr w:rsidR="007F68AC" w:rsidRPr="007F615D" w14:paraId="6AFCC902" w14:textId="77777777" w:rsidTr="00024B88">
        <w:tc>
          <w:tcPr>
            <w:tcW w:w="2443" w:type="dxa"/>
          </w:tcPr>
          <w:p w14:paraId="202CDDC0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7443E032" w14:textId="3CB6C366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กำหนดชำระคืนให้แล้วเสร็จทั้งหมดภายใน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</w:t>
            </w:r>
          </w:p>
        </w:tc>
      </w:tr>
      <w:tr w:rsidR="007F68AC" w:rsidRPr="007F615D" w14:paraId="03A2D4EA" w14:textId="77777777" w:rsidTr="00024B88">
        <w:tc>
          <w:tcPr>
            <w:tcW w:w="2443" w:type="dxa"/>
          </w:tcPr>
          <w:p w14:paraId="5AEB6D60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4CFD173" w14:textId="2857F5F5" w:rsidR="007F68AC" w:rsidRPr="004252FE" w:rsidRDefault="007F68AC" w:rsidP="007F68AC">
            <w:pPr>
              <w:tabs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98669E">
              <w:rPr>
                <w:rFonts w:asciiTheme="majorBidi" w:hAnsi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</w:t>
            </w:r>
            <w:r w:rsidRPr="0098669E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54</w:t>
            </w:r>
            <w:r w:rsidRPr="0098669E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งวด</w:t>
            </w:r>
            <w:r w:rsidRPr="0098669E">
              <w:rPr>
                <w:rFonts w:asciiTheme="majorBidi" w:hAnsi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  </w:t>
            </w:r>
            <w:r w:rsidRPr="0098669E">
              <w:rPr>
                <w:rFonts w:asciiTheme="majorBidi" w:hAnsi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เป็นเงินงวดละเท่า ๆ กัน</w:t>
            </w:r>
          </w:p>
        </w:tc>
      </w:tr>
      <w:tr w:rsidR="007F68AC" w:rsidRPr="007F615D" w14:paraId="52E9FC6C" w14:textId="77777777" w:rsidTr="00024B88">
        <w:tc>
          <w:tcPr>
            <w:tcW w:w="2443" w:type="dxa"/>
          </w:tcPr>
          <w:p w14:paraId="76CA9CFF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55F5D49A" w14:textId="7A1CEC3E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8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 w:cstheme="majorBidi"/>
                <w:snapToGrid w:val="0"/>
                <w:spacing w:val="-8"/>
                <w:sz w:val="30"/>
                <w:szCs w:val="30"/>
                <w:cs/>
                <w:lang w:eastAsia="th-TH"/>
              </w:rPr>
              <w:t>ดำรงสัดส่วนการถือหุ้นในบริษัท โรงพยาบาลราชธานี อินเตอร์เนชั่นแนล</w:t>
            </w:r>
            <w:r w:rsidRPr="0098669E">
              <w:rPr>
                <w:rFonts w:asciiTheme="majorBidi" w:hAnsiTheme="majorBidi" w:cstheme="majorBidi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spacing w:val="-8"/>
                <w:sz w:val="30"/>
                <w:szCs w:val="30"/>
                <w:cs/>
                <w:lang w:eastAsia="th-TH"/>
              </w:rPr>
              <w:t>จำกัด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55</w:t>
            </w:r>
          </w:p>
        </w:tc>
      </w:tr>
      <w:tr w:rsidR="007F68AC" w:rsidRPr="007F615D" w14:paraId="73149710" w14:textId="77777777" w:rsidTr="00E335CA">
        <w:tc>
          <w:tcPr>
            <w:tcW w:w="2443" w:type="dxa"/>
            <w:vAlign w:val="bottom"/>
          </w:tcPr>
          <w:p w14:paraId="6B7A2799" w14:textId="0B25F3B4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lastRenderedPageBreak/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4DFDF6" w14:textId="5B31BD20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MLR-3.175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ต่อปี</w:t>
            </w:r>
          </w:p>
        </w:tc>
      </w:tr>
      <w:tr w:rsidR="007F68AC" w:rsidRPr="007F615D" w14:paraId="53AE993F" w14:textId="77777777" w:rsidTr="00024B88">
        <w:tc>
          <w:tcPr>
            <w:tcW w:w="2443" w:type="dxa"/>
          </w:tcPr>
          <w:p w14:paraId="280E8BF9" w14:textId="556C2ECF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150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11CA9E5" w14:textId="45C14C96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5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</w:t>
            </w:r>
          </w:p>
        </w:tc>
      </w:tr>
      <w:tr w:rsidR="007F68AC" w:rsidRPr="007F615D" w14:paraId="3E4F51E7" w14:textId="77777777" w:rsidTr="00024B88">
        <w:tc>
          <w:tcPr>
            <w:tcW w:w="2443" w:type="dxa"/>
          </w:tcPr>
          <w:p w14:paraId="055ED4B3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212979E" w14:textId="18B3D2D9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60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งวด 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เป็นเงินงวดละเท่า ๆ กัน</w:t>
            </w:r>
          </w:p>
        </w:tc>
      </w:tr>
      <w:tr w:rsidR="007F68AC" w:rsidRPr="007F615D" w14:paraId="7465799D" w14:textId="77777777" w:rsidTr="00024B88">
        <w:tc>
          <w:tcPr>
            <w:tcW w:w="2443" w:type="dxa"/>
          </w:tcPr>
          <w:p w14:paraId="17C48297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8D2A735" w14:textId="745E6C0B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ดำรงสัดส่วนหนี้รวมต่อมูลค่าหุ้นที่เป็นหลักประกัน (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Financing Percentage) 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ขณะใดๆ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ไม่ให้เกินอัตราร้อยละ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90</w:t>
            </w:r>
          </w:p>
        </w:tc>
      </w:tr>
      <w:tr w:rsidR="007F68AC" w:rsidRPr="007F615D" w14:paraId="3AAFCBDE" w14:textId="77777777" w:rsidTr="00024B88">
        <w:tc>
          <w:tcPr>
            <w:tcW w:w="2443" w:type="dxa"/>
          </w:tcPr>
          <w:p w14:paraId="7138E38B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16"/>
                <w:szCs w:val="16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2E7E3479" w14:textId="77777777" w:rsidR="007F68AC" w:rsidRPr="00D455A4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16"/>
                <w:szCs w:val="16"/>
                <w:lang w:eastAsia="th-TH"/>
              </w:rPr>
            </w:pPr>
          </w:p>
        </w:tc>
      </w:tr>
      <w:tr w:rsidR="007F68AC" w:rsidRPr="007F615D" w14:paraId="08EE6FD4" w14:textId="77777777" w:rsidTr="00F03C1A">
        <w:tc>
          <w:tcPr>
            <w:tcW w:w="2443" w:type="dxa"/>
            <w:vAlign w:val="bottom"/>
          </w:tcPr>
          <w:p w14:paraId="7A4CA4A5" w14:textId="07D9F79F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7F615D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555017" w14:textId="18E75B62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ชำระเงินต้นงวดแรกในเดือนพฤษภาคม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2568</w:t>
            </w:r>
          </w:p>
        </w:tc>
      </w:tr>
      <w:tr w:rsidR="007F68AC" w:rsidRPr="007F615D" w14:paraId="22664099" w14:textId="77777777" w:rsidTr="00024B88">
        <w:tc>
          <w:tcPr>
            <w:tcW w:w="2443" w:type="dxa"/>
          </w:tcPr>
          <w:p w14:paraId="702C2DB3" w14:textId="77DED163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7F615D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200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E21C58" w14:textId="3AEA6BEE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MLR-2.65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ต่อปี</w:t>
            </w:r>
          </w:p>
        </w:tc>
      </w:tr>
      <w:tr w:rsidR="007F68AC" w:rsidRPr="007F615D" w14:paraId="20B76C2C" w14:textId="77777777" w:rsidTr="00024B88">
        <w:tc>
          <w:tcPr>
            <w:tcW w:w="2443" w:type="dxa"/>
          </w:tcPr>
          <w:p w14:paraId="44C01DD7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945AAD5" w14:textId="2098B5DA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right="226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ปีนับตั้งแต่วันเบิกเงินกู้ครั้งแรก</w:t>
            </w:r>
          </w:p>
        </w:tc>
      </w:tr>
      <w:tr w:rsidR="007F68AC" w:rsidRPr="007F615D" w14:paraId="766FCA7E" w14:textId="77777777" w:rsidTr="00024B88">
        <w:tc>
          <w:tcPr>
            <w:tcW w:w="2443" w:type="dxa"/>
          </w:tcPr>
          <w:p w14:paraId="47F1867F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7C18749" w14:textId="61D895AD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73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งวด 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เป็นเงินงวดละไม่เท่ากัน</w:t>
            </w:r>
          </w:p>
        </w:tc>
      </w:tr>
      <w:tr w:rsidR="007F68AC" w:rsidRPr="007F615D" w14:paraId="057C75F3" w14:textId="77777777" w:rsidTr="00AB6004">
        <w:trPr>
          <w:trHeight w:val="596"/>
        </w:trPr>
        <w:tc>
          <w:tcPr>
            <w:tcW w:w="2443" w:type="dxa"/>
          </w:tcPr>
          <w:p w14:paraId="51A9B8DE" w14:textId="77777777" w:rsidR="007F68AC" w:rsidRPr="0098669E" w:rsidRDefault="007F68AC" w:rsidP="007F68AC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7725F031" w14:textId="7DBEB0F6" w:rsidR="007F68AC" w:rsidRPr="004252FE" w:rsidRDefault="007F68AC" w:rsidP="007F68AC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ดำรงสัดส่วนการถือหุ้นในบริษัท โรงพยาบาลราชธานี หนองแค จำกัด 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ไม่น้อยกว่าร้อยละ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75</w:t>
            </w:r>
          </w:p>
        </w:tc>
      </w:tr>
      <w:tr w:rsidR="008E3896" w:rsidRPr="007F615D" w14:paraId="74FC332C" w14:textId="77777777" w:rsidTr="002F0490">
        <w:tc>
          <w:tcPr>
            <w:tcW w:w="2443" w:type="dxa"/>
            <w:vAlign w:val="bottom"/>
          </w:tcPr>
          <w:p w14:paraId="367B169F" w14:textId="440F8D4E" w:rsidR="008E3896" w:rsidRPr="0098669E" w:rsidRDefault="008E3896" w:rsidP="008E389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วงเงินที่ </w:t>
            </w:r>
            <w:r w:rsidRPr="00324AF8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B1F90A1" w14:textId="6186B1A0" w:rsidR="008E3896" w:rsidRPr="007F615D" w:rsidRDefault="008E3896" w:rsidP="008E389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ชำระเงินต้นงวดแรกในเดือนพฤ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>ศจิกายน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7</w:t>
            </w:r>
          </w:p>
        </w:tc>
      </w:tr>
      <w:tr w:rsidR="008E3896" w:rsidRPr="007F615D" w14:paraId="58C9A33A" w14:textId="77777777" w:rsidTr="002F0490">
        <w:tc>
          <w:tcPr>
            <w:tcW w:w="2443" w:type="dxa"/>
            <w:vAlign w:val="bottom"/>
          </w:tcPr>
          <w:p w14:paraId="09235A8A" w14:textId="2EDC5D6E" w:rsidR="008E3896" w:rsidRPr="0098669E" w:rsidRDefault="008E3896" w:rsidP="008E3896">
            <w:pPr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จำนวนเ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งิน </w:t>
            </w:r>
            <w:r w:rsidRPr="00324AF8">
              <w:rPr>
                <w:rFonts w:asciiTheme="majorBidi" w:hAnsiTheme="majorBidi" w:cstheme="majorBidi" w:hint="cs"/>
                <w:spacing w:val="-6"/>
                <w:sz w:val="30"/>
                <w:szCs w:val="30"/>
              </w:rPr>
              <w:t>50</w:t>
            </w:r>
            <w:r w:rsidRPr="007F615D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.00 </w:t>
            </w: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C55206C" w14:textId="548319B8" w:rsidR="008E3896" w:rsidRPr="007F615D" w:rsidRDefault="008E3896" w:rsidP="008E389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อัตราดอกเบี้ยร้อยละ </w:t>
            </w:r>
            <w:r w:rsidRPr="00324AF8">
              <w:rPr>
                <w:rFonts w:asciiTheme="majorBidi" w:hAnsiTheme="majorBidi" w:cstheme="majorBidi" w:hint="cs"/>
                <w:snapToGrid w:val="0"/>
                <w:sz w:val="30"/>
                <w:szCs w:val="30"/>
                <w:lang w:eastAsia="th-TH"/>
              </w:rPr>
              <w:t xml:space="preserve">4.00 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ต่อปี</w:t>
            </w:r>
          </w:p>
        </w:tc>
      </w:tr>
      <w:tr w:rsidR="008E3896" w:rsidRPr="007F615D" w14:paraId="5E40AC9C" w14:textId="77777777" w:rsidTr="00024B88">
        <w:tc>
          <w:tcPr>
            <w:tcW w:w="2443" w:type="dxa"/>
          </w:tcPr>
          <w:p w14:paraId="25FCB4D8" w14:textId="77777777" w:rsidR="008E3896" w:rsidRPr="0098669E" w:rsidRDefault="008E3896" w:rsidP="008E389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AB2890D" w14:textId="60C2391A" w:rsidR="008E3896" w:rsidRPr="007F615D" w:rsidRDefault="008E3896" w:rsidP="008E389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ปลอดชำระ</w:t>
            </w:r>
            <w:r w:rsidRPr="0098669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ดอกเบี้ย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เดือนที่ </w:t>
            </w:r>
            <w:r w:rsidRPr="007F61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1-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นับจากวันเบิกรับเงินกู้</w:t>
            </w:r>
          </w:p>
        </w:tc>
      </w:tr>
      <w:tr w:rsidR="008E3896" w:rsidRPr="007F615D" w14:paraId="6A7802F5" w14:textId="77777777" w:rsidTr="00024B88">
        <w:tc>
          <w:tcPr>
            <w:tcW w:w="2443" w:type="dxa"/>
          </w:tcPr>
          <w:p w14:paraId="714E6074" w14:textId="77777777" w:rsidR="008E3896" w:rsidRPr="0098669E" w:rsidRDefault="008E3896" w:rsidP="008E389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6D73E25" w14:textId="53931E3B" w:rsidR="008E3896" w:rsidRPr="007F615D" w:rsidRDefault="008E3896" w:rsidP="008E389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-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กำหนดชำระคืนให้แล้วเสร็จทั้งหมดภายใน </w:t>
            </w:r>
            <w:r w:rsidRPr="00324AF8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lang w:eastAsia="th-TH"/>
              </w:rPr>
              <w:t>3</w:t>
            </w:r>
            <w:r w:rsidRPr="00324AF8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ปีนับตั้งแต่วันเบิกเงินกู้ครั้งแรก </w:t>
            </w:r>
          </w:p>
        </w:tc>
      </w:tr>
      <w:tr w:rsidR="008E3896" w:rsidRPr="007F615D" w14:paraId="064F1EE5" w14:textId="77777777" w:rsidTr="00024B88">
        <w:tc>
          <w:tcPr>
            <w:tcW w:w="2443" w:type="dxa"/>
          </w:tcPr>
          <w:p w14:paraId="3547B28B" w14:textId="77777777" w:rsidR="008E3896" w:rsidRPr="0098669E" w:rsidRDefault="008E3896" w:rsidP="008E3896">
            <w:pP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A994DEC" w14:textId="72D44338" w:rsidR="008E3896" w:rsidRPr="007F615D" w:rsidRDefault="008E3896" w:rsidP="008E3896">
            <w:pPr>
              <w:tabs>
                <w:tab w:val="left" w:pos="172"/>
                <w:tab w:val="left" w:pos="287"/>
                <w:tab w:val="decimal" w:pos="1302"/>
              </w:tabs>
              <w:ind w:left="172" w:right="226" w:hanging="172"/>
              <w:jc w:val="thaiDistribute"/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>-</w:t>
            </w:r>
            <w:r w:rsidRPr="007F615D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ab/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โดยมีเงื่อนไขการจ่ายชำระเงินต้นเป็นงวดรายเดือนทุกเดือน รวม </w:t>
            </w:r>
            <w:r w:rsidRPr="00324AF8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lang w:eastAsia="th-TH"/>
              </w:rPr>
              <w:t>36</w:t>
            </w:r>
            <w:r w:rsidRPr="00324AF8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lang w:eastAsia="th-TH"/>
              </w:rPr>
              <w:t xml:space="preserve">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งวด </w:t>
            </w:r>
            <w:r w:rsidRPr="0098669E">
              <w:rPr>
                <w:rFonts w:asciiTheme="majorBidi" w:hAnsiTheme="majorBidi" w:cstheme="majorBidi" w:hint="cs"/>
                <w:snapToGrid w:val="0"/>
                <w:spacing w:val="-4"/>
                <w:sz w:val="30"/>
                <w:szCs w:val="30"/>
                <w:cs/>
                <w:lang w:eastAsia="th-TH"/>
              </w:rPr>
              <w:t xml:space="preserve">      </w:t>
            </w:r>
            <w:r w:rsidRPr="0098669E">
              <w:rPr>
                <w:rFonts w:asciiTheme="majorBidi" w:hAnsiTheme="majorBidi" w:cstheme="majorBidi"/>
                <w:snapToGrid w:val="0"/>
                <w:spacing w:val="-4"/>
                <w:sz w:val="30"/>
                <w:szCs w:val="30"/>
                <w:cs/>
                <w:lang w:eastAsia="th-TH"/>
              </w:rPr>
              <w:t>เป็นเงินงวดละเท่า ๆ กัน</w:t>
            </w:r>
          </w:p>
        </w:tc>
      </w:tr>
    </w:tbl>
    <w:p w14:paraId="5ABDC56D" w14:textId="77777777" w:rsidR="00237DA3" w:rsidRDefault="00237DA3" w:rsidP="005B3E35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16"/>
          <w:szCs w:val="16"/>
          <w:lang w:eastAsia="x-none"/>
        </w:rPr>
      </w:pPr>
    </w:p>
    <w:p w14:paraId="137D7CC7" w14:textId="03B62184" w:rsidR="005B3E35" w:rsidRPr="007F615D" w:rsidRDefault="005B3E35" w:rsidP="005B3E35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30"/>
          <w:szCs w:val="30"/>
          <w:lang w:eastAsia="x-none"/>
        </w:rPr>
      </w:pPr>
      <w:r w:rsidRPr="0098669E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เงื่อนไขอื่นที่สำคัญ </w:t>
      </w:r>
    </w:p>
    <w:p w14:paraId="50289D9B" w14:textId="77777777" w:rsidR="005B3E35" w:rsidRPr="007F615D" w:rsidRDefault="005B3E35" w:rsidP="005B3E35">
      <w:pPr>
        <w:pStyle w:val="ListParagraph"/>
        <w:numPr>
          <w:ilvl w:val="0"/>
          <w:numId w:val="17"/>
        </w:numPr>
        <w:tabs>
          <w:tab w:val="left" w:pos="1170"/>
        </w:tabs>
        <w:spacing w:after="0" w:line="240" w:lineRule="auto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บริษัทฯ ต้องรักษาอัตราส่วนทางการเงินให้เป็นไปตามอัตราที่กำหนดในสัญญา ดังนี้</w:t>
      </w:r>
    </w:p>
    <w:p w14:paraId="41332FCE" w14:textId="77777777" w:rsidR="005B3E35" w:rsidRPr="007F615D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Debt Service Coverage Ratio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ไม่น้อยกว่า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1.20 – 1.25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63BDCC46" w14:textId="77777777" w:rsidR="005B3E35" w:rsidRPr="007F615D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Debt To Equity Ratio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ไม่เกิน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1.25 – 2.00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03527C7D" w14:textId="77777777" w:rsidR="005B3E35" w:rsidRPr="007F615D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bookmarkStart w:id="20" w:name="_Hlk158888328"/>
      <w:r w:rsidRPr="007F615D">
        <w:rPr>
          <w:rFonts w:asciiTheme="majorBidi" w:hAnsiTheme="majorBidi" w:cstheme="majorBidi"/>
          <w:spacing w:val="-4"/>
          <w:sz w:val="30"/>
          <w:szCs w:val="30"/>
        </w:rPr>
        <w:t>Interest Bearing Debt To Ebitda Ratio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 ไม่เกินกว่า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 3.5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เท่า</w:t>
      </w:r>
    </w:p>
    <w:bookmarkEnd w:id="20"/>
    <w:p w14:paraId="0E7E7FD6" w14:textId="77777777" w:rsidR="005B3E35" w:rsidRPr="007F615D" w:rsidRDefault="005B3E35" w:rsidP="005B3E35">
      <w:pPr>
        <w:tabs>
          <w:tab w:val="left" w:pos="1710"/>
        </w:tabs>
        <w:ind w:left="1170"/>
        <w:jc w:val="thaiDistribute"/>
        <w:rPr>
          <w:rFonts w:asciiTheme="majorBidi" w:hAnsiTheme="majorBidi" w:cstheme="majorBidi"/>
          <w:sz w:val="16"/>
          <w:szCs w:val="16"/>
        </w:rPr>
      </w:pPr>
    </w:p>
    <w:p w14:paraId="25FADF9B" w14:textId="4D26E4DB" w:rsidR="005B3E35" w:rsidRDefault="005B3E35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เงินกู้ยืมระยะยาวดังกล่าวค้ำประกันโดยตราสารทุนของบริษัทจดทะเบียนและที่ดิน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อาคารพร้อมสิ่งปลูกสร้างของกลุ่มบริษัท</w:t>
      </w:r>
      <w:r w:rsidR="00CD2236"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(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ตาม</w:t>
      </w:r>
      <w:r w:rsidR="00CD2236" w:rsidRPr="0098669E">
        <w:rPr>
          <w:rFonts w:asciiTheme="majorBidi" w:hAnsiTheme="majorBidi" w:cstheme="majorBidi"/>
          <w:spacing w:val="-2"/>
          <w:sz w:val="30"/>
          <w:szCs w:val="30"/>
          <w:cs/>
        </w:rPr>
        <w:t>หมายเหตุข้อ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A35D26" w:rsidRPr="00A35D26">
        <w:rPr>
          <w:rFonts w:asciiTheme="majorBidi" w:hAnsiTheme="majorBidi" w:cstheme="majorBidi" w:hint="cs"/>
          <w:spacing w:val="-2"/>
          <w:sz w:val="30"/>
          <w:szCs w:val="30"/>
        </w:rPr>
        <w:t>38</w:t>
      </w:r>
      <w:r w:rsidR="00CD2236" w:rsidRPr="007F615D">
        <w:rPr>
          <w:rFonts w:asciiTheme="majorBidi" w:hAnsiTheme="majorBidi" w:cstheme="majorBidi" w:hint="cs"/>
          <w:spacing w:val="-2"/>
          <w:sz w:val="30"/>
          <w:szCs w:val="30"/>
        </w:rPr>
        <w:t>)</w:t>
      </w:r>
    </w:p>
    <w:p w14:paraId="18B6D8BE" w14:textId="77777777" w:rsidR="00C52FE6" w:rsidRDefault="00C52FE6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</w:p>
    <w:p w14:paraId="122E0150" w14:textId="77777777" w:rsidR="00A341EE" w:rsidRDefault="00A341EE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</w:p>
    <w:p w14:paraId="1CE68CD6" w14:textId="77777777" w:rsidR="00A341EE" w:rsidRDefault="00A341EE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</w:p>
    <w:p w14:paraId="7CA2D43C" w14:textId="77777777" w:rsidR="00A341EE" w:rsidRDefault="00A341EE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</w:p>
    <w:p w14:paraId="70C7B206" w14:textId="77777777" w:rsidR="00A341EE" w:rsidRDefault="00A341EE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</w:p>
    <w:p w14:paraId="484FF39F" w14:textId="77777777" w:rsidR="00A341EE" w:rsidRPr="00A341EE" w:rsidRDefault="00A341EE" w:rsidP="005E25AE">
      <w:pPr>
        <w:ind w:left="320" w:firstLine="607"/>
        <w:rPr>
          <w:rFonts w:asciiTheme="majorBidi" w:hAnsiTheme="majorBidi" w:cstheme="majorBidi"/>
          <w:spacing w:val="-2"/>
          <w:sz w:val="30"/>
          <w:szCs w:val="30"/>
        </w:rPr>
      </w:pPr>
    </w:p>
    <w:p w14:paraId="6F22ED83" w14:textId="061FCF92" w:rsidR="009331A9" w:rsidRDefault="009331A9" w:rsidP="009331A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หนี้สินตามสัญญาเช่า</w:t>
      </w:r>
    </w:p>
    <w:p w14:paraId="255B8E02" w14:textId="1995D547" w:rsidR="009331A9" w:rsidRPr="00591EBB" w:rsidRDefault="009331A9" w:rsidP="00591EBB">
      <w:pPr>
        <w:ind w:left="-76"/>
        <w:rPr>
          <w:rFonts w:ascii="Angsana New" w:hAnsi="Angsana New"/>
          <w:sz w:val="16"/>
          <w:szCs w:val="16"/>
          <w:u w:val="single"/>
        </w:rPr>
      </w:pPr>
    </w:p>
    <w:p w14:paraId="2C5BD57E" w14:textId="77777777" w:rsidR="00591EBB" w:rsidRPr="0098669E" w:rsidRDefault="00591EBB" w:rsidP="00591EB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  <w:cs/>
        </w:rPr>
      </w:pPr>
      <w:r w:rsidRPr="0098669E">
        <w:rPr>
          <w:rFonts w:ascii="Angsana New" w:hAnsi="Angsana New"/>
          <w:sz w:val="30"/>
          <w:szCs w:val="30"/>
          <w:cs/>
        </w:rPr>
        <w:t>ประกอบด้วย</w:t>
      </w:r>
    </w:p>
    <w:tbl>
      <w:tblPr>
        <w:tblW w:w="5114" w:type="pct"/>
        <w:tblInd w:w="360" w:type="dxa"/>
        <w:tblLayout w:type="fixed"/>
        <w:tblLook w:val="0000" w:firstRow="0" w:lastRow="0" w:firstColumn="0" w:lastColumn="0" w:noHBand="0" w:noVBand="0"/>
      </w:tblPr>
      <w:tblGrid>
        <w:gridCol w:w="3717"/>
        <w:gridCol w:w="1457"/>
        <w:gridCol w:w="167"/>
        <w:gridCol w:w="1225"/>
        <w:gridCol w:w="1322"/>
        <w:gridCol w:w="1388"/>
      </w:tblGrid>
      <w:tr w:rsidR="00591EBB" w:rsidRPr="00591EBB" w14:paraId="0C8BB3BF" w14:textId="77777777" w:rsidTr="004A3190">
        <w:trPr>
          <w:trHeight w:val="326"/>
        </w:trPr>
        <w:tc>
          <w:tcPr>
            <w:tcW w:w="3717" w:type="dxa"/>
            <w:vAlign w:val="center"/>
          </w:tcPr>
          <w:p w14:paraId="5A19FD84" w14:textId="77777777" w:rsidR="00591EBB" w:rsidRPr="004E01C0" w:rsidRDefault="00591EBB" w:rsidP="00550FF9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E01C0">
              <w:rPr>
                <w:rFonts w:ascii="Angsana New" w:hAnsi="Angsana New"/>
                <w:color w:val="000000"/>
                <w:sz w:val="28"/>
              </w:rPr>
              <w:t xml:space="preserve">   </w:t>
            </w:r>
          </w:p>
        </w:tc>
        <w:tc>
          <w:tcPr>
            <w:tcW w:w="1624" w:type="dxa"/>
            <w:gridSpan w:val="2"/>
          </w:tcPr>
          <w:p w14:paraId="321F9A61" w14:textId="77777777" w:rsidR="00591EBB" w:rsidRPr="004E01C0" w:rsidRDefault="00591EBB" w:rsidP="00550FF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25" w:type="dxa"/>
          </w:tcPr>
          <w:p w14:paraId="01724486" w14:textId="77777777" w:rsidR="00591EBB" w:rsidRPr="0098669E" w:rsidRDefault="00591EBB" w:rsidP="00550FF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10" w:type="dxa"/>
            <w:gridSpan w:val="2"/>
            <w:vAlign w:val="center"/>
          </w:tcPr>
          <w:p w14:paraId="17BB6E85" w14:textId="77777777" w:rsidR="00591EBB" w:rsidRPr="0098669E" w:rsidRDefault="00591EBB" w:rsidP="00550FF9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E01C0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หน่วย : </w:t>
            </w:r>
            <w:r w:rsidRPr="0098669E">
              <w:rPr>
                <w:rFonts w:ascii="Angsana New" w:hAnsi="Angsana New" w:hint="cs"/>
                <w:sz w:val="28"/>
                <w:cs/>
              </w:rPr>
              <w:t>บาท</w:t>
            </w:r>
            <w:r w:rsidRPr="0098669E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591EBB" w:rsidRPr="00591EBB" w14:paraId="51D85C41" w14:textId="77777777" w:rsidTr="004A3190">
        <w:trPr>
          <w:trHeight w:val="326"/>
        </w:trPr>
        <w:tc>
          <w:tcPr>
            <w:tcW w:w="3717" w:type="dxa"/>
            <w:vAlign w:val="center"/>
          </w:tcPr>
          <w:p w14:paraId="667B53AE" w14:textId="77777777" w:rsidR="00591EBB" w:rsidRPr="004E01C0" w:rsidRDefault="00591EBB" w:rsidP="00550FF9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49" w:type="dxa"/>
            <w:gridSpan w:val="3"/>
          </w:tcPr>
          <w:p w14:paraId="24461FA1" w14:textId="77777777" w:rsidR="00591EBB" w:rsidRPr="004E01C0" w:rsidRDefault="00591EBB" w:rsidP="00550FF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10" w:type="dxa"/>
            <w:gridSpan w:val="2"/>
            <w:vAlign w:val="center"/>
          </w:tcPr>
          <w:p w14:paraId="31382461" w14:textId="77777777" w:rsidR="00591EBB" w:rsidRPr="0098669E" w:rsidRDefault="00591EBB" w:rsidP="00550FF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591EBB" w:rsidRPr="00591EBB" w14:paraId="2AA8EC00" w14:textId="77777777" w:rsidTr="004A3190">
        <w:trPr>
          <w:trHeight w:val="326"/>
        </w:trPr>
        <w:tc>
          <w:tcPr>
            <w:tcW w:w="3717" w:type="dxa"/>
            <w:vAlign w:val="center"/>
          </w:tcPr>
          <w:p w14:paraId="7457FA3C" w14:textId="77777777" w:rsidR="00591EBB" w:rsidRPr="0098669E" w:rsidRDefault="00591EBB" w:rsidP="00550FF9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57" w:type="dxa"/>
          </w:tcPr>
          <w:p w14:paraId="6E27BAB8" w14:textId="77777777" w:rsidR="00591EBB" w:rsidRPr="004E01C0" w:rsidRDefault="00591EBB" w:rsidP="00550FF9">
            <w:pPr>
              <w:suppressAutoHyphens/>
              <w:overflowPunct w:val="0"/>
              <w:autoSpaceDE w:val="0"/>
              <w:autoSpaceDN w:val="0"/>
              <w:ind w:left="-109" w:right="-109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392" w:type="dxa"/>
            <w:gridSpan w:val="2"/>
          </w:tcPr>
          <w:p w14:paraId="0533067B" w14:textId="77777777" w:rsidR="00591EBB" w:rsidRPr="004E01C0" w:rsidRDefault="00591EBB" w:rsidP="00550FF9">
            <w:pPr>
              <w:suppressAutoHyphens/>
              <w:overflowPunct w:val="0"/>
              <w:autoSpaceDE w:val="0"/>
              <w:autoSpaceDN w:val="0"/>
              <w:ind w:left="-109" w:right="-109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322" w:type="dxa"/>
          </w:tcPr>
          <w:p w14:paraId="118C43E0" w14:textId="77777777" w:rsidR="00591EBB" w:rsidRPr="004E01C0" w:rsidRDefault="00591EBB" w:rsidP="00550FF9">
            <w:pPr>
              <w:suppressAutoHyphens/>
              <w:overflowPunct w:val="0"/>
              <w:autoSpaceDE w:val="0"/>
              <w:autoSpaceDN w:val="0"/>
              <w:ind w:left="-109" w:right="-109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388" w:type="dxa"/>
          </w:tcPr>
          <w:p w14:paraId="4D149BC6" w14:textId="77777777" w:rsidR="00591EBB" w:rsidRPr="004E01C0" w:rsidRDefault="00591EBB" w:rsidP="00550FF9">
            <w:pPr>
              <w:suppressAutoHyphens/>
              <w:overflowPunct w:val="0"/>
              <w:autoSpaceDE w:val="0"/>
              <w:autoSpaceDN w:val="0"/>
              <w:ind w:left="-109" w:right="-109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4A3190" w:rsidRPr="00591EBB" w14:paraId="2AA2BB03" w14:textId="77777777" w:rsidTr="004A3190">
        <w:trPr>
          <w:trHeight w:val="326"/>
        </w:trPr>
        <w:tc>
          <w:tcPr>
            <w:tcW w:w="3717" w:type="dxa"/>
          </w:tcPr>
          <w:p w14:paraId="3FEC309C" w14:textId="0FB1D1F3" w:rsidR="004A3190" w:rsidRPr="0098669E" w:rsidRDefault="004A3190" w:rsidP="004A319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หนี้สินตามสัญญาเช่า</w:t>
            </w:r>
            <w:r w:rsidRPr="004E01C0">
              <w:rPr>
                <w:rFonts w:ascii="Angsana New" w:hAnsi="Angsana New"/>
                <w:sz w:val="28"/>
                <w:lang w:val="en-GB"/>
              </w:rPr>
              <w:t>-</w:t>
            </w:r>
            <w:r w:rsidRPr="0098669E">
              <w:rPr>
                <w:rFonts w:ascii="Angsana New" w:hAnsi="Angsana New" w:hint="cs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57" w:type="dxa"/>
          </w:tcPr>
          <w:p w14:paraId="6311B0E1" w14:textId="33D01971" w:rsidR="004A3190" w:rsidRPr="004E01C0" w:rsidRDefault="004A3190" w:rsidP="004E01C0">
            <w:pPr>
              <w:tabs>
                <w:tab w:val="decimal" w:pos="1024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z w:val="28"/>
              </w:rPr>
              <w:t>856,823.80</w:t>
            </w:r>
          </w:p>
        </w:tc>
        <w:tc>
          <w:tcPr>
            <w:tcW w:w="1392" w:type="dxa"/>
            <w:gridSpan w:val="2"/>
          </w:tcPr>
          <w:p w14:paraId="38BB8A45" w14:textId="516CC670" w:rsidR="004A3190" w:rsidRPr="004E01C0" w:rsidRDefault="004A3190" w:rsidP="004A3190">
            <w:pPr>
              <w:suppressAutoHyphens/>
              <w:overflowPunct w:val="0"/>
              <w:autoSpaceDE w:val="0"/>
              <w:autoSpaceDN w:val="0"/>
              <w:ind w:left="-109" w:right="-109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z w:val="28"/>
              </w:rPr>
              <w:t xml:space="preserve">    -</w:t>
            </w:r>
          </w:p>
        </w:tc>
        <w:tc>
          <w:tcPr>
            <w:tcW w:w="1322" w:type="dxa"/>
          </w:tcPr>
          <w:p w14:paraId="0DB44D70" w14:textId="55058DFA" w:rsidR="004A3190" w:rsidRPr="004E01C0" w:rsidRDefault="004A3190" w:rsidP="004A3190">
            <w:pPr>
              <w:suppressAutoHyphens/>
              <w:overflowPunct w:val="0"/>
              <w:autoSpaceDE w:val="0"/>
              <w:autoSpaceDN w:val="0"/>
              <w:ind w:left="-109" w:right="-109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388" w:type="dxa"/>
          </w:tcPr>
          <w:p w14:paraId="590B8965" w14:textId="5124A11C" w:rsidR="004A3190" w:rsidRPr="004E01C0" w:rsidRDefault="004A3190" w:rsidP="004A3190">
            <w:pPr>
              <w:suppressAutoHyphens/>
              <w:overflowPunct w:val="0"/>
              <w:autoSpaceDE w:val="0"/>
              <w:autoSpaceDN w:val="0"/>
              <w:ind w:left="-109" w:right="-109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z w:val="28"/>
              </w:rPr>
              <w:t>-</w:t>
            </w:r>
          </w:p>
        </w:tc>
      </w:tr>
      <w:tr w:rsidR="004A3190" w:rsidRPr="00591EBB" w14:paraId="14A98F5E" w14:textId="77777777" w:rsidTr="004A3190">
        <w:trPr>
          <w:trHeight w:val="61"/>
        </w:trPr>
        <w:tc>
          <w:tcPr>
            <w:tcW w:w="3717" w:type="dxa"/>
          </w:tcPr>
          <w:p w14:paraId="2D727326" w14:textId="77777777" w:rsidR="004A3190" w:rsidRPr="0098669E" w:rsidRDefault="004A3190" w:rsidP="004A3190">
            <w:pPr>
              <w:suppressAutoHyphens/>
              <w:overflowPunct w:val="0"/>
              <w:autoSpaceDE w:val="0"/>
              <w:autoSpaceDN w:val="0"/>
              <w:ind w:left="-2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หนี้สินตามสัญญาเช่า</w:t>
            </w:r>
            <w:r w:rsidRPr="004E01C0">
              <w:rPr>
                <w:rFonts w:ascii="Angsana New" w:hAnsi="Angsana New"/>
                <w:sz w:val="28"/>
                <w:lang w:val="en-GB"/>
              </w:rPr>
              <w:t>-</w:t>
            </w:r>
            <w:r w:rsidRPr="0098669E">
              <w:rPr>
                <w:rFonts w:ascii="Angsana New" w:hAnsi="Angsana New" w:hint="cs"/>
                <w:sz w:val="28"/>
                <w:cs/>
              </w:rPr>
              <w:t>กิจการอื่น</w:t>
            </w:r>
          </w:p>
        </w:tc>
        <w:tc>
          <w:tcPr>
            <w:tcW w:w="1457" w:type="dxa"/>
            <w:shd w:val="clear" w:color="auto" w:fill="auto"/>
          </w:tcPr>
          <w:p w14:paraId="1AB846A8" w14:textId="2A7FB01D" w:rsidR="004A3190" w:rsidRPr="004E01C0" w:rsidRDefault="004A3190" w:rsidP="004A3190">
            <w:pPr>
              <w:tabs>
                <w:tab w:val="decimal" w:pos="1024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8,713,607.12</w:t>
            </w:r>
          </w:p>
        </w:tc>
        <w:tc>
          <w:tcPr>
            <w:tcW w:w="1392" w:type="dxa"/>
            <w:gridSpan w:val="2"/>
            <w:shd w:val="clear" w:color="auto" w:fill="auto"/>
          </w:tcPr>
          <w:p w14:paraId="2A7B6A4F" w14:textId="03EF144A" w:rsidR="004A3190" w:rsidRPr="004E01C0" w:rsidRDefault="004A3190" w:rsidP="004A3190">
            <w:pPr>
              <w:tabs>
                <w:tab w:val="decimal" w:pos="1024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182,723.52</w:t>
            </w:r>
          </w:p>
        </w:tc>
        <w:tc>
          <w:tcPr>
            <w:tcW w:w="1322" w:type="dxa"/>
            <w:shd w:val="clear" w:color="auto" w:fill="auto"/>
          </w:tcPr>
          <w:p w14:paraId="5BAA12EB" w14:textId="33282C5B" w:rsidR="004A3190" w:rsidRPr="004E01C0" w:rsidRDefault="004A3190" w:rsidP="004A3190">
            <w:pPr>
              <w:tabs>
                <w:tab w:val="decimal" w:pos="1026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25,358.78</w:t>
            </w:r>
          </w:p>
        </w:tc>
        <w:tc>
          <w:tcPr>
            <w:tcW w:w="1388" w:type="dxa"/>
            <w:shd w:val="clear" w:color="auto" w:fill="auto"/>
          </w:tcPr>
          <w:p w14:paraId="26A4A062" w14:textId="1F287BB7" w:rsidR="004A3190" w:rsidRPr="004E01C0" w:rsidRDefault="004A3190" w:rsidP="004A3190">
            <w:pPr>
              <w:tabs>
                <w:tab w:val="decimal" w:pos="1026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74,461.</w:t>
            </w:r>
            <w:r w:rsidR="00886852">
              <w:rPr>
                <w:rFonts w:ascii="Angsana New" w:hAnsi="Angsana New"/>
                <w:sz w:val="28"/>
              </w:rPr>
              <w:t>47</w:t>
            </w:r>
          </w:p>
        </w:tc>
      </w:tr>
      <w:tr w:rsidR="004A3190" w:rsidRPr="00591EBB" w14:paraId="189F6B13" w14:textId="77777777" w:rsidTr="004A3190">
        <w:trPr>
          <w:trHeight w:val="326"/>
        </w:trPr>
        <w:tc>
          <w:tcPr>
            <w:tcW w:w="3717" w:type="dxa"/>
          </w:tcPr>
          <w:p w14:paraId="2F55E170" w14:textId="77777777" w:rsidR="004A3190" w:rsidRPr="0098669E" w:rsidRDefault="004A3190" w:rsidP="004A3190">
            <w:pPr>
              <w:suppressAutoHyphens/>
              <w:overflowPunct w:val="0"/>
              <w:autoSpaceDE w:val="0"/>
              <w:autoSpaceDN w:val="0"/>
              <w:ind w:left="-2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4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B64ADA" w14:textId="10AB89E8" w:rsidR="004A3190" w:rsidRPr="004E01C0" w:rsidRDefault="004A3190" w:rsidP="004A3190">
            <w:pPr>
              <w:tabs>
                <w:tab w:val="decimal" w:pos="1024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9,570,430.92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623369" w14:textId="5360B63A" w:rsidR="004A3190" w:rsidRPr="004E01C0" w:rsidRDefault="004A3190" w:rsidP="004A3190">
            <w:pPr>
              <w:tabs>
                <w:tab w:val="decimal" w:pos="1024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182,723.52</w:t>
            </w: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5B0F0B" w14:textId="1144FE44" w:rsidR="004A3190" w:rsidRPr="004E01C0" w:rsidRDefault="004A3190" w:rsidP="004A3190">
            <w:pPr>
              <w:tabs>
                <w:tab w:val="decimal" w:pos="1026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25,358.78</w:t>
            </w: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5D1947" w14:textId="4183C2DC" w:rsidR="004A3190" w:rsidRPr="004E01C0" w:rsidRDefault="004A3190" w:rsidP="004A3190">
            <w:pPr>
              <w:tabs>
                <w:tab w:val="decimal" w:pos="1026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74,461.47</w:t>
            </w:r>
          </w:p>
        </w:tc>
      </w:tr>
    </w:tbl>
    <w:p w14:paraId="434EB37B" w14:textId="77777777" w:rsidR="00981C90" w:rsidRPr="004E01C0" w:rsidRDefault="00981C90" w:rsidP="00591EBB">
      <w:pPr>
        <w:ind w:left="-76"/>
        <w:rPr>
          <w:rFonts w:ascii="Angsana New" w:hAnsi="Angsana New"/>
          <w:sz w:val="16"/>
          <w:szCs w:val="16"/>
          <w:u w:val="single"/>
        </w:rPr>
      </w:pPr>
    </w:p>
    <w:p w14:paraId="7F58EECF" w14:textId="77777777" w:rsidR="009331A9" w:rsidRPr="009331A9" w:rsidRDefault="009331A9" w:rsidP="00591EBB">
      <w:pPr>
        <w:suppressAutoHyphens/>
        <w:overflowPunct w:val="0"/>
        <w:autoSpaceDE w:val="0"/>
        <w:autoSpaceDN w:val="0"/>
        <w:spacing w:after="120"/>
        <w:ind w:left="990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531919">
        <w:rPr>
          <w:rFonts w:ascii="Angsana New" w:hAnsi="Angsana New"/>
          <w:sz w:val="30"/>
          <w:szCs w:val="30"/>
          <w:cs/>
        </w:rPr>
        <w:t>การเปลี่ยนแปลงของหนี้สิน</w:t>
      </w:r>
      <w:r w:rsidRPr="00531919">
        <w:rPr>
          <w:rFonts w:ascii="Angsana New" w:hAnsi="Angsana New" w:hint="cs"/>
          <w:sz w:val="30"/>
          <w:szCs w:val="30"/>
          <w:cs/>
        </w:rPr>
        <w:t>ตาม</w:t>
      </w:r>
      <w:r w:rsidRPr="00531919">
        <w:rPr>
          <w:rFonts w:ascii="Angsana New" w:hAnsi="Angsana New"/>
          <w:sz w:val="30"/>
          <w:szCs w:val="30"/>
          <w:cs/>
        </w:rPr>
        <w:t>สัญญาเช่าสำหรับปีสิ้นสุดวันที่</w:t>
      </w:r>
      <w:r w:rsidRPr="0079522B">
        <w:rPr>
          <w:rFonts w:ascii="Angsana New" w:hAnsi="Angsana New"/>
          <w:sz w:val="30"/>
          <w:szCs w:val="30"/>
        </w:rPr>
        <w:t xml:space="preserve"> </w:t>
      </w:r>
      <w:r w:rsidRPr="009331A9">
        <w:rPr>
          <w:rFonts w:ascii="Angsana New" w:hAnsi="Angsana New"/>
          <w:sz w:val="30"/>
          <w:szCs w:val="30"/>
        </w:rPr>
        <w:t xml:space="preserve">31 </w:t>
      </w:r>
      <w:r w:rsidRPr="0098669E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9331A9">
        <w:rPr>
          <w:rFonts w:ascii="Angsana New" w:hAnsi="Angsana New"/>
          <w:sz w:val="30"/>
          <w:szCs w:val="30"/>
        </w:rPr>
        <w:t xml:space="preserve">2567 </w:t>
      </w:r>
      <w:r w:rsidRPr="0098669E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9331A9">
        <w:rPr>
          <w:rFonts w:ascii="Angsana New" w:hAnsi="Angsana New"/>
          <w:sz w:val="30"/>
          <w:szCs w:val="30"/>
        </w:rPr>
        <w:t>2566</w:t>
      </w:r>
      <w:r w:rsidRPr="009331A9">
        <w:rPr>
          <w:rFonts w:ascii="Angsana New" w:hAnsi="Angsana New" w:hint="cs"/>
          <w:sz w:val="30"/>
          <w:szCs w:val="30"/>
          <w:cs/>
        </w:rPr>
        <w:t xml:space="preserve"> </w:t>
      </w:r>
      <w:r w:rsidRPr="009331A9">
        <w:rPr>
          <w:rFonts w:ascii="Angsana New" w:hAnsi="Angsana New"/>
          <w:sz w:val="30"/>
          <w:szCs w:val="30"/>
          <w:cs/>
        </w:rPr>
        <w:t xml:space="preserve"> มีดังนี้</w:t>
      </w:r>
    </w:p>
    <w:tbl>
      <w:tblPr>
        <w:tblW w:w="9256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4"/>
        <w:gridCol w:w="1441"/>
        <w:gridCol w:w="1413"/>
        <w:gridCol w:w="1323"/>
        <w:gridCol w:w="1395"/>
      </w:tblGrid>
      <w:tr w:rsidR="009331A9" w:rsidRPr="00591EBB" w14:paraId="36A0AFED" w14:textId="77777777" w:rsidTr="00B63201">
        <w:trPr>
          <w:trHeight w:val="336"/>
        </w:trPr>
        <w:tc>
          <w:tcPr>
            <w:tcW w:w="9253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E690C" w14:textId="77777777" w:rsidR="009331A9" w:rsidRPr="004E01C0" w:rsidRDefault="009331A9" w:rsidP="00550FF9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eastAsia="Brush Script MT" w:hAnsi="Angsana New"/>
                <w:color w:val="000000"/>
                <w:sz w:val="28"/>
              </w:rPr>
              <w:t>(</w:t>
            </w:r>
            <w:r w:rsidRPr="0098669E">
              <w:rPr>
                <w:rFonts w:ascii="Angsana New" w:eastAsia="Brush Script MT" w:hAnsi="Angsana New"/>
                <w:color w:val="000000"/>
                <w:sz w:val="28"/>
                <w:cs/>
              </w:rPr>
              <w:t>หน่วย : บาท)</w:t>
            </w:r>
          </w:p>
        </w:tc>
      </w:tr>
      <w:tr w:rsidR="009331A9" w:rsidRPr="00591EBB" w14:paraId="46897E05" w14:textId="77777777" w:rsidTr="00B63201">
        <w:trPr>
          <w:trHeight w:val="336"/>
        </w:trPr>
        <w:tc>
          <w:tcPr>
            <w:tcW w:w="3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E446" w14:textId="77777777" w:rsidR="009331A9" w:rsidRPr="004E01C0" w:rsidRDefault="009331A9" w:rsidP="00550FF9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8"/>
                <w:cs/>
                <w:lang w:val="en-GB"/>
              </w:rPr>
            </w:pPr>
          </w:p>
        </w:tc>
        <w:tc>
          <w:tcPr>
            <w:tcW w:w="2854" w:type="dxa"/>
            <w:gridSpan w:val="2"/>
            <w:shd w:val="clear" w:color="auto" w:fill="auto"/>
          </w:tcPr>
          <w:p w14:paraId="3E072EB7" w14:textId="77777777" w:rsidR="009331A9" w:rsidRPr="004E01C0" w:rsidRDefault="009331A9" w:rsidP="00550FF9">
            <w:pPr>
              <w:suppressAutoHyphens/>
              <w:overflowPunct w:val="0"/>
              <w:autoSpaceDE w:val="0"/>
              <w:autoSpaceDN w:val="0"/>
              <w:ind w:left="-2093" w:right="-1812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8"/>
                <w:cs/>
                <w:lang w:val="en-GB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7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801CA" w14:textId="77777777" w:rsidR="009331A9" w:rsidRPr="0098669E" w:rsidRDefault="009331A9" w:rsidP="00550FF9">
            <w:pPr>
              <w:suppressAutoHyphens/>
              <w:overflowPunct w:val="0"/>
              <w:autoSpaceDE w:val="0"/>
              <w:autoSpaceDN w:val="0"/>
              <w:ind w:right="-108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9331A9" w:rsidRPr="00591EBB" w14:paraId="43C05D64" w14:textId="77777777" w:rsidTr="00B63201">
        <w:trPr>
          <w:trHeight w:val="148"/>
        </w:trPr>
        <w:tc>
          <w:tcPr>
            <w:tcW w:w="3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46547" w14:textId="77777777" w:rsidR="009331A9" w:rsidRPr="004E01C0" w:rsidRDefault="009331A9" w:rsidP="00550FF9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8"/>
                <w:lang w:val="en-GB"/>
              </w:rPr>
            </w:pPr>
          </w:p>
        </w:tc>
        <w:tc>
          <w:tcPr>
            <w:tcW w:w="1441" w:type="dxa"/>
            <w:shd w:val="clear" w:color="auto" w:fill="auto"/>
          </w:tcPr>
          <w:p w14:paraId="5A9E1801" w14:textId="77777777" w:rsidR="009331A9" w:rsidRPr="004E01C0" w:rsidRDefault="009331A9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3" w:type="dxa"/>
            <w:shd w:val="clear" w:color="auto" w:fill="auto"/>
          </w:tcPr>
          <w:p w14:paraId="7E0BB594" w14:textId="77777777" w:rsidR="009331A9" w:rsidRPr="004E01C0" w:rsidRDefault="009331A9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D917" w14:textId="77777777" w:rsidR="009331A9" w:rsidRPr="004E01C0" w:rsidRDefault="009331A9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2179A" w14:textId="77777777" w:rsidR="009331A9" w:rsidRPr="004E01C0" w:rsidRDefault="009331A9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E01C0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591EBB" w:rsidRPr="00591EBB" w14:paraId="3874DE5A" w14:textId="77777777" w:rsidTr="00B63201">
        <w:trPr>
          <w:trHeight w:val="336"/>
        </w:trPr>
        <w:tc>
          <w:tcPr>
            <w:tcW w:w="3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B9520" w14:textId="77777777" w:rsidR="00591EBB" w:rsidRPr="0098669E" w:rsidRDefault="00591EBB" w:rsidP="00591EBB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หนี้สินตามสัญญาเช่าต้น</w:t>
            </w:r>
            <w:r w:rsidRPr="0098669E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441" w:type="dxa"/>
            <w:shd w:val="clear" w:color="auto" w:fill="auto"/>
          </w:tcPr>
          <w:p w14:paraId="2E24D7A0" w14:textId="2308A696" w:rsidR="00591EBB" w:rsidRPr="004E01C0" w:rsidRDefault="0031302E" w:rsidP="00B63201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4E01C0">
              <w:rPr>
                <w:rFonts w:ascii="Angsana New" w:eastAsia="Brush Script MT" w:hAnsi="Angsana New"/>
                <w:sz w:val="28"/>
              </w:rPr>
              <w:t>182,723.52</w:t>
            </w:r>
          </w:p>
        </w:tc>
        <w:tc>
          <w:tcPr>
            <w:tcW w:w="1413" w:type="dxa"/>
            <w:shd w:val="clear" w:color="auto" w:fill="auto"/>
          </w:tcPr>
          <w:p w14:paraId="5670D749" w14:textId="1F96CA47" w:rsidR="00591EBB" w:rsidRPr="004E01C0" w:rsidRDefault="00591EBB" w:rsidP="00B63201">
            <w:pPr>
              <w:tabs>
                <w:tab w:val="decimal" w:pos="1024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189,045.69</w:t>
            </w:r>
          </w:p>
        </w:tc>
        <w:tc>
          <w:tcPr>
            <w:tcW w:w="1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FF445" w14:textId="11D95918" w:rsidR="00591EBB" w:rsidRPr="004E01C0" w:rsidRDefault="0031302E" w:rsidP="00FB6D65">
            <w:pPr>
              <w:tabs>
                <w:tab w:val="decimal" w:pos="1030"/>
              </w:tabs>
              <w:suppressAutoHyphens/>
              <w:overflowPunct w:val="0"/>
              <w:autoSpaceDE w:val="0"/>
              <w:autoSpaceDN w:val="0"/>
              <w:ind w:left="-45" w:right="-33"/>
              <w:textAlignment w:val="baseline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4E01C0">
              <w:rPr>
                <w:rFonts w:ascii="Angsana New" w:eastAsia="Brush Script MT" w:hAnsi="Angsana New"/>
                <w:sz w:val="28"/>
              </w:rPr>
              <w:t>74,461.47</w:t>
            </w:r>
          </w:p>
        </w:tc>
        <w:tc>
          <w:tcPr>
            <w:tcW w:w="1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AD25C" w14:textId="3E82DC7D" w:rsidR="00591EBB" w:rsidRPr="004E01C0" w:rsidRDefault="00591EBB" w:rsidP="00591EBB">
            <w:pPr>
              <w:tabs>
                <w:tab w:val="decimal" w:pos="1030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</w:rPr>
            </w:pPr>
            <w:r w:rsidRPr="004E01C0">
              <w:rPr>
                <w:rFonts w:ascii="Angsana New" w:eastAsia="Angsana New" w:hAnsi="Angsana New"/>
                <w:sz w:val="28"/>
              </w:rPr>
              <w:t>25,383.08</w:t>
            </w:r>
          </w:p>
        </w:tc>
      </w:tr>
      <w:tr w:rsidR="009331A9" w:rsidRPr="00591EBB" w14:paraId="3150A533" w14:textId="77777777" w:rsidTr="00B63201">
        <w:trPr>
          <w:trHeight w:val="336"/>
        </w:trPr>
        <w:tc>
          <w:tcPr>
            <w:tcW w:w="3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2EEBF" w14:textId="77777777" w:rsidR="009331A9" w:rsidRPr="0098669E" w:rsidRDefault="009331A9" w:rsidP="00550FF9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ทำสัญญาเพิ่มระหว่าง</w:t>
            </w:r>
            <w:r w:rsidRPr="0098669E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441" w:type="dxa"/>
            <w:shd w:val="clear" w:color="auto" w:fill="auto"/>
          </w:tcPr>
          <w:p w14:paraId="180DFD3D" w14:textId="2AD5B9BD" w:rsidR="009331A9" w:rsidRPr="004E01C0" w:rsidRDefault="0031302E" w:rsidP="00B63201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4E01C0">
              <w:rPr>
                <w:rFonts w:ascii="Angsana New" w:eastAsia="Brush Script MT" w:hAnsi="Angsana New"/>
                <w:sz w:val="28"/>
              </w:rPr>
              <w:t>10,250,018.88</w:t>
            </w:r>
          </w:p>
        </w:tc>
        <w:tc>
          <w:tcPr>
            <w:tcW w:w="1413" w:type="dxa"/>
            <w:shd w:val="clear" w:color="auto" w:fill="auto"/>
          </w:tcPr>
          <w:p w14:paraId="6BB8DDB5" w14:textId="3F172F28" w:rsidR="009331A9" w:rsidRPr="00B27FB7" w:rsidRDefault="00591EBB" w:rsidP="00B63201">
            <w:pPr>
              <w:tabs>
                <w:tab w:val="decimal" w:pos="1024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B27FB7">
              <w:rPr>
                <w:rFonts w:ascii="Angsana New" w:hAnsi="Angsana New"/>
                <w:sz w:val="28"/>
              </w:rPr>
              <w:t>98,228.33</w:t>
            </w:r>
          </w:p>
        </w:tc>
        <w:tc>
          <w:tcPr>
            <w:tcW w:w="1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E4CB6" w14:textId="77777777" w:rsidR="009331A9" w:rsidRPr="004E01C0" w:rsidRDefault="009331A9" w:rsidP="0031302E">
            <w:pPr>
              <w:tabs>
                <w:tab w:val="decimal" w:pos="66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4E01C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1A195" w14:textId="69390772" w:rsidR="009331A9" w:rsidRPr="004E01C0" w:rsidRDefault="00591EBB" w:rsidP="00550FF9">
            <w:pPr>
              <w:tabs>
                <w:tab w:val="decimal" w:pos="1030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</w:rPr>
            </w:pPr>
            <w:r w:rsidRPr="004E01C0">
              <w:rPr>
                <w:rFonts w:ascii="Angsana New" w:eastAsia="Angsana New" w:hAnsi="Angsana New"/>
                <w:sz w:val="28"/>
              </w:rPr>
              <w:t>98,228.33</w:t>
            </w:r>
          </w:p>
        </w:tc>
      </w:tr>
      <w:tr w:rsidR="009331A9" w:rsidRPr="00591EBB" w14:paraId="75376EA5" w14:textId="77777777" w:rsidTr="00B63201">
        <w:trPr>
          <w:trHeight w:val="336"/>
        </w:trPr>
        <w:tc>
          <w:tcPr>
            <w:tcW w:w="3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E67B8" w14:textId="77777777" w:rsidR="009331A9" w:rsidRPr="0098669E" w:rsidRDefault="009331A9" w:rsidP="00550FF9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จ่ายชำระระหว่าง</w:t>
            </w:r>
            <w:r w:rsidRPr="0098669E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441" w:type="dxa"/>
            <w:shd w:val="clear" w:color="auto" w:fill="auto"/>
          </w:tcPr>
          <w:p w14:paraId="583E0803" w14:textId="1B1C6408" w:rsidR="009331A9" w:rsidRPr="0098669E" w:rsidRDefault="0031302E" w:rsidP="00B63201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  <w:cs/>
              </w:rPr>
            </w:pPr>
            <w:r w:rsidRPr="004E01C0">
              <w:rPr>
                <w:rFonts w:ascii="Angsana New" w:eastAsia="Brush Script MT" w:hAnsi="Angsana New"/>
                <w:sz w:val="28"/>
              </w:rPr>
              <w:t>(862,311.48)</w:t>
            </w:r>
          </w:p>
        </w:tc>
        <w:tc>
          <w:tcPr>
            <w:tcW w:w="1413" w:type="dxa"/>
            <w:shd w:val="clear" w:color="auto" w:fill="auto"/>
          </w:tcPr>
          <w:p w14:paraId="5EC632D4" w14:textId="7D780042" w:rsidR="009331A9" w:rsidRPr="0098669E" w:rsidRDefault="009331A9" w:rsidP="00B63201">
            <w:pPr>
              <w:tabs>
                <w:tab w:val="decimal" w:pos="1024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B27FB7">
              <w:rPr>
                <w:rFonts w:ascii="Angsana New" w:hAnsi="Angsana New"/>
                <w:sz w:val="28"/>
              </w:rPr>
              <w:t>(</w:t>
            </w:r>
            <w:r w:rsidR="00591EBB" w:rsidRPr="00B27FB7">
              <w:rPr>
                <w:rFonts w:ascii="Angsana New" w:hAnsi="Angsana New"/>
                <w:sz w:val="28"/>
              </w:rPr>
              <w:t>104,550.50</w:t>
            </w:r>
            <w:r w:rsidRPr="00B27FB7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3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8E3C0" w14:textId="3E80B467" w:rsidR="009331A9" w:rsidRPr="004E01C0" w:rsidRDefault="0031302E" w:rsidP="00550FF9">
            <w:pPr>
              <w:tabs>
                <w:tab w:val="decimal" w:pos="1030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4E01C0">
              <w:rPr>
                <w:rFonts w:ascii="Angsana New" w:eastAsia="Brush Script MT" w:hAnsi="Angsana New"/>
                <w:sz w:val="28"/>
              </w:rPr>
              <w:t>(49,102.69)</w:t>
            </w:r>
          </w:p>
        </w:tc>
        <w:tc>
          <w:tcPr>
            <w:tcW w:w="1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3CCE" w14:textId="5DA181C7" w:rsidR="009331A9" w:rsidRPr="004E01C0" w:rsidRDefault="009331A9" w:rsidP="00550FF9">
            <w:pPr>
              <w:tabs>
                <w:tab w:val="decimal" w:pos="1030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</w:rPr>
            </w:pPr>
            <w:r w:rsidRPr="004E01C0">
              <w:rPr>
                <w:rFonts w:ascii="Angsana New" w:eastAsia="Brush Script MT" w:hAnsi="Angsana New" w:hint="cs"/>
                <w:sz w:val="28"/>
              </w:rPr>
              <w:t>(</w:t>
            </w:r>
            <w:r w:rsidR="00591EBB" w:rsidRPr="004E01C0">
              <w:rPr>
                <w:rFonts w:ascii="Angsana New" w:hAnsi="Angsana New"/>
                <w:snapToGrid w:val="0"/>
                <w:sz w:val="28"/>
                <w:lang w:eastAsia="th-TH"/>
              </w:rPr>
              <w:t>49,149.94</w:t>
            </w:r>
            <w:r w:rsidRPr="004E01C0">
              <w:rPr>
                <w:rFonts w:ascii="Angsana New" w:eastAsia="Brush Script MT" w:hAnsi="Angsana New" w:hint="cs"/>
                <w:sz w:val="28"/>
              </w:rPr>
              <w:t>)</w:t>
            </w:r>
          </w:p>
        </w:tc>
      </w:tr>
      <w:tr w:rsidR="00591EBB" w:rsidRPr="00591EBB" w14:paraId="2A17DFBB" w14:textId="77777777" w:rsidTr="00B63201">
        <w:trPr>
          <w:trHeight w:val="327"/>
        </w:trPr>
        <w:tc>
          <w:tcPr>
            <w:tcW w:w="3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C988A" w14:textId="77777777" w:rsidR="00591EBB" w:rsidRPr="0098669E" w:rsidRDefault="00591EBB" w:rsidP="00591EBB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jc w:val="thaiDistribute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หนี้สินตามสัญญาเช่าปลาย</w:t>
            </w:r>
            <w:r w:rsidRPr="0098669E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94D5DB" w14:textId="355C330E" w:rsidR="00591EBB" w:rsidRPr="004E01C0" w:rsidRDefault="0031302E" w:rsidP="00B63201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4E01C0">
              <w:rPr>
                <w:rFonts w:ascii="Angsana New" w:eastAsia="Brush Script MT" w:hAnsi="Angsana New"/>
                <w:sz w:val="28"/>
              </w:rPr>
              <w:t>9,570,430.92</w:t>
            </w: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DCDF5E" w14:textId="7BBCD462" w:rsidR="00591EBB" w:rsidRPr="004E01C0" w:rsidRDefault="00591EBB" w:rsidP="00B63201">
            <w:pPr>
              <w:tabs>
                <w:tab w:val="decimal" w:pos="1024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182,723.52</w:t>
            </w: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1E474" w14:textId="78423FFB" w:rsidR="00591EBB" w:rsidRPr="004E01C0" w:rsidRDefault="0031302E" w:rsidP="00591EBB">
            <w:pPr>
              <w:tabs>
                <w:tab w:val="decimal" w:pos="1030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  <w:highlight w:val="yellow"/>
              </w:rPr>
            </w:pPr>
            <w:r w:rsidRPr="004E01C0">
              <w:rPr>
                <w:rFonts w:ascii="Angsana New" w:eastAsia="Brush Script MT" w:hAnsi="Angsana New"/>
                <w:sz w:val="28"/>
              </w:rPr>
              <w:t>25,358.78</w:t>
            </w: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5FEAC" w14:textId="48490235" w:rsidR="00591EBB" w:rsidRPr="004E01C0" w:rsidRDefault="00591EBB" w:rsidP="00591EBB">
            <w:pPr>
              <w:tabs>
                <w:tab w:val="decimal" w:pos="1030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eastAsia="Brush Script MT" w:hAnsi="Angsana New"/>
                <w:sz w:val="28"/>
              </w:rPr>
            </w:pPr>
            <w:r w:rsidRPr="004E01C0">
              <w:rPr>
                <w:rFonts w:ascii="Angsana New" w:hAnsi="Angsana New"/>
                <w:sz w:val="28"/>
              </w:rPr>
              <w:t>74,461.47</w:t>
            </w:r>
          </w:p>
        </w:tc>
      </w:tr>
    </w:tbl>
    <w:p w14:paraId="756E71A7" w14:textId="77777777" w:rsidR="00C52FE6" w:rsidRDefault="00C52FE6" w:rsidP="00591EB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06198E29" w14:textId="2B18E2B1" w:rsidR="00591EBB" w:rsidRPr="00D61735" w:rsidRDefault="00591EBB" w:rsidP="00591EB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D61735">
        <w:rPr>
          <w:rFonts w:ascii="Angsana New" w:hAnsi="Angsana New" w:hint="cs"/>
          <w:sz w:val="30"/>
          <w:szCs w:val="30"/>
          <w:cs/>
        </w:rPr>
        <w:t>การวิเคราะห์</w:t>
      </w:r>
      <w:r w:rsidRPr="00D61735">
        <w:rPr>
          <w:rFonts w:ascii="Angsana New" w:hAnsi="Angsana New"/>
          <w:sz w:val="30"/>
          <w:szCs w:val="30"/>
          <w:cs/>
        </w:rPr>
        <w:t>การครบกำหนดของจำนวนเงินที่ต้องจ่ายชำระตามสัญญาเช่า มีดังนี้</w:t>
      </w:r>
      <w:r w:rsidRPr="00D61735">
        <w:rPr>
          <w:rFonts w:ascii="Angsana New" w:hAnsi="Angsana New"/>
          <w:sz w:val="30"/>
          <w:szCs w:val="30"/>
        </w:rPr>
        <w:t xml:space="preserve"> </w:t>
      </w:r>
    </w:p>
    <w:tbl>
      <w:tblPr>
        <w:tblW w:w="90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034"/>
        <w:gridCol w:w="1321"/>
        <w:gridCol w:w="1224"/>
        <w:gridCol w:w="1125"/>
        <w:gridCol w:w="948"/>
        <w:gridCol w:w="1134"/>
        <w:gridCol w:w="1278"/>
        <w:gridCol w:w="13"/>
      </w:tblGrid>
      <w:tr w:rsidR="00917EE7" w:rsidRPr="00D61735" w14:paraId="43EC5A8E" w14:textId="77777777" w:rsidTr="003D59DA">
        <w:trPr>
          <w:gridAfter w:val="1"/>
          <w:wAfter w:w="13" w:type="dxa"/>
          <w:cantSplit/>
        </w:trPr>
        <w:tc>
          <w:tcPr>
            <w:tcW w:w="9064" w:type="dxa"/>
            <w:gridSpan w:val="7"/>
          </w:tcPr>
          <w:p w14:paraId="140CA396" w14:textId="77777777" w:rsidR="00917EE7" w:rsidRPr="0098669E" w:rsidRDefault="00917EE7" w:rsidP="00550FF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79522B">
              <w:rPr>
                <w:rFonts w:ascii="Angsana New" w:hAnsi="Angsana New"/>
                <w:szCs w:val="24"/>
              </w:rPr>
              <w:t>(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หน่วย : </w:t>
            </w:r>
            <w:r w:rsidRPr="0098669E">
              <w:rPr>
                <w:rFonts w:ascii="Angsana New" w:hAnsi="Angsana New" w:hint="cs"/>
                <w:szCs w:val="24"/>
                <w:cs/>
              </w:rPr>
              <w:t>บาท</w:t>
            </w:r>
            <w:r w:rsidRPr="0098669E">
              <w:rPr>
                <w:rFonts w:ascii="Angsana New" w:hAnsi="Angsana New"/>
                <w:szCs w:val="24"/>
                <w:cs/>
              </w:rPr>
              <w:t>)</w:t>
            </w:r>
          </w:p>
        </w:tc>
      </w:tr>
      <w:tr w:rsidR="00591EBB" w:rsidRPr="00D61735" w14:paraId="729D94F3" w14:textId="77777777" w:rsidTr="0031302E">
        <w:trPr>
          <w:gridAfter w:val="1"/>
          <w:wAfter w:w="13" w:type="dxa"/>
          <w:cantSplit/>
        </w:trPr>
        <w:tc>
          <w:tcPr>
            <w:tcW w:w="2034" w:type="dxa"/>
          </w:tcPr>
          <w:p w14:paraId="5D5AC1BE" w14:textId="77777777" w:rsidR="00591EBB" w:rsidRPr="00D61735" w:rsidRDefault="00591EBB" w:rsidP="00550FF9">
            <w:pPr>
              <w:suppressAutoHyphens/>
              <w:overflowPunct w:val="0"/>
              <w:autoSpaceDE w:val="0"/>
              <w:autoSpaceDN w:val="0"/>
              <w:ind w:left="48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3670" w:type="dxa"/>
            <w:gridSpan w:val="3"/>
          </w:tcPr>
          <w:p w14:paraId="7DC76CC9" w14:textId="77777777" w:rsidR="00591EBB" w:rsidRPr="00D61735" w:rsidRDefault="00591EBB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3360" w:type="dxa"/>
            <w:gridSpan w:val="3"/>
          </w:tcPr>
          <w:p w14:paraId="66A56842" w14:textId="77777777" w:rsidR="00591EBB" w:rsidRPr="0098669E" w:rsidRDefault="00591EBB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591EBB" w:rsidRPr="00D61735" w14:paraId="554669A4" w14:textId="77777777" w:rsidTr="0031302E">
        <w:trPr>
          <w:cantSplit/>
        </w:trPr>
        <w:tc>
          <w:tcPr>
            <w:tcW w:w="2034" w:type="dxa"/>
          </w:tcPr>
          <w:p w14:paraId="22681A7A" w14:textId="77777777" w:rsidR="00591EBB" w:rsidRPr="00D61735" w:rsidRDefault="00591EBB" w:rsidP="00550FF9">
            <w:pPr>
              <w:suppressAutoHyphens/>
              <w:overflowPunct w:val="0"/>
              <w:autoSpaceDE w:val="0"/>
              <w:autoSpaceDN w:val="0"/>
              <w:ind w:left="48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7043" w:type="dxa"/>
            <w:gridSpan w:val="7"/>
          </w:tcPr>
          <w:p w14:paraId="0ECC78E4" w14:textId="77777777" w:rsidR="00591EBB" w:rsidRPr="00612E39" w:rsidRDefault="00591EBB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612E39">
              <w:rPr>
                <w:rFonts w:ascii="Angsana New" w:hAnsi="Angsana New" w:hint="cs"/>
                <w:snapToGrid w:val="0"/>
                <w:szCs w:val="24"/>
                <w:lang w:eastAsia="th-TH"/>
              </w:rPr>
              <w:t xml:space="preserve"> 256</w:t>
            </w:r>
            <w:r w:rsidRPr="00612E39">
              <w:rPr>
                <w:rFonts w:ascii="Angsana New" w:hAnsi="Angsana New"/>
                <w:snapToGrid w:val="0"/>
                <w:szCs w:val="24"/>
                <w:lang w:eastAsia="th-TH"/>
              </w:rPr>
              <w:t>7</w:t>
            </w:r>
          </w:p>
        </w:tc>
      </w:tr>
      <w:tr w:rsidR="00591EBB" w:rsidRPr="00D61735" w14:paraId="18A9C75D" w14:textId="77777777" w:rsidTr="0031302E">
        <w:trPr>
          <w:gridAfter w:val="1"/>
          <w:wAfter w:w="13" w:type="dxa"/>
          <w:cantSplit/>
        </w:trPr>
        <w:tc>
          <w:tcPr>
            <w:tcW w:w="2034" w:type="dxa"/>
          </w:tcPr>
          <w:p w14:paraId="094F95DE" w14:textId="77777777" w:rsidR="00591EBB" w:rsidRPr="00D61735" w:rsidRDefault="00591EBB" w:rsidP="00550FF9">
            <w:pPr>
              <w:suppressAutoHyphens/>
              <w:overflowPunct w:val="0"/>
              <w:autoSpaceDE w:val="0"/>
              <w:autoSpaceDN w:val="0"/>
              <w:ind w:left="-58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21" w:type="dxa"/>
          </w:tcPr>
          <w:p w14:paraId="4D351E98" w14:textId="77777777" w:rsidR="00591EBB" w:rsidRPr="00D61735" w:rsidRDefault="00591EBB" w:rsidP="00550FF9">
            <w:pPr>
              <w:widowControl w:val="0"/>
              <w:suppressAutoHyphens/>
              <w:overflowPunct w:val="0"/>
              <w:autoSpaceDE w:val="0"/>
              <w:autoSpaceDN w:val="0"/>
              <w:ind w:left="-108" w:right="-167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หนี้</w:t>
            </w:r>
            <w:r w:rsidRPr="0098669E">
              <w:rPr>
                <w:rFonts w:ascii="Angsana New" w:hAnsi="Angsana New" w:hint="cs"/>
                <w:szCs w:val="24"/>
                <w:cs/>
              </w:rPr>
              <w:t>สิน</w:t>
            </w:r>
            <w:r w:rsidRPr="0098669E">
              <w:rPr>
                <w:rFonts w:ascii="Angsana New" w:hAnsi="Angsana New"/>
                <w:szCs w:val="24"/>
                <w:cs/>
              </w:rPr>
              <w:t>ตาม</w:t>
            </w:r>
          </w:p>
          <w:p w14:paraId="09E388DC" w14:textId="77777777" w:rsidR="00591EBB" w:rsidRPr="00D61735" w:rsidRDefault="00591EBB" w:rsidP="00550FF9">
            <w:pPr>
              <w:widowControl w:val="0"/>
              <w:suppressAutoHyphens/>
              <w:overflowPunct w:val="0"/>
              <w:autoSpaceDE w:val="0"/>
              <w:autoSpaceDN w:val="0"/>
              <w:ind w:left="-108" w:right="-16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สัญญาเช่า</w:t>
            </w:r>
          </w:p>
        </w:tc>
        <w:tc>
          <w:tcPr>
            <w:tcW w:w="1224" w:type="dxa"/>
          </w:tcPr>
          <w:p w14:paraId="79061904" w14:textId="77777777" w:rsidR="00591EBB" w:rsidRPr="00D61735" w:rsidRDefault="00591EBB" w:rsidP="00550FF9">
            <w:pPr>
              <w:suppressAutoHyphens/>
              <w:overflowPunct w:val="0"/>
              <w:autoSpaceDE w:val="0"/>
              <w:autoSpaceDN w:val="0"/>
              <w:ind w:left="-108" w:right="-112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ดอกเบี้ยจ่าย    </w:t>
            </w:r>
          </w:p>
          <w:p w14:paraId="79FA9806" w14:textId="77777777" w:rsidR="00591EBB" w:rsidRPr="00D61735" w:rsidRDefault="00591EBB" w:rsidP="00550FF9">
            <w:pPr>
              <w:suppressAutoHyphens/>
              <w:overflowPunct w:val="0"/>
              <w:autoSpaceDE w:val="0"/>
              <w:autoSpaceDN w:val="0"/>
              <w:ind w:left="-108" w:right="-112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รอตัดบัญชี</w:t>
            </w:r>
          </w:p>
        </w:tc>
        <w:tc>
          <w:tcPr>
            <w:tcW w:w="1125" w:type="dxa"/>
            <w:vAlign w:val="bottom"/>
          </w:tcPr>
          <w:p w14:paraId="1DA71BD6" w14:textId="77777777" w:rsidR="00591EBB" w:rsidRPr="00D61735" w:rsidRDefault="00591EBB" w:rsidP="00550FF9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สุทธิ</w:t>
            </w:r>
          </w:p>
        </w:tc>
        <w:tc>
          <w:tcPr>
            <w:tcW w:w="948" w:type="dxa"/>
          </w:tcPr>
          <w:p w14:paraId="2EE3ABBF" w14:textId="77777777" w:rsidR="00591EBB" w:rsidRPr="00D61735" w:rsidRDefault="00591EBB" w:rsidP="00550FF9">
            <w:pPr>
              <w:widowControl w:val="0"/>
              <w:suppressAutoHyphens/>
              <w:overflowPunct w:val="0"/>
              <w:autoSpaceDE w:val="0"/>
              <w:autoSpaceDN w:val="0"/>
              <w:ind w:left="-108" w:right="-167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หนี้</w:t>
            </w:r>
            <w:r w:rsidRPr="0098669E">
              <w:rPr>
                <w:rFonts w:ascii="Angsana New" w:hAnsi="Angsana New" w:hint="cs"/>
                <w:szCs w:val="24"/>
                <w:cs/>
              </w:rPr>
              <w:t>สิน</w:t>
            </w:r>
            <w:r w:rsidRPr="0098669E">
              <w:rPr>
                <w:rFonts w:ascii="Angsana New" w:hAnsi="Angsana New"/>
                <w:szCs w:val="24"/>
                <w:cs/>
              </w:rPr>
              <w:t>ตาม</w:t>
            </w:r>
          </w:p>
          <w:p w14:paraId="6F409168" w14:textId="77777777" w:rsidR="00591EBB" w:rsidRPr="00D61735" w:rsidRDefault="00591EBB" w:rsidP="00550FF9">
            <w:pPr>
              <w:widowControl w:val="0"/>
              <w:suppressAutoHyphens/>
              <w:overflowPunct w:val="0"/>
              <w:autoSpaceDE w:val="0"/>
              <w:autoSpaceDN w:val="0"/>
              <w:ind w:left="-108" w:right="-16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สัญญาเช่า</w:t>
            </w:r>
          </w:p>
        </w:tc>
        <w:tc>
          <w:tcPr>
            <w:tcW w:w="1134" w:type="dxa"/>
          </w:tcPr>
          <w:p w14:paraId="1B172683" w14:textId="77777777" w:rsidR="00591EBB" w:rsidRPr="00D61735" w:rsidRDefault="00591EBB" w:rsidP="00550FF9">
            <w:pPr>
              <w:suppressAutoHyphens/>
              <w:overflowPunct w:val="0"/>
              <w:autoSpaceDE w:val="0"/>
              <w:autoSpaceDN w:val="0"/>
              <w:ind w:left="-108" w:right="-112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ดอกเบี้ยจ่าย    </w:t>
            </w:r>
          </w:p>
          <w:p w14:paraId="622D4070" w14:textId="77777777" w:rsidR="00591EBB" w:rsidRPr="00D61735" w:rsidRDefault="00591EBB" w:rsidP="00550FF9">
            <w:pPr>
              <w:suppressAutoHyphens/>
              <w:overflowPunct w:val="0"/>
              <w:autoSpaceDE w:val="0"/>
              <w:autoSpaceDN w:val="0"/>
              <w:ind w:left="-108" w:right="-112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รอตัดบัญชี</w:t>
            </w:r>
          </w:p>
        </w:tc>
        <w:tc>
          <w:tcPr>
            <w:tcW w:w="1278" w:type="dxa"/>
            <w:vAlign w:val="bottom"/>
          </w:tcPr>
          <w:p w14:paraId="7D0DE226" w14:textId="77777777" w:rsidR="00591EBB" w:rsidRPr="00D61735" w:rsidRDefault="00591EBB" w:rsidP="00550FF9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u w:val="single"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สุทธิ</w:t>
            </w:r>
          </w:p>
        </w:tc>
      </w:tr>
      <w:tr w:rsidR="0031302E" w:rsidRPr="00D61735" w14:paraId="4437C724" w14:textId="77777777" w:rsidTr="0031302E">
        <w:trPr>
          <w:gridAfter w:val="1"/>
          <w:wAfter w:w="13" w:type="dxa"/>
          <w:cantSplit/>
        </w:trPr>
        <w:tc>
          <w:tcPr>
            <w:tcW w:w="2034" w:type="dxa"/>
          </w:tcPr>
          <w:p w14:paraId="4452027E" w14:textId="77777777" w:rsidR="0031302E" w:rsidRPr="0098669E" w:rsidRDefault="0031302E" w:rsidP="0031302E">
            <w:pPr>
              <w:suppressAutoHyphens/>
              <w:overflowPunct w:val="0"/>
              <w:autoSpaceDE w:val="0"/>
              <w:autoSpaceDN w:val="0"/>
              <w:ind w:left="48"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ไม่เกิน </w:t>
            </w:r>
            <w:r w:rsidRPr="00D61735">
              <w:rPr>
                <w:rFonts w:ascii="Angsana New" w:hAnsi="Angsana New"/>
                <w:szCs w:val="24"/>
              </w:rPr>
              <w:t>1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 ปี</w:t>
            </w:r>
          </w:p>
        </w:tc>
        <w:tc>
          <w:tcPr>
            <w:tcW w:w="1321" w:type="dxa"/>
            <w:shd w:val="clear" w:color="auto" w:fill="auto"/>
          </w:tcPr>
          <w:p w14:paraId="19366F19" w14:textId="211B7154" w:rsidR="0031302E" w:rsidRPr="0031302E" w:rsidRDefault="0031302E" w:rsidP="0031302E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2,056,104.</w:t>
            </w:r>
            <w:r w:rsidRPr="0031302E">
              <w:rPr>
                <w:rFonts w:ascii="Angsana New" w:eastAsia="Brush Script MT" w:hAnsi="Angsana New"/>
                <w:szCs w:val="24"/>
              </w:rPr>
              <w:t>00</w:t>
            </w:r>
          </w:p>
        </w:tc>
        <w:tc>
          <w:tcPr>
            <w:tcW w:w="1224" w:type="dxa"/>
            <w:shd w:val="clear" w:color="auto" w:fill="auto"/>
          </w:tcPr>
          <w:p w14:paraId="5850C4F5" w14:textId="3039E263" w:rsidR="0031302E" w:rsidRPr="0098669E" w:rsidRDefault="0031302E" w:rsidP="0031302E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(367,157.8</w:t>
            </w:r>
            <w:r w:rsidR="00EA56EE">
              <w:rPr>
                <w:rFonts w:ascii="Angsana New" w:hAnsi="Angsana New"/>
                <w:szCs w:val="24"/>
              </w:rPr>
              <w:t>9</w:t>
            </w:r>
            <w:r w:rsidRPr="0031302E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125" w:type="dxa"/>
            <w:shd w:val="clear" w:color="auto" w:fill="auto"/>
          </w:tcPr>
          <w:p w14:paraId="2DA0D1A8" w14:textId="16DDD6CC" w:rsidR="0031302E" w:rsidRPr="0031302E" w:rsidRDefault="0031302E" w:rsidP="0031302E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1,688,946.1</w:t>
            </w:r>
            <w:r w:rsidR="00EA56EE">
              <w:rPr>
                <w:rFonts w:ascii="Angsana New" w:hAnsi="Angsana New"/>
                <w:szCs w:val="24"/>
              </w:rPr>
              <w:t>1</w:t>
            </w:r>
            <w:r w:rsidRPr="0031302E">
              <w:rPr>
                <w:rFonts w:ascii="Angsana New" w:hAnsi="Angsana New"/>
                <w:szCs w:val="24"/>
              </w:rPr>
              <w:t xml:space="preserve"> </w:t>
            </w:r>
          </w:p>
        </w:tc>
        <w:tc>
          <w:tcPr>
            <w:tcW w:w="948" w:type="dxa"/>
            <w:shd w:val="clear" w:color="auto" w:fill="auto"/>
          </w:tcPr>
          <w:p w14:paraId="0D97EE07" w14:textId="3001EF18" w:rsidR="0031302E" w:rsidRPr="00D61735" w:rsidRDefault="0031302E" w:rsidP="00917EE7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25,680.00 </w:t>
            </w:r>
          </w:p>
        </w:tc>
        <w:tc>
          <w:tcPr>
            <w:tcW w:w="1134" w:type="dxa"/>
            <w:shd w:val="clear" w:color="auto" w:fill="auto"/>
          </w:tcPr>
          <w:p w14:paraId="18934DC6" w14:textId="76AE0D7F" w:rsidR="0031302E" w:rsidRPr="00D61735" w:rsidRDefault="0031302E" w:rsidP="00917EE7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(321.22)</w:t>
            </w:r>
          </w:p>
        </w:tc>
        <w:tc>
          <w:tcPr>
            <w:tcW w:w="1278" w:type="dxa"/>
            <w:shd w:val="clear" w:color="auto" w:fill="auto"/>
          </w:tcPr>
          <w:p w14:paraId="661B667D" w14:textId="3EA93BE8" w:rsidR="0031302E" w:rsidRPr="00D61735" w:rsidRDefault="0031302E" w:rsidP="00917EE7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25,358.78 </w:t>
            </w:r>
          </w:p>
        </w:tc>
      </w:tr>
      <w:tr w:rsidR="0031302E" w:rsidRPr="00D61735" w14:paraId="5DD868D5" w14:textId="77777777" w:rsidTr="0031302E">
        <w:trPr>
          <w:gridAfter w:val="1"/>
          <w:wAfter w:w="13" w:type="dxa"/>
          <w:cantSplit/>
        </w:trPr>
        <w:tc>
          <w:tcPr>
            <w:tcW w:w="2034" w:type="dxa"/>
          </w:tcPr>
          <w:p w14:paraId="2ADF81FA" w14:textId="77777777" w:rsidR="0031302E" w:rsidRPr="0098669E" w:rsidRDefault="0031302E" w:rsidP="0031302E">
            <w:pPr>
              <w:suppressAutoHyphens/>
              <w:overflowPunct w:val="0"/>
              <w:autoSpaceDE w:val="0"/>
              <w:autoSpaceDN w:val="0"/>
              <w:ind w:left="4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เกินกว่า </w:t>
            </w:r>
            <w:r w:rsidRPr="00D61735">
              <w:rPr>
                <w:rFonts w:ascii="Angsana New" w:hAnsi="Angsana New"/>
                <w:szCs w:val="24"/>
              </w:rPr>
              <w:t>1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 ปี แต่ไม่เกิน </w:t>
            </w:r>
            <w:r w:rsidRPr="00D61735">
              <w:rPr>
                <w:rFonts w:ascii="Angsana New" w:hAnsi="Angsana New"/>
                <w:szCs w:val="24"/>
              </w:rPr>
              <w:t>5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 ปี </w:t>
            </w:r>
          </w:p>
        </w:tc>
        <w:tc>
          <w:tcPr>
            <w:tcW w:w="1321" w:type="dxa"/>
            <w:shd w:val="clear" w:color="auto" w:fill="auto"/>
          </w:tcPr>
          <w:p w14:paraId="5B8A1BC0" w14:textId="3D4AE3C6" w:rsidR="0031302E" w:rsidRPr="00D61735" w:rsidRDefault="0031302E" w:rsidP="0031302E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8,636,568.00 </w:t>
            </w:r>
          </w:p>
        </w:tc>
        <w:tc>
          <w:tcPr>
            <w:tcW w:w="1224" w:type="dxa"/>
            <w:shd w:val="clear" w:color="auto" w:fill="auto"/>
          </w:tcPr>
          <w:p w14:paraId="5C577CF9" w14:textId="6E90D47E" w:rsidR="0031302E" w:rsidRPr="0098669E" w:rsidRDefault="0031302E" w:rsidP="0031302E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(755,083.</w:t>
            </w:r>
            <w:r w:rsidR="00EA56EE">
              <w:rPr>
                <w:rFonts w:ascii="Angsana New" w:hAnsi="Angsana New"/>
                <w:szCs w:val="24"/>
              </w:rPr>
              <w:t>19</w:t>
            </w:r>
            <w:r w:rsidRPr="0031302E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125" w:type="dxa"/>
            <w:shd w:val="clear" w:color="auto" w:fill="auto"/>
          </w:tcPr>
          <w:p w14:paraId="23624FB3" w14:textId="4DD6A58C" w:rsidR="0031302E" w:rsidRPr="0031302E" w:rsidRDefault="0031302E" w:rsidP="0031302E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7,881,484.8</w:t>
            </w:r>
            <w:r w:rsidR="00EA56EE">
              <w:rPr>
                <w:rFonts w:ascii="Angsana New" w:hAnsi="Angsana New"/>
                <w:szCs w:val="24"/>
              </w:rPr>
              <w:t>1</w:t>
            </w:r>
            <w:r w:rsidRPr="0031302E">
              <w:rPr>
                <w:rFonts w:ascii="Angsana New" w:hAnsi="Angsana New"/>
                <w:szCs w:val="24"/>
              </w:rPr>
              <w:t xml:space="preserve"> </w:t>
            </w:r>
          </w:p>
        </w:tc>
        <w:tc>
          <w:tcPr>
            <w:tcW w:w="948" w:type="dxa"/>
            <w:shd w:val="clear" w:color="auto" w:fill="auto"/>
          </w:tcPr>
          <w:p w14:paraId="0D984771" w14:textId="553E3A05" w:rsidR="0031302E" w:rsidRPr="0098669E" w:rsidRDefault="0031302E" w:rsidP="00917EE7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134" w:type="dxa"/>
            <w:shd w:val="clear" w:color="auto" w:fill="auto"/>
          </w:tcPr>
          <w:p w14:paraId="25F9837C" w14:textId="0E48A685" w:rsidR="0031302E" w:rsidRPr="00D61735" w:rsidRDefault="0031302E" w:rsidP="00917EE7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278" w:type="dxa"/>
            <w:shd w:val="clear" w:color="auto" w:fill="auto"/>
          </w:tcPr>
          <w:p w14:paraId="7035DFD2" w14:textId="7D6C02A0" w:rsidR="0031302E" w:rsidRPr="00D61735" w:rsidRDefault="0031302E" w:rsidP="00917EE7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-   </w:t>
            </w:r>
          </w:p>
        </w:tc>
      </w:tr>
      <w:tr w:rsidR="0031302E" w:rsidRPr="00D61735" w14:paraId="2FF494DB" w14:textId="77777777" w:rsidTr="0031302E">
        <w:trPr>
          <w:gridAfter w:val="1"/>
          <w:wAfter w:w="13" w:type="dxa"/>
          <w:cantSplit/>
        </w:trPr>
        <w:tc>
          <w:tcPr>
            <w:tcW w:w="2034" w:type="dxa"/>
          </w:tcPr>
          <w:p w14:paraId="523AA2CC" w14:textId="77777777" w:rsidR="0031302E" w:rsidRPr="0098669E" w:rsidRDefault="0031302E" w:rsidP="0031302E">
            <w:pPr>
              <w:suppressAutoHyphens/>
              <w:overflowPunct w:val="0"/>
              <w:autoSpaceDE w:val="0"/>
              <w:autoSpaceDN w:val="0"/>
              <w:ind w:left="4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 w:hint="cs"/>
                <w:szCs w:val="24"/>
                <w:cs/>
              </w:rPr>
              <w:t xml:space="preserve">เกินกว่า </w:t>
            </w:r>
            <w:r w:rsidRPr="00D61735">
              <w:rPr>
                <w:rFonts w:ascii="Angsana New" w:hAnsi="Angsana New"/>
                <w:szCs w:val="24"/>
              </w:rPr>
              <w:t xml:space="preserve">5 </w:t>
            </w:r>
            <w:r w:rsidRPr="0098669E">
              <w:rPr>
                <w:rFonts w:ascii="Angsana New" w:hAnsi="Angsana New" w:hint="cs"/>
                <w:szCs w:val="24"/>
                <w:cs/>
              </w:rPr>
              <w:t>ปี</w:t>
            </w:r>
          </w:p>
        </w:tc>
        <w:tc>
          <w:tcPr>
            <w:tcW w:w="1321" w:type="dxa"/>
            <w:shd w:val="clear" w:color="auto" w:fill="auto"/>
          </w:tcPr>
          <w:p w14:paraId="2E8449C5" w14:textId="7D10F1E7" w:rsidR="0031302E" w:rsidRPr="00D61735" w:rsidRDefault="0031302E" w:rsidP="0031302E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224" w:type="dxa"/>
            <w:shd w:val="clear" w:color="auto" w:fill="auto"/>
          </w:tcPr>
          <w:p w14:paraId="240EE65B" w14:textId="441B05E6" w:rsidR="0031302E" w:rsidRPr="0098669E" w:rsidRDefault="0031302E" w:rsidP="0031302E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125" w:type="dxa"/>
            <w:shd w:val="clear" w:color="auto" w:fill="auto"/>
          </w:tcPr>
          <w:p w14:paraId="6AA7F817" w14:textId="15379E17" w:rsidR="0031302E" w:rsidRPr="0031302E" w:rsidRDefault="0031302E" w:rsidP="0031302E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948" w:type="dxa"/>
            <w:shd w:val="clear" w:color="auto" w:fill="auto"/>
          </w:tcPr>
          <w:p w14:paraId="48E56BB0" w14:textId="176909FE" w:rsidR="0031302E" w:rsidRPr="00D61735" w:rsidRDefault="0031302E" w:rsidP="00917EE7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134" w:type="dxa"/>
            <w:shd w:val="clear" w:color="auto" w:fill="auto"/>
          </w:tcPr>
          <w:p w14:paraId="246116E8" w14:textId="00256033" w:rsidR="0031302E" w:rsidRPr="00D61735" w:rsidRDefault="0031302E" w:rsidP="00917EE7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278" w:type="dxa"/>
            <w:shd w:val="clear" w:color="auto" w:fill="auto"/>
          </w:tcPr>
          <w:p w14:paraId="3BB87F33" w14:textId="2BF9D4AC" w:rsidR="0031302E" w:rsidRPr="00D61735" w:rsidRDefault="0031302E" w:rsidP="00917EE7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-   </w:t>
            </w:r>
          </w:p>
        </w:tc>
      </w:tr>
      <w:tr w:rsidR="0031302E" w:rsidRPr="00D61735" w14:paraId="161FA84F" w14:textId="77777777" w:rsidTr="0031302E">
        <w:trPr>
          <w:gridAfter w:val="1"/>
          <w:wAfter w:w="13" w:type="dxa"/>
          <w:cantSplit/>
        </w:trPr>
        <w:tc>
          <w:tcPr>
            <w:tcW w:w="2034" w:type="dxa"/>
          </w:tcPr>
          <w:p w14:paraId="54FF5A6B" w14:textId="77777777" w:rsidR="0031302E" w:rsidRPr="0098669E" w:rsidRDefault="0031302E" w:rsidP="0031302E">
            <w:pPr>
              <w:suppressAutoHyphens/>
              <w:overflowPunct w:val="0"/>
              <w:autoSpaceDE w:val="0"/>
              <w:autoSpaceDN w:val="0"/>
              <w:ind w:left="48" w:firstLine="265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3C91F0" w14:textId="0E1D15FE" w:rsidR="0031302E" w:rsidRPr="00D61735" w:rsidRDefault="0031302E" w:rsidP="0031302E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10,692,672.00 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78093" w14:textId="5BBE1E0C" w:rsidR="0031302E" w:rsidRPr="00D61735" w:rsidRDefault="0031302E" w:rsidP="0031302E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(1,122,241.08)</w:t>
            </w: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CC5FD2" w14:textId="11B88A43" w:rsidR="0031302E" w:rsidRPr="00D61735" w:rsidRDefault="0031302E" w:rsidP="00917EE7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9,570,430.92 </w:t>
            </w:r>
          </w:p>
        </w:tc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84BBA7" w14:textId="33B1102B" w:rsidR="0031302E" w:rsidRPr="0098669E" w:rsidRDefault="0031302E" w:rsidP="00917EE7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25,680.00 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1FD0A2" w14:textId="34E83B9A" w:rsidR="0031302E" w:rsidRPr="00D61735" w:rsidRDefault="0031302E" w:rsidP="00917EE7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(321.22)</w:t>
            </w: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939DF6" w14:textId="2A609890" w:rsidR="0031302E" w:rsidRPr="00D61735" w:rsidRDefault="0031302E" w:rsidP="00917EE7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31302E">
              <w:rPr>
                <w:rFonts w:ascii="Angsana New" w:hAnsi="Angsana New"/>
                <w:szCs w:val="24"/>
              </w:rPr>
              <w:t xml:space="preserve"> 25,358.78 </w:t>
            </w:r>
          </w:p>
        </w:tc>
      </w:tr>
    </w:tbl>
    <w:p w14:paraId="57888C2E" w14:textId="77777777" w:rsidR="00591EBB" w:rsidRPr="00A9154C" w:rsidRDefault="00591EBB" w:rsidP="00591EBB">
      <w:pPr>
        <w:tabs>
          <w:tab w:val="left" w:pos="1323"/>
        </w:tabs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  <w:u w:val="single"/>
        </w:rPr>
      </w:pPr>
    </w:p>
    <w:tbl>
      <w:tblPr>
        <w:tblW w:w="90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034"/>
        <w:gridCol w:w="1321"/>
        <w:gridCol w:w="1224"/>
        <w:gridCol w:w="1026"/>
        <w:gridCol w:w="1047"/>
        <w:gridCol w:w="1134"/>
        <w:gridCol w:w="1278"/>
        <w:gridCol w:w="13"/>
      </w:tblGrid>
      <w:tr w:rsidR="00917EE7" w:rsidRPr="00D61735" w14:paraId="480178AC" w14:textId="77777777" w:rsidTr="008747F5">
        <w:trPr>
          <w:gridAfter w:val="1"/>
          <w:wAfter w:w="13" w:type="dxa"/>
          <w:cantSplit/>
        </w:trPr>
        <w:tc>
          <w:tcPr>
            <w:tcW w:w="9064" w:type="dxa"/>
            <w:gridSpan w:val="7"/>
          </w:tcPr>
          <w:p w14:paraId="1D9A6AD7" w14:textId="77777777" w:rsidR="00917EE7" w:rsidRPr="0098669E" w:rsidRDefault="00917EE7" w:rsidP="00550FF9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79522B">
              <w:rPr>
                <w:rFonts w:ascii="Angsana New" w:hAnsi="Angsana New"/>
                <w:szCs w:val="24"/>
              </w:rPr>
              <w:t>(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หน่วย : </w:t>
            </w:r>
            <w:r w:rsidRPr="0098669E">
              <w:rPr>
                <w:rFonts w:ascii="Angsana New" w:hAnsi="Angsana New" w:hint="cs"/>
                <w:szCs w:val="24"/>
                <w:cs/>
              </w:rPr>
              <w:t>บาท</w:t>
            </w:r>
            <w:r w:rsidRPr="0098669E">
              <w:rPr>
                <w:rFonts w:ascii="Angsana New" w:hAnsi="Angsana New"/>
                <w:szCs w:val="24"/>
                <w:cs/>
              </w:rPr>
              <w:t>)</w:t>
            </w:r>
          </w:p>
        </w:tc>
      </w:tr>
      <w:tr w:rsidR="00A9154C" w:rsidRPr="00D61735" w14:paraId="46B51AD3" w14:textId="77777777" w:rsidTr="00917EE7">
        <w:trPr>
          <w:gridAfter w:val="1"/>
          <w:wAfter w:w="13" w:type="dxa"/>
          <w:cantSplit/>
        </w:trPr>
        <w:tc>
          <w:tcPr>
            <w:tcW w:w="2034" w:type="dxa"/>
          </w:tcPr>
          <w:p w14:paraId="7B7F2BA8" w14:textId="77777777" w:rsidR="00A9154C" w:rsidRPr="00D61735" w:rsidRDefault="00A9154C" w:rsidP="00550FF9">
            <w:pPr>
              <w:suppressAutoHyphens/>
              <w:overflowPunct w:val="0"/>
              <w:autoSpaceDE w:val="0"/>
              <w:autoSpaceDN w:val="0"/>
              <w:ind w:left="48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3571" w:type="dxa"/>
            <w:gridSpan w:val="3"/>
          </w:tcPr>
          <w:p w14:paraId="58BACFAE" w14:textId="77777777" w:rsidR="00A9154C" w:rsidRPr="00D61735" w:rsidRDefault="00A9154C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3459" w:type="dxa"/>
            <w:gridSpan w:val="3"/>
          </w:tcPr>
          <w:p w14:paraId="11BE2599" w14:textId="77777777" w:rsidR="00A9154C" w:rsidRPr="0098669E" w:rsidRDefault="00A9154C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A9154C" w:rsidRPr="00D61735" w14:paraId="460FF59E" w14:textId="77777777" w:rsidTr="00917EE7">
        <w:trPr>
          <w:cantSplit/>
        </w:trPr>
        <w:tc>
          <w:tcPr>
            <w:tcW w:w="2034" w:type="dxa"/>
          </w:tcPr>
          <w:p w14:paraId="2CD2EBFE" w14:textId="77777777" w:rsidR="00A9154C" w:rsidRPr="00D61735" w:rsidRDefault="00A9154C" w:rsidP="00550FF9">
            <w:pPr>
              <w:suppressAutoHyphens/>
              <w:overflowPunct w:val="0"/>
              <w:autoSpaceDE w:val="0"/>
              <w:autoSpaceDN w:val="0"/>
              <w:ind w:left="48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7043" w:type="dxa"/>
            <w:gridSpan w:val="7"/>
          </w:tcPr>
          <w:p w14:paraId="32B432DC" w14:textId="4F5D5EE5" w:rsidR="00A9154C" w:rsidRPr="00612E39" w:rsidRDefault="00A9154C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612E39">
              <w:rPr>
                <w:rFonts w:ascii="Angsana New" w:hAnsi="Angsana New" w:hint="cs"/>
                <w:snapToGrid w:val="0"/>
                <w:szCs w:val="24"/>
                <w:lang w:eastAsia="th-TH"/>
              </w:rPr>
              <w:t xml:space="preserve"> 256</w:t>
            </w:r>
            <w:r w:rsidRPr="00612E39">
              <w:rPr>
                <w:rFonts w:ascii="Angsana New" w:hAnsi="Angsana New"/>
                <w:snapToGrid w:val="0"/>
                <w:szCs w:val="24"/>
                <w:lang w:eastAsia="th-TH"/>
              </w:rPr>
              <w:t>6</w:t>
            </w:r>
          </w:p>
        </w:tc>
      </w:tr>
      <w:tr w:rsidR="00A9154C" w:rsidRPr="00D61735" w14:paraId="0875B4FF" w14:textId="77777777" w:rsidTr="00917EE7">
        <w:trPr>
          <w:gridAfter w:val="1"/>
          <w:wAfter w:w="13" w:type="dxa"/>
          <w:cantSplit/>
        </w:trPr>
        <w:tc>
          <w:tcPr>
            <w:tcW w:w="2034" w:type="dxa"/>
          </w:tcPr>
          <w:p w14:paraId="6D4E841D" w14:textId="77777777" w:rsidR="00A9154C" w:rsidRPr="00D61735" w:rsidRDefault="00A9154C" w:rsidP="00550FF9">
            <w:pPr>
              <w:suppressAutoHyphens/>
              <w:overflowPunct w:val="0"/>
              <w:autoSpaceDE w:val="0"/>
              <w:autoSpaceDN w:val="0"/>
              <w:ind w:left="-58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21" w:type="dxa"/>
          </w:tcPr>
          <w:p w14:paraId="782F44F1" w14:textId="77777777" w:rsidR="00A9154C" w:rsidRPr="00D61735" w:rsidRDefault="00A9154C" w:rsidP="00550FF9">
            <w:pPr>
              <w:widowControl w:val="0"/>
              <w:suppressAutoHyphens/>
              <w:overflowPunct w:val="0"/>
              <w:autoSpaceDE w:val="0"/>
              <w:autoSpaceDN w:val="0"/>
              <w:ind w:left="-108" w:right="-167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หนี้</w:t>
            </w:r>
            <w:r w:rsidRPr="0098669E">
              <w:rPr>
                <w:rFonts w:ascii="Angsana New" w:hAnsi="Angsana New" w:hint="cs"/>
                <w:szCs w:val="24"/>
                <w:cs/>
              </w:rPr>
              <w:t>สิน</w:t>
            </w:r>
            <w:r w:rsidRPr="0098669E">
              <w:rPr>
                <w:rFonts w:ascii="Angsana New" w:hAnsi="Angsana New"/>
                <w:szCs w:val="24"/>
                <w:cs/>
              </w:rPr>
              <w:t>ตาม</w:t>
            </w:r>
          </w:p>
          <w:p w14:paraId="4874CDDB" w14:textId="77777777" w:rsidR="00A9154C" w:rsidRPr="00D61735" w:rsidRDefault="00A9154C" w:rsidP="00550FF9">
            <w:pPr>
              <w:widowControl w:val="0"/>
              <w:suppressAutoHyphens/>
              <w:overflowPunct w:val="0"/>
              <w:autoSpaceDE w:val="0"/>
              <w:autoSpaceDN w:val="0"/>
              <w:ind w:left="-108" w:right="-16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สัญญาเช่า</w:t>
            </w:r>
          </w:p>
        </w:tc>
        <w:tc>
          <w:tcPr>
            <w:tcW w:w="1224" w:type="dxa"/>
          </w:tcPr>
          <w:p w14:paraId="440A3196" w14:textId="77777777" w:rsidR="00A9154C" w:rsidRPr="00D61735" w:rsidRDefault="00A9154C" w:rsidP="00550FF9">
            <w:pPr>
              <w:suppressAutoHyphens/>
              <w:overflowPunct w:val="0"/>
              <w:autoSpaceDE w:val="0"/>
              <w:autoSpaceDN w:val="0"/>
              <w:ind w:left="-108" w:right="-112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ดอกเบี้ยจ่าย    </w:t>
            </w:r>
          </w:p>
          <w:p w14:paraId="561D17F7" w14:textId="77777777" w:rsidR="00A9154C" w:rsidRPr="00D61735" w:rsidRDefault="00A9154C" w:rsidP="00550FF9">
            <w:pPr>
              <w:suppressAutoHyphens/>
              <w:overflowPunct w:val="0"/>
              <w:autoSpaceDE w:val="0"/>
              <w:autoSpaceDN w:val="0"/>
              <w:ind w:left="-108" w:right="-112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รอตัดบัญชี</w:t>
            </w:r>
          </w:p>
        </w:tc>
        <w:tc>
          <w:tcPr>
            <w:tcW w:w="1026" w:type="dxa"/>
            <w:vAlign w:val="bottom"/>
          </w:tcPr>
          <w:p w14:paraId="352D3BB8" w14:textId="77777777" w:rsidR="00A9154C" w:rsidRPr="00D61735" w:rsidRDefault="00A9154C" w:rsidP="00550FF9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สุทธิ</w:t>
            </w:r>
          </w:p>
        </w:tc>
        <w:tc>
          <w:tcPr>
            <w:tcW w:w="1047" w:type="dxa"/>
          </w:tcPr>
          <w:p w14:paraId="2358C548" w14:textId="77777777" w:rsidR="00A9154C" w:rsidRPr="00D61735" w:rsidRDefault="00A9154C" w:rsidP="00550FF9">
            <w:pPr>
              <w:widowControl w:val="0"/>
              <w:suppressAutoHyphens/>
              <w:overflowPunct w:val="0"/>
              <w:autoSpaceDE w:val="0"/>
              <w:autoSpaceDN w:val="0"/>
              <w:ind w:left="-108" w:right="-167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หนี้</w:t>
            </w:r>
            <w:r w:rsidRPr="0098669E">
              <w:rPr>
                <w:rFonts w:ascii="Angsana New" w:hAnsi="Angsana New" w:hint="cs"/>
                <w:szCs w:val="24"/>
                <w:cs/>
              </w:rPr>
              <w:t>สิน</w:t>
            </w:r>
            <w:r w:rsidRPr="0098669E">
              <w:rPr>
                <w:rFonts w:ascii="Angsana New" w:hAnsi="Angsana New"/>
                <w:szCs w:val="24"/>
                <w:cs/>
              </w:rPr>
              <w:t>ตาม</w:t>
            </w:r>
          </w:p>
          <w:p w14:paraId="1F9520EB" w14:textId="77777777" w:rsidR="00A9154C" w:rsidRPr="00D61735" w:rsidRDefault="00A9154C" w:rsidP="00550FF9">
            <w:pPr>
              <w:widowControl w:val="0"/>
              <w:suppressAutoHyphens/>
              <w:overflowPunct w:val="0"/>
              <w:autoSpaceDE w:val="0"/>
              <w:autoSpaceDN w:val="0"/>
              <w:ind w:left="-108" w:right="-16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สัญญาเช่า</w:t>
            </w:r>
          </w:p>
        </w:tc>
        <w:tc>
          <w:tcPr>
            <w:tcW w:w="1134" w:type="dxa"/>
          </w:tcPr>
          <w:p w14:paraId="371C8EF8" w14:textId="77777777" w:rsidR="00A9154C" w:rsidRPr="00D61735" w:rsidRDefault="00A9154C" w:rsidP="00550FF9">
            <w:pPr>
              <w:suppressAutoHyphens/>
              <w:overflowPunct w:val="0"/>
              <w:autoSpaceDE w:val="0"/>
              <w:autoSpaceDN w:val="0"/>
              <w:ind w:left="-108" w:right="-112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ดอกเบี้ยจ่าย    </w:t>
            </w:r>
          </w:p>
          <w:p w14:paraId="5DA59164" w14:textId="77777777" w:rsidR="00A9154C" w:rsidRPr="00D61735" w:rsidRDefault="00A9154C" w:rsidP="00550FF9">
            <w:pPr>
              <w:suppressAutoHyphens/>
              <w:overflowPunct w:val="0"/>
              <w:autoSpaceDE w:val="0"/>
              <w:autoSpaceDN w:val="0"/>
              <w:ind w:left="-108" w:right="-112"/>
              <w:jc w:val="center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รอตัดบัญชี</w:t>
            </w:r>
          </w:p>
        </w:tc>
        <w:tc>
          <w:tcPr>
            <w:tcW w:w="1278" w:type="dxa"/>
            <w:vAlign w:val="bottom"/>
          </w:tcPr>
          <w:p w14:paraId="33C7863E" w14:textId="77777777" w:rsidR="00A9154C" w:rsidRPr="00D61735" w:rsidRDefault="00A9154C" w:rsidP="00550FF9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  <w:u w:val="single"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สุทธิ</w:t>
            </w:r>
          </w:p>
        </w:tc>
      </w:tr>
      <w:tr w:rsidR="002028EF" w:rsidRPr="00D61735" w14:paraId="1D475BD1" w14:textId="77777777" w:rsidTr="00917EE7">
        <w:trPr>
          <w:gridAfter w:val="1"/>
          <w:wAfter w:w="13" w:type="dxa"/>
          <w:cantSplit/>
        </w:trPr>
        <w:tc>
          <w:tcPr>
            <w:tcW w:w="2034" w:type="dxa"/>
          </w:tcPr>
          <w:p w14:paraId="26AD3E28" w14:textId="77777777" w:rsidR="002028EF" w:rsidRPr="0098669E" w:rsidRDefault="002028EF" w:rsidP="002028EF">
            <w:pPr>
              <w:suppressAutoHyphens/>
              <w:overflowPunct w:val="0"/>
              <w:autoSpaceDE w:val="0"/>
              <w:autoSpaceDN w:val="0"/>
              <w:ind w:left="48"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ไม่เกิน </w:t>
            </w:r>
            <w:r w:rsidRPr="00D61735">
              <w:rPr>
                <w:rFonts w:ascii="Angsana New" w:hAnsi="Angsana New"/>
                <w:szCs w:val="24"/>
              </w:rPr>
              <w:t>1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 ปี</w:t>
            </w:r>
          </w:p>
        </w:tc>
        <w:tc>
          <w:tcPr>
            <w:tcW w:w="1321" w:type="dxa"/>
            <w:shd w:val="clear" w:color="auto" w:fill="auto"/>
          </w:tcPr>
          <w:p w14:paraId="5F363BC0" w14:textId="159A406E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112,992.00 </w:t>
            </w:r>
          </w:p>
        </w:tc>
        <w:tc>
          <w:tcPr>
            <w:tcW w:w="1224" w:type="dxa"/>
            <w:shd w:val="clear" w:color="auto" w:fill="auto"/>
          </w:tcPr>
          <w:p w14:paraId="3E9F2FEF" w14:textId="70A2FF7D" w:rsidR="002028EF" w:rsidRPr="0098669E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(5,943.65)</w:t>
            </w:r>
          </w:p>
        </w:tc>
        <w:tc>
          <w:tcPr>
            <w:tcW w:w="1026" w:type="dxa"/>
            <w:shd w:val="clear" w:color="auto" w:fill="auto"/>
          </w:tcPr>
          <w:p w14:paraId="7BFEAEF9" w14:textId="504226E5" w:rsidR="002028EF" w:rsidRPr="002028EF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107,048.35 </w:t>
            </w:r>
          </w:p>
        </w:tc>
        <w:tc>
          <w:tcPr>
            <w:tcW w:w="1047" w:type="dxa"/>
            <w:shd w:val="clear" w:color="auto" w:fill="auto"/>
          </w:tcPr>
          <w:p w14:paraId="748B8DC6" w14:textId="64BED547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51,360.00 </w:t>
            </w:r>
          </w:p>
        </w:tc>
        <w:tc>
          <w:tcPr>
            <w:tcW w:w="1134" w:type="dxa"/>
            <w:shd w:val="clear" w:color="auto" w:fill="auto"/>
          </w:tcPr>
          <w:p w14:paraId="28CAE6EF" w14:textId="24947240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(2,257.30)</w:t>
            </w:r>
          </w:p>
        </w:tc>
        <w:tc>
          <w:tcPr>
            <w:tcW w:w="1278" w:type="dxa"/>
            <w:shd w:val="clear" w:color="auto" w:fill="auto"/>
          </w:tcPr>
          <w:p w14:paraId="0B0A1800" w14:textId="29EFF792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49,102.70 </w:t>
            </w:r>
          </w:p>
        </w:tc>
      </w:tr>
      <w:tr w:rsidR="002028EF" w:rsidRPr="00D61735" w14:paraId="487D1A4C" w14:textId="77777777" w:rsidTr="00917EE7">
        <w:trPr>
          <w:gridAfter w:val="1"/>
          <w:wAfter w:w="13" w:type="dxa"/>
          <w:cantSplit/>
        </w:trPr>
        <w:tc>
          <w:tcPr>
            <w:tcW w:w="2034" w:type="dxa"/>
          </w:tcPr>
          <w:p w14:paraId="559A3405" w14:textId="77777777" w:rsidR="002028EF" w:rsidRPr="0098669E" w:rsidRDefault="002028EF" w:rsidP="002028EF">
            <w:pPr>
              <w:suppressAutoHyphens/>
              <w:overflowPunct w:val="0"/>
              <w:autoSpaceDE w:val="0"/>
              <w:autoSpaceDN w:val="0"/>
              <w:ind w:left="4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เกินกว่า </w:t>
            </w:r>
            <w:r w:rsidRPr="00D61735">
              <w:rPr>
                <w:rFonts w:ascii="Angsana New" w:hAnsi="Angsana New"/>
                <w:szCs w:val="24"/>
              </w:rPr>
              <w:t>1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 ปี แต่ไม่เกิน </w:t>
            </w:r>
            <w:r w:rsidRPr="00D61735">
              <w:rPr>
                <w:rFonts w:ascii="Angsana New" w:hAnsi="Angsana New"/>
                <w:szCs w:val="24"/>
              </w:rPr>
              <w:t>5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 ปี </w:t>
            </w:r>
          </w:p>
        </w:tc>
        <w:tc>
          <w:tcPr>
            <w:tcW w:w="1321" w:type="dxa"/>
            <w:shd w:val="clear" w:color="auto" w:fill="auto"/>
          </w:tcPr>
          <w:p w14:paraId="17CA8E84" w14:textId="59A6877D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77,040.00 </w:t>
            </w:r>
          </w:p>
        </w:tc>
        <w:tc>
          <w:tcPr>
            <w:tcW w:w="1224" w:type="dxa"/>
            <w:shd w:val="clear" w:color="auto" w:fill="auto"/>
          </w:tcPr>
          <w:p w14:paraId="50CA2A9B" w14:textId="383048BC" w:rsidR="002028EF" w:rsidRPr="0098669E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(1,364.83)</w:t>
            </w:r>
          </w:p>
        </w:tc>
        <w:tc>
          <w:tcPr>
            <w:tcW w:w="1026" w:type="dxa"/>
            <w:shd w:val="clear" w:color="auto" w:fill="auto"/>
          </w:tcPr>
          <w:p w14:paraId="76D14F2D" w14:textId="14DB0EB0" w:rsidR="002028EF" w:rsidRPr="002028EF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75,675.17 </w:t>
            </w:r>
          </w:p>
        </w:tc>
        <w:tc>
          <w:tcPr>
            <w:tcW w:w="1047" w:type="dxa"/>
            <w:shd w:val="clear" w:color="auto" w:fill="auto"/>
          </w:tcPr>
          <w:p w14:paraId="56D76D81" w14:textId="0808E90D" w:rsidR="002028EF" w:rsidRPr="0098669E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25,680.00 </w:t>
            </w:r>
          </w:p>
        </w:tc>
        <w:tc>
          <w:tcPr>
            <w:tcW w:w="1134" w:type="dxa"/>
            <w:shd w:val="clear" w:color="auto" w:fill="auto"/>
          </w:tcPr>
          <w:p w14:paraId="2190C6F5" w14:textId="6DEFBFBD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(321.23)</w:t>
            </w:r>
          </w:p>
        </w:tc>
        <w:tc>
          <w:tcPr>
            <w:tcW w:w="1278" w:type="dxa"/>
            <w:shd w:val="clear" w:color="auto" w:fill="auto"/>
          </w:tcPr>
          <w:p w14:paraId="4A2D575B" w14:textId="75F96970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25,358.77 </w:t>
            </w:r>
          </w:p>
        </w:tc>
      </w:tr>
      <w:tr w:rsidR="002028EF" w:rsidRPr="00D61735" w14:paraId="269C45C7" w14:textId="77777777" w:rsidTr="00917EE7">
        <w:trPr>
          <w:gridAfter w:val="1"/>
          <w:wAfter w:w="13" w:type="dxa"/>
          <w:cantSplit/>
        </w:trPr>
        <w:tc>
          <w:tcPr>
            <w:tcW w:w="2034" w:type="dxa"/>
          </w:tcPr>
          <w:p w14:paraId="0266A018" w14:textId="77777777" w:rsidR="002028EF" w:rsidRPr="0098669E" w:rsidRDefault="002028EF" w:rsidP="002028EF">
            <w:pPr>
              <w:suppressAutoHyphens/>
              <w:overflowPunct w:val="0"/>
              <w:autoSpaceDE w:val="0"/>
              <w:autoSpaceDN w:val="0"/>
              <w:ind w:left="4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 w:hint="cs"/>
                <w:szCs w:val="24"/>
                <w:cs/>
              </w:rPr>
              <w:t xml:space="preserve">เกินกว่า </w:t>
            </w:r>
            <w:r w:rsidRPr="00D61735">
              <w:rPr>
                <w:rFonts w:ascii="Angsana New" w:hAnsi="Angsana New"/>
                <w:szCs w:val="24"/>
              </w:rPr>
              <w:t xml:space="preserve">5 </w:t>
            </w:r>
            <w:r w:rsidRPr="0098669E">
              <w:rPr>
                <w:rFonts w:ascii="Angsana New" w:hAnsi="Angsana New" w:hint="cs"/>
                <w:szCs w:val="24"/>
                <w:cs/>
              </w:rPr>
              <w:t>ปี</w:t>
            </w:r>
          </w:p>
        </w:tc>
        <w:tc>
          <w:tcPr>
            <w:tcW w:w="1321" w:type="dxa"/>
            <w:shd w:val="clear" w:color="auto" w:fill="auto"/>
          </w:tcPr>
          <w:p w14:paraId="36185AF6" w14:textId="64A8A3D8" w:rsidR="002028EF" w:rsidRPr="00D61735" w:rsidRDefault="002028EF" w:rsidP="002028EF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224" w:type="dxa"/>
            <w:shd w:val="clear" w:color="auto" w:fill="auto"/>
          </w:tcPr>
          <w:p w14:paraId="5F666995" w14:textId="2F63248C" w:rsidR="002028EF" w:rsidRPr="0098669E" w:rsidRDefault="002028EF" w:rsidP="002028EF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026" w:type="dxa"/>
            <w:shd w:val="clear" w:color="auto" w:fill="auto"/>
          </w:tcPr>
          <w:p w14:paraId="76ED5E47" w14:textId="32CF3434" w:rsidR="002028EF" w:rsidRPr="002028EF" w:rsidRDefault="002028EF" w:rsidP="008365FB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047" w:type="dxa"/>
            <w:shd w:val="clear" w:color="auto" w:fill="auto"/>
          </w:tcPr>
          <w:p w14:paraId="0B46D23E" w14:textId="564272DF" w:rsidR="002028EF" w:rsidRPr="00D61735" w:rsidRDefault="002028EF" w:rsidP="002028EF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134" w:type="dxa"/>
            <w:shd w:val="clear" w:color="auto" w:fill="auto"/>
          </w:tcPr>
          <w:p w14:paraId="36FC3F29" w14:textId="6E1E0B23" w:rsidR="002028EF" w:rsidRPr="00D61735" w:rsidRDefault="002028EF" w:rsidP="002028EF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278" w:type="dxa"/>
            <w:shd w:val="clear" w:color="auto" w:fill="auto"/>
          </w:tcPr>
          <w:p w14:paraId="060FC8F0" w14:textId="78EF8DAE" w:rsidR="002028EF" w:rsidRPr="00D61735" w:rsidRDefault="002028EF" w:rsidP="002028EF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-   </w:t>
            </w:r>
          </w:p>
        </w:tc>
      </w:tr>
      <w:tr w:rsidR="002028EF" w:rsidRPr="00D61735" w14:paraId="10C9CC1D" w14:textId="77777777" w:rsidTr="00F55E09">
        <w:trPr>
          <w:gridAfter w:val="1"/>
          <w:wAfter w:w="13" w:type="dxa"/>
          <w:cantSplit/>
        </w:trPr>
        <w:tc>
          <w:tcPr>
            <w:tcW w:w="2034" w:type="dxa"/>
          </w:tcPr>
          <w:p w14:paraId="542DABAC" w14:textId="77777777" w:rsidR="002028EF" w:rsidRPr="0098669E" w:rsidRDefault="002028EF" w:rsidP="002028EF">
            <w:pPr>
              <w:suppressAutoHyphens/>
              <w:overflowPunct w:val="0"/>
              <w:autoSpaceDE w:val="0"/>
              <w:autoSpaceDN w:val="0"/>
              <w:ind w:left="48" w:firstLine="265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1FD127" w14:textId="34A282B7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190,032.00 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A7C60C" w14:textId="097DD6F2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(7,308.48)</w:t>
            </w: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657E05" w14:textId="5212868E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182,723.52 </w:t>
            </w:r>
          </w:p>
        </w:tc>
        <w:tc>
          <w:tcPr>
            <w:tcW w:w="10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A0607B" w14:textId="4E3DB0F3" w:rsidR="002028EF" w:rsidRPr="0098669E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77,040.00 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A22048" w14:textId="119E1D7A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(2,578.53)</w:t>
            </w: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BD3C93" w14:textId="191B4F6A" w:rsidR="002028EF" w:rsidRPr="00D61735" w:rsidRDefault="002028EF" w:rsidP="002028EF">
            <w:pPr>
              <w:tabs>
                <w:tab w:val="decimal" w:pos="1067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  <w:r w:rsidRPr="002028EF">
              <w:rPr>
                <w:rFonts w:ascii="Angsana New" w:hAnsi="Angsana New"/>
                <w:szCs w:val="24"/>
              </w:rPr>
              <w:t xml:space="preserve"> 74,461.47 </w:t>
            </w:r>
          </w:p>
        </w:tc>
      </w:tr>
    </w:tbl>
    <w:p w14:paraId="3D6E595B" w14:textId="77777777" w:rsidR="00591EBB" w:rsidRPr="00D61735" w:rsidRDefault="00591EBB" w:rsidP="00591EBB">
      <w:pPr>
        <w:tabs>
          <w:tab w:val="left" w:pos="1323"/>
        </w:tabs>
        <w:suppressAutoHyphens/>
        <w:overflowPunct w:val="0"/>
        <w:autoSpaceDE w:val="0"/>
        <w:autoSpaceDN w:val="0"/>
        <w:textAlignment w:val="baseline"/>
        <w:rPr>
          <w:rFonts w:ascii="Angsana New" w:hAnsi="Angsana New"/>
          <w:sz w:val="16"/>
          <w:szCs w:val="16"/>
        </w:rPr>
      </w:pPr>
    </w:p>
    <w:p w14:paraId="4D66CB3A" w14:textId="700E82D8" w:rsidR="00591EBB" w:rsidRPr="005D11B2" w:rsidRDefault="00591EBB" w:rsidP="00591EB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Pr="00DA4C6B">
        <w:rPr>
          <w:rFonts w:ascii="Angsana New" w:hAnsi="Angsana New"/>
          <w:sz w:val="30"/>
          <w:szCs w:val="30"/>
        </w:rPr>
        <w:t xml:space="preserve">31 </w:t>
      </w:r>
      <w:r w:rsidRPr="0098669E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DA4C6B">
        <w:rPr>
          <w:rFonts w:ascii="Angsana New" w:hAnsi="Angsana New"/>
          <w:sz w:val="30"/>
          <w:szCs w:val="30"/>
        </w:rPr>
        <w:t>2567</w:t>
      </w:r>
      <w:r w:rsidR="004E01C0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กลุ่มบริษัทได้ทำสัญญาเช่ากับ</w:t>
      </w:r>
      <w:r w:rsidRPr="0098669E">
        <w:rPr>
          <w:rFonts w:ascii="Angsana New" w:hAnsi="Angsana New" w:hint="cs"/>
          <w:sz w:val="30"/>
          <w:szCs w:val="30"/>
          <w:cs/>
        </w:rPr>
        <w:t>คู่สัญญา</w:t>
      </w:r>
      <w:r w:rsidRPr="0098669E">
        <w:rPr>
          <w:rFonts w:ascii="Angsana New" w:hAnsi="Angsana New"/>
          <w:sz w:val="30"/>
          <w:szCs w:val="30"/>
          <w:cs/>
        </w:rPr>
        <w:t>หลายแห่งเพื่อเช่า</w:t>
      </w:r>
      <w:r w:rsidR="00DA4C6B" w:rsidRPr="0098669E">
        <w:rPr>
          <w:rFonts w:ascii="Angsana New" w:hAnsi="Angsana New" w:hint="cs"/>
          <w:sz w:val="30"/>
          <w:szCs w:val="30"/>
          <w:cs/>
        </w:rPr>
        <w:t xml:space="preserve">ที่ดิน </w:t>
      </w:r>
      <w:r w:rsidR="00DA4C6B" w:rsidRPr="0098669E">
        <w:rPr>
          <w:rFonts w:ascii="Angsana New" w:hAnsi="Angsana New"/>
          <w:sz w:val="30"/>
          <w:szCs w:val="30"/>
          <w:cs/>
        </w:rPr>
        <w:t>ครุภัณฑ์สำนักงาน</w:t>
      </w:r>
      <w:r w:rsidR="00DA4C6B" w:rsidRPr="0098669E">
        <w:rPr>
          <w:rFonts w:ascii="Angsana New" w:hAnsi="Angsana New" w:hint="cs"/>
          <w:sz w:val="30"/>
          <w:szCs w:val="30"/>
          <w:cs/>
        </w:rPr>
        <w:t xml:space="preserve"> และ</w:t>
      </w:r>
      <w:r w:rsidR="00DA4C6B" w:rsidRPr="0098669E">
        <w:rPr>
          <w:rFonts w:ascii="Angsana New" w:hAnsi="Angsana New"/>
          <w:sz w:val="30"/>
          <w:szCs w:val="30"/>
          <w:cs/>
        </w:rPr>
        <w:t>คุรุภัณฑ์การแพทย์</w:t>
      </w:r>
      <w:r w:rsidR="00DA4C6B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จำนวน</w:t>
      </w:r>
      <w:r w:rsidR="00DA4C6B">
        <w:rPr>
          <w:rFonts w:ascii="Angsana New" w:hAnsi="Angsana New"/>
          <w:sz w:val="30"/>
          <w:szCs w:val="30"/>
        </w:rPr>
        <w:t xml:space="preserve"> 5</w:t>
      </w:r>
      <w:r w:rsidRPr="00DA4C6B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สัญญา (</w:t>
      </w:r>
      <w:r w:rsidRPr="00DA4C6B">
        <w:rPr>
          <w:rFonts w:ascii="Angsana New" w:hAnsi="Angsana New"/>
          <w:sz w:val="30"/>
          <w:szCs w:val="30"/>
        </w:rPr>
        <w:t xml:space="preserve">2566 : </w:t>
      </w:r>
      <w:r w:rsidRPr="0098669E">
        <w:rPr>
          <w:rFonts w:ascii="Angsana New" w:hAnsi="Angsana New"/>
          <w:sz w:val="30"/>
          <w:szCs w:val="30"/>
          <w:cs/>
        </w:rPr>
        <w:t>จำนวน</w:t>
      </w:r>
      <w:r w:rsidR="00DA4C6B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="00DA4C6B" w:rsidRPr="00324AF8">
        <w:rPr>
          <w:rFonts w:ascii="Angsana New" w:hAnsi="Angsana New" w:hint="cs"/>
          <w:sz w:val="30"/>
          <w:szCs w:val="30"/>
        </w:rPr>
        <w:t>2</w:t>
      </w:r>
      <w:r w:rsidRPr="00324AF8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 xml:space="preserve">สัญญา) สัญญาเช่ากำหนดชำระค่าเช่าเป็นงวดรายเดือนตั้งแต่เดือนละ </w:t>
      </w:r>
      <w:bookmarkStart w:id="21" w:name="_Hlk101522385"/>
      <w:r w:rsidR="00DA4C6B">
        <w:rPr>
          <w:rFonts w:ascii="Angsana New" w:hAnsi="Angsana New"/>
          <w:sz w:val="30"/>
          <w:szCs w:val="30"/>
        </w:rPr>
        <w:t>4,280.00</w:t>
      </w:r>
      <w:r w:rsidRPr="00DA4C6B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บาทถึงเดือนละ</w:t>
      </w:r>
      <w:r w:rsidR="00DA4C6B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="00DA4C6B" w:rsidRPr="00DA4C6B">
        <w:rPr>
          <w:rFonts w:ascii="Angsana New" w:hAnsi="Angsana New"/>
          <w:sz w:val="30"/>
          <w:szCs w:val="30"/>
        </w:rPr>
        <w:t>144,922.00</w:t>
      </w:r>
      <w:r w:rsidR="00DA4C6B">
        <w:rPr>
          <w:rFonts w:ascii="Angsana New" w:hAnsi="Angsana New"/>
          <w:sz w:val="30"/>
          <w:szCs w:val="30"/>
        </w:rPr>
        <w:t xml:space="preserve"> </w:t>
      </w:r>
      <w:r w:rsidR="00DA4C6B" w:rsidRPr="0098669E">
        <w:rPr>
          <w:rFonts w:ascii="Angsana New" w:hAnsi="Angsana New" w:hint="cs"/>
          <w:sz w:val="30"/>
          <w:szCs w:val="30"/>
          <w:cs/>
        </w:rPr>
        <w:t>บ</w:t>
      </w:r>
      <w:r w:rsidRPr="0098669E">
        <w:rPr>
          <w:rFonts w:ascii="Angsana New" w:hAnsi="Angsana New"/>
          <w:sz w:val="30"/>
          <w:szCs w:val="30"/>
          <w:cs/>
        </w:rPr>
        <w:t>าท</w:t>
      </w:r>
      <w:bookmarkEnd w:id="21"/>
      <w:r w:rsidRPr="0098669E">
        <w:rPr>
          <w:rFonts w:ascii="Angsana New" w:hAnsi="Angsana New"/>
          <w:sz w:val="30"/>
          <w:szCs w:val="30"/>
          <w:cs/>
        </w:rPr>
        <w:t xml:space="preserve">  (</w:t>
      </w:r>
      <w:r w:rsidRPr="00DA4C6B">
        <w:rPr>
          <w:rFonts w:ascii="Angsana New" w:hAnsi="Angsana New"/>
          <w:sz w:val="30"/>
          <w:szCs w:val="30"/>
        </w:rPr>
        <w:t xml:space="preserve">2566 : </w:t>
      </w:r>
      <w:r w:rsidRPr="0098669E">
        <w:rPr>
          <w:rFonts w:ascii="Angsana New" w:hAnsi="Angsana New"/>
          <w:sz w:val="30"/>
          <w:szCs w:val="30"/>
          <w:cs/>
        </w:rPr>
        <w:t>เดือนละ</w:t>
      </w:r>
      <w:r w:rsidR="00DA4C6B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="00DA4C6B">
        <w:rPr>
          <w:rFonts w:ascii="Angsana New" w:hAnsi="Angsana New"/>
          <w:sz w:val="30"/>
          <w:szCs w:val="30"/>
        </w:rPr>
        <w:t>4,280.00</w:t>
      </w:r>
      <w:r w:rsidR="00DA4C6B" w:rsidRPr="00DA4C6B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บาทถึงเดือนละ</w:t>
      </w:r>
      <w:r w:rsidR="008365FB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="00DA4C6B" w:rsidRPr="00DA4C6B">
        <w:rPr>
          <w:rFonts w:ascii="Angsana New" w:hAnsi="Angsana New"/>
          <w:sz w:val="30"/>
          <w:szCs w:val="30"/>
        </w:rPr>
        <w:t>5,136.00</w:t>
      </w:r>
      <w:r w:rsidR="00DA4C6B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บาท</w:t>
      </w:r>
      <w:r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โดยมีระยะเวลาการเช่าตั้งแต่</w:t>
      </w:r>
      <w:r w:rsidR="008365FB" w:rsidRPr="00AD40D5">
        <w:rPr>
          <w:rFonts w:ascii="Angsana New" w:hAnsi="Angsana New"/>
          <w:sz w:val="30"/>
          <w:szCs w:val="30"/>
        </w:rPr>
        <w:t xml:space="preserve"> </w:t>
      </w:r>
      <w:r w:rsidR="00AD40D5" w:rsidRPr="00AD40D5">
        <w:rPr>
          <w:rFonts w:ascii="Angsana New" w:hAnsi="Angsana New"/>
          <w:sz w:val="30"/>
          <w:szCs w:val="30"/>
        </w:rPr>
        <w:t>2</w:t>
      </w:r>
      <w:r w:rsidRPr="0098669E">
        <w:rPr>
          <w:rFonts w:ascii="Angsana New" w:hAnsi="Angsana New"/>
          <w:sz w:val="30"/>
          <w:szCs w:val="30"/>
          <w:cs/>
        </w:rPr>
        <w:t xml:space="preserve"> ปีถึง</w:t>
      </w:r>
      <w:r w:rsidR="00AD40D5" w:rsidRPr="00AD40D5">
        <w:rPr>
          <w:rFonts w:ascii="Angsana New" w:hAnsi="Angsana New"/>
          <w:sz w:val="30"/>
          <w:szCs w:val="30"/>
        </w:rPr>
        <w:t xml:space="preserve"> 6</w:t>
      </w:r>
      <w:r w:rsidRPr="0098669E">
        <w:rPr>
          <w:rFonts w:ascii="Angsana New" w:hAnsi="Angsana New"/>
          <w:sz w:val="30"/>
          <w:szCs w:val="30"/>
          <w:cs/>
        </w:rPr>
        <w:t xml:space="preserve"> ปี (</w:t>
      </w:r>
      <w:r w:rsidRPr="00AD40D5">
        <w:rPr>
          <w:rFonts w:ascii="Angsana New" w:hAnsi="Angsana New"/>
          <w:sz w:val="30"/>
          <w:szCs w:val="30"/>
        </w:rPr>
        <w:t xml:space="preserve">2566 : </w:t>
      </w:r>
      <w:r w:rsidR="00AD40D5" w:rsidRPr="00AD40D5">
        <w:rPr>
          <w:rFonts w:ascii="Angsana New" w:hAnsi="Angsana New"/>
          <w:sz w:val="30"/>
          <w:szCs w:val="30"/>
        </w:rPr>
        <w:t>2</w:t>
      </w:r>
      <w:r w:rsidRPr="0098669E">
        <w:rPr>
          <w:rFonts w:ascii="Angsana New" w:hAnsi="Angsana New"/>
          <w:sz w:val="30"/>
          <w:szCs w:val="30"/>
          <w:cs/>
        </w:rPr>
        <w:t xml:space="preserve"> ปีถึง</w:t>
      </w:r>
      <w:r w:rsidR="00AD40D5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="00AD40D5" w:rsidRPr="00324AF8">
        <w:rPr>
          <w:rFonts w:ascii="Angsana New" w:hAnsi="Angsana New" w:hint="cs"/>
          <w:sz w:val="30"/>
          <w:szCs w:val="30"/>
        </w:rPr>
        <w:t xml:space="preserve">5 </w:t>
      </w:r>
      <w:r w:rsidRPr="0098669E">
        <w:rPr>
          <w:rFonts w:ascii="Angsana New" w:hAnsi="Angsana New"/>
          <w:sz w:val="30"/>
          <w:szCs w:val="30"/>
          <w:cs/>
        </w:rPr>
        <w:t>ปี)</w:t>
      </w:r>
      <w:r w:rsidRPr="00DA4C6B">
        <w:rPr>
          <w:rFonts w:ascii="Angsana New" w:hAnsi="Angsana New"/>
          <w:sz w:val="30"/>
          <w:szCs w:val="30"/>
        </w:rPr>
        <w:t xml:space="preserve"> </w:t>
      </w:r>
    </w:p>
    <w:p w14:paraId="00886740" w14:textId="77777777" w:rsidR="00981C90" w:rsidRPr="00DA4C6B" w:rsidRDefault="00981C90" w:rsidP="009331A9">
      <w:pPr>
        <w:tabs>
          <w:tab w:val="left" w:pos="360"/>
        </w:tabs>
        <w:ind w:left="-76"/>
        <w:rPr>
          <w:rFonts w:ascii="Angsana New" w:hAnsi="Angsana New"/>
          <w:sz w:val="30"/>
          <w:szCs w:val="30"/>
          <w:u w:val="single"/>
        </w:rPr>
      </w:pPr>
    </w:p>
    <w:p w14:paraId="34134219" w14:textId="586429A2" w:rsidR="002B0BDD" w:rsidRDefault="002B0BDD" w:rsidP="002B0BD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hAnsi="Angsana New" w:cs="Angsana New"/>
          <w:sz w:val="30"/>
          <w:szCs w:val="30"/>
          <w:u w:val="single"/>
          <w:cs/>
        </w:rPr>
        <w:t>ประมาณการหนี้สินไม่หมุนเวียนสำหรับผลประโยชน์พนักงาน</w:t>
      </w:r>
    </w:p>
    <w:p w14:paraId="52BC396A" w14:textId="77777777" w:rsidR="00C85FA0" w:rsidRPr="00C85FA0" w:rsidRDefault="00C85FA0" w:rsidP="00C85FA0">
      <w:pPr>
        <w:pStyle w:val="ListParagraph"/>
        <w:spacing w:after="0"/>
        <w:ind w:left="284"/>
        <w:rPr>
          <w:rFonts w:ascii="Angsana New" w:hAnsi="Angsana New" w:cs="Angsana New"/>
          <w:sz w:val="16"/>
          <w:szCs w:val="16"/>
          <w:u w:val="single"/>
        </w:rPr>
      </w:pPr>
    </w:p>
    <w:tbl>
      <w:tblPr>
        <w:tblW w:w="5295" w:type="pct"/>
        <w:tblInd w:w="-142" w:type="dxa"/>
        <w:tblLayout w:type="fixed"/>
        <w:tblLook w:val="0000" w:firstRow="0" w:lastRow="0" w:firstColumn="0" w:lastColumn="0" w:noHBand="0" w:noVBand="0"/>
      </w:tblPr>
      <w:tblGrid>
        <w:gridCol w:w="3800"/>
        <w:gridCol w:w="1389"/>
        <w:gridCol w:w="1526"/>
        <w:gridCol w:w="1389"/>
        <w:gridCol w:w="1500"/>
      </w:tblGrid>
      <w:tr w:rsidR="00AD40D5" w:rsidRPr="00995AC7" w14:paraId="78F73BC2" w14:textId="77777777" w:rsidTr="00C85FA0">
        <w:trPr>
          <w:trHeight w:val="355"/>
        </w:trPr>
        <w:tc>
          <w:tcPr>
            <w:tcW w:w="3800" w:type="dxa"/>
            <w:vAlign w:val="center"/>
          </w:tcPr>
          <w:p w14:paraId="2508D4C1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5" w:type="dxa"/>
            <w:gridSpan w:val="2"/>
          </w:tcPr>
          <w:p w14:paraId="5ED6A35D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89" w:type="dxa"/>
            <w:gridSpan w:val="2"/>
            <w:vAlign w:val="center"/>
          </w:tcPr>
          <w:p w14:paraId="6B4609EA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24AF8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>หน่วย</w:t>
            </w:r>
            <w:r w:rsidRPr="00995AC7">
              <w:rPr>
                <w:rFonts w:ascii="Angsana New" w:hAnsi="Angsana New"/>
                <w:sz w:val="28"/>
              </w:rPr>
              <w:t xml:space="preserve"> </w:t>
            </w:r>
            <w:r w:rsidRPr="00324AF8">
              <w:rPr>
                <w:rFonts w:ascii="Angsana New" w:hAnsi="Angsana New"/>
                <w:sz w:val="28"/>
              </w:rPr>
              <w:t xml:space="preserve">: </w:t>
            </w:r>
            <w:r w:rsidRPr="0098669E">
              <w:rPr>
                <w:rFonts w:ascii="Angsana New" w:hAnsi="Angsana New"/>
                <w:sz w:val="28"/>
                <w:cs/>
              </w:rPr>
              <w:t>บาท)</w:t>
            </w:r>
          </w:p>
        </w:tc>
      </w:tr>
      <w:tr w:rsidR="00AD40D5" w:rsidRPr="00995AC7" w14:paraId="28C77BD4" w14:textId="77777777" w:rsidTr="00C85FA0">
        <w:trPr>
          <w:trHeight w:val="355"/>
        </w:trPr>
        <w:tc>
          <w:tcPr>
            <w:tcW w:w="3800" w:type="dxa"/>
            <w:vAlign w:val="center"/>
          </w:tcPr>
          <w:p w14:paraId="3FBC7517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5" w:type="dxa"/>
            <w:gridSpan w:val="2"/>
          </w:tcPr>
          <w:p w14:paraId="3BE4D7AF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  <w:vAlign w:val="center"/>
          </w:tcPr>
          <w:p w14:paraId="553336BB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AD40D5" w:rsidRPr="00995AC7" w14:paraId="5D41AC90" w14:textId="77777777" w:rsidTr="00C85FA0">
        <w:trPr>
          <w:trHeight w:val="355"/>
        </w:trPr>
        <w:tc>
          <w:tcPr>
            <w:tcW w:w="3800" w:type="dxa"/>
            <w:vAlign w:val="center"/>
          </w:tcPr>
          <w:p w14:paraId="07E629F8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9" w:type="dxa"/>
          </w:tcPr>
          <w:p w14:paraId="23E4BA2E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95AC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26" w:type="dxa"/>
          </w:tcPr>
          <w:p w14:paraId="18C73B33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95AC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389" w:type="dxa"/>
          </w:tcPr>
          <w:p w14:paraId="2E36C7C1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95AC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00" w:type="dxa"/>
          </w:tcPr>
          <w:p w14:paraId="069A01BF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ind w:left="-68"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995AC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D40D5" w:rsidRPr="00995AC7" w14:paraId="7860BE07" w14:textId="77777777" w:rsidTr="00C85FA0">
        <w:trPr>
          <w:trHeight w:val="355"/>
        </w:trPr>
        <w:tc>
          <w:tcPr>
            <w:tcW w:w="3800" w:type="dxa"/>
            <w:shd w:val="clear" w:color="auto" w:fill="auto"/>
          </w:tcPr>
          <w:p w14:paraId="3B8608A6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sz w:val="28"/>
                <w:cs/>
                <w:lang w:eastAsia="x-none"/>
              </w:rPr>
            </w:pPr>
            <w:r w:rsidRPr="0098669E">
              <w:rPr>
                <w:rFonts w:ascii="Angsana New" w:hAnsi="Angsana New"/>
                <w:color w:val="000000"/>
                <w:sz w:val="28"/>
                <w:cs/>
              </w:rPr>
              <w:t>ภาระผูกพันผลประโยชน์พนักงานกรณีเกษียณอายุ</w:t>
            </w:r>
          </w:p>
        </w:tc>
        <w:tc>
          <w:tcPr>
            <w:tcW w:w="1389" w:type="dxa"/>
            <w:shd w:val="clear" w:color="auto" w:fill="auto"/>
          </w:tcPr>
          <w:p w14:paraId="20069735" w14:textId="5171B4B9" w:rsidR="00AD40D5" w:rsidRPr="00995AC7" w:rsidRDefault="00C85FA0" w:rsidP="00D426AB">
            <w:pPr>
              <w:tabs>
                <w:tab w:val="left" w:pos="1155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C85FA0">
              <w:rPr>
                <w:rFonts w:ascii="Angsana New" w:hAnsi="Angsana New"/>
                <w:sz w:val="28"/>
                <w:lang w:eastAsia="x-none"/>
              </w:rPr>
              <w:t>58,711,416.18</w:t>
            </w:r>
          </w:p>
        </w:tc>
        <w:tc>
          <w:tcPr>
            <w:tcW w:w="1526" w:type="dxa"/>
            <w:shd w:val="clear" w:color="auto" w:fill="auto"/>
          </w:tcPr>
          <w:p w14:paraId="37E389FF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  <w:lang w:eastAsia="x-none"/>
              </w:rPr>
            </w:pPr>
            <w:r w:rsidRPr="00995AC7">
              <w:rPr>
                <w:rFonts w:ascii="Angsana New" w:hAnsi="Angsana New"/>
                <w:snapToGrid w:val="0"/>
                <w:sz w:val="28"/>
                <w:lang w:eastAsia="th-TH"/>
              </w:rPr>
              <w:t>59,210,158.38</w:t>
            </w:r>
          </w:p>
        </w:tc>
        <w:tc>
          <w:tcPr>
            <w:tcW w:w="1389" w:type="dxa"/>
            <w:shd w:val="clear" w:color="auto" w:fill="auto"/>
          </w:tcPr>
          <w:p w14:paraId="2F31C8E4" w14:textId="7707F176" w:rsidR="00AD40D5" w:rsidRPr="00995AC7" w:rsidRDefault="00C85FA0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highlight w:val="yellow"/>
                <w:lang w:eastAsia="x-none"/>
              </w:rPr>
            </w:pPr>
            <w:r w:rsidRPr="00C85FA0">
              <w:rPr>
                <w:rFonts w:ascii="Angsana New" w:hAnsi="Angsana New"/>
                <w:sz w:val="28"/>
                <w:lang w:eastAsia="x-none"/>
              </w:rPr>
              <w:t>53,832,392.29</w:t>
            </w:r>
          </w:p>
        </w:tc>
        <w:tc>
          <w:tcPr>
            <w:tcW w:w="1500" w:type="dxa"/>
            <w:shd w:val="clear" w:color="auto" w:fill="auto"/>
          </w:tcPr>
          <w:p w14:paraId="23F490B9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  <w:lang w:eastAsia="x-none"/>
              </w:rPr>
            </w:pPr>
            <w:r w:rsidRPr="00995AC7">
              <w:rPr>
                <w:rFonts w:ascii="Angsana New" w:hAnsi="Angsana New"/>
                <w:snapToGrid w:val="0"/>
                <w:sz w:val="28"/>
                <w:lang w:eastAsia="th-TH"/>
              </w:rPr>
              <w:t>57,171,474.31</w:t>
            </w:r>
          </w:p>
        </w:tc>
      </w:tr>
      <w:tr w:rsidR="00AD40D5" w:rsidRPr="00995AC7" w14:paraId="28F4281E" w14:textId="77777777" w:rsidTr="00C85FA0">
        <w:trPr>
          <w:trHeight w:val="355"/>
        </w:trPr>
        <w:tc>
          <w:tcPr>
            <w:tcW w:w="3800" w:type="dxa"/>
            <w:shd w:val="clear" w:color="auto" w:fill="auto"/>
            <w:vAlign w:val="bottom"/>
          </w:tcPr>
          <w:p w14:paraId="326714EB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color w:val="000000"/>
                <w:sz w:val="28"/>
                <w:cs/>
              </w:rPr>
              <w:t>ภาระผูกพันผลประโยชน์พนักงานระยะยาวอื่น</w:t>
            </w:r>
          </w:p>
        </w:tc>
        <w:tc>
          <w:tcPr>
            <w:tcW w:w="1389" w:type="dxa"/>
            <w:shd w:val="clear" w:color="auto" w:fill="auto"/>
          </w:tcPr>
          <w:p w14:paraId="379A574F" w14:textId="2761369A" w:rsidR="00AD40D5" w:rsidRPr="0098669E" w:rsidRDefault="00C85FA0" w:rsidP="00D426AB">
            <w:pPr>
              <w:tabs>
                <w:tab w:val="left" w:pos="1155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C85FA0">
              <w:rPr>
                <w:rFonts w:ascii="Angsana New" w:hAnsi="Angsana New"/>
                <w:sz w:val="28"/>
                <w:lang w:eastAsia="x-none"/>
              </w:rPr>
              <w:t>2,471,494.09</w:t>
            </w:r>
          </w:p>
        </w:tc>
        <w:tc>
          <w:tcPr>
            <w:tcW w:w="1526" w:type="dxa"/>
            <w:shd w:val="clear" w:color="auto" w:fill="auto"/>
          </w:tcPr>
          <w:p w14:paraId="371446AB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995AC7">
              <w:rPr>
                <w:rFonts w:ascii="Angsana New" w:hAnsi="Angsana New"/>
                <w:snapToGrid w:val="0"/>
                <w:sz w:val="28"/>
                <w:lang w:eastAsia="th-TH"/>
              </w:rPr>
              <w:t>1,851,672.91</w:t>
            </w:r>
          </w:p>
        </w:tc>
        <w:tc>
          <w:tcPr>
            <w:tcW w:w="1389" w:type="dxa"/>
            <w:shd w:val="clear" w:color="auto" w:fill="auto"/>
          </w:tcPr>
          <w:p w14:paraId="1FE7E737" w14:textId="69E1888A" w:rsidR="00AD40D5" w:rsidRPr="0098669E" w:rsidRDefault="00C85FA0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  <w:lang w:eastAsia="x-none"/>
              </w:rPr>
            </w:pPr>
            <w:r w:rsidRPr="00C85FA0">
              <w:rPr>
                <w:rFonts w:ascii="Angsana New" w:hAnsi="Angsana New"/>
                <w:sz w:val="28"/>
                <w:lang w:eastAsia="x-none"/>
              </w:rPr>
              <w:t>1,782,965.16</w:t>
            </w:r>
          </w:p>
        </w:tc>
        <w:tc>
          <w:tcPr>
            <w:tcW w:w="1500" w:type="dxa"/>
            <w:shd w:val="clear" w:color="auto" w:fill="auto"/>
          </w:tcPr>
          <w:p w14:paraId="1E9DDB56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lang w:eastAsia="x-none"/>
              </w:rPr>
            </w:pPr>
            <w:r w:rsidRPr="00995AC7">
              <w:rPr>
                <w:rFonts w:ascii="Angsana New" w:hAnsi="Angsana New"/>
                <w:snapToGrid w:val="0"/>
                <w:sz w:val="28"/>
                <w:lang w:eastAsia="th-TH"/>
              </w:rPr>
              <w:t>1,427,142.43</w:t>
            </w:r>
          </w:p>
        </w:tc>
      </w:tr>
      <w:tr w:rsidR="00AD40D5" w:rsidRPr="00995AC7" w14:paraId="258047B3" w14:textId="77777777" w:rsidTr="00C85FA0">
        <w:trPr>
          <w:trHeight w:val="355"/>
        </w:trPr>
        <w:tc>
          <w:tcPr>
            <w:tcW w:w="3800" w:type="dxa"/>
            <w:shd w:val="clear" w:color="auto" w:fill="auto"/>
          </w:tcPr>
          <w:p w14:paraId="39B3D161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firstLine="4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743ED8" w14:textId="0828221C" w:rsidR="00AD40D5" w:rsidRPr="0098669E" w:rsidRDefault="00C85FA0" w:rsidP="00D426AB">
            <w:pPr>
              <w:tabs>
                <w:tab w:val="left" w:pos="1155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C85FA0">
              <w:rPr>
                <w:rFonts w:ascii="Angsana New" w:hAnsi="Angsana New"/>
                <w:sz w:val="28"/>
                <w:lang w:eastAsia="x-none"/>
              </w:rPr>
              <w:t>61,182,910.27</w:t>
            </w: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9BBEB0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highlight w:val="yellow"/>
              </w:rPr>
            </w:pPr>
            <w:r w:rsidRPr="00995AC7">
              <w:rPr>
                <w:rFonts w:ascii="Angsana New" w:hAnsi="Angsana New"/>
                <w:snapToGrid w:val="0"/>
                <w:sz w:val="28"/>
                <w:lang w:eastAsia="th-TH"/>
              </w:rPr>
              <w:t>61,061,831.29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EF0DB9" w14:textId="51657119" w:rsidR="00AD40D5" w:rsidRPr="00995AC7" w:rsidRDefault="00C85FA0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highlight w:val="yellow"/>
                <w:lang w:eastAsia="x-none"/>
              </w:rPr>
            </w:pPr>
            <w:r w:rsidRPr="00C85FA0">
              <w:rPr>
                <w:rFonts w:ascii="Angsana New" w:hAnsi="Angsana New"/>
                <w:sz w:val="28"/>
                <w:lang w:eastAsia="x-none"/>
              </w:rPr>
              <w:t>55,615,357.45</w:t>
            </w:r>
          </w:p>
        </w:tc>
        <w:tc>
          <w:tcPr>
            <w:tcW w:w="15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EE5D5A" w14:textId="77777777" w:rsidR="00AD40D5" w:rsidRPr="00995AC7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lang w:eastAsia="x-none"/>
              </w:rPr>
            </w:pPr>
            <w:r w:rsidRPr="00995AC7">
              <w:rPr>
                <w:rFonts w:ascii="Angsana New" w:hAnsi="Angsana New"/>
                <w:snapToGrid w:val="0"/>
                <w:sz w:val="28"/>
                <w:lang w:eastAsia="th-TH"/>
              </w:rPr>
              <w:t>58,598,616.74</w:t>
            </w:r>
          </w:p>
        </w:tc>
      </w:tr>
    </w:tbl>
    <w:p w14:paraId="73D159CF" w14:textId="77777777" w:rsidR="0029619A" w:rsidRDefault="0029619A" w:rsidP="002B0BDD">
      <w:pPr>
        <w:tabs>
          <w:tab w:val="left" w:pos="360"/>
        </w:tabs>
        <w:ind w:left="-76"/>
        <w:rPr>
          <w:rFonts w:ascii="Angsana New" w:hAnsi="Angsana New"/>
          <w:sz w:val="16"/>
          <w:szCs w:val="16"/>
          <w:u w:val="single"/>
        </w:rPr>
      </w:pPr>
    </w:p>
    <w:p w14:paraId="1CC620F0" w14:textId="77777777" w:rsidR="00AD40D5" w:rsidRDefault="00AD40D5" w:rsidP="00AD40D5">
      <w:pPr>
        <w:ind w:left="360" w:firstLine="720"/>
        <w:jc w:val="both"/>
        <w:rPr>
          <w:rFonts w:ascii="Angsana New" w:hAnsi="Angsana New"/>
          <w:spacing w:val="-4"/>
          <w:sz w:val="30"/>
          <w:szCs w:val="30"/>
          <w:lang w:val="x-none" w:eastAsia="x-none"/>
        </w:rPr>
      </w:pPr>
      <w:r w:rsidRPr="00324AF8">
        <w:rPr>
          <w:rFonts w:ascii="Angsana New" w:hAnsi="Angsana New"/>
          <w:spacing w:val="-4"/>
          <w:sz w:val="30"/>
          <w:szCs w:val="30"/>
          <w:cs/>
          <w:lang w:eastAsia="x-none"/>
        </w:rPr>
        <w:t>การเปลี่ยนแปลงมูลค่าปัจจุบันของภาระผูกพันผลประโยชน์พนักงานกรณีการเลิกจ้างหรือเกษียณอายุตามข้อกำหนดของกฎหมายแรงงาน</w:t>
      </w:r>
      <w:r w:rsidRPr="00324AF8">
        <w:rPr>
          <w:rFonts w:ascii="Angsana New" w:hAnsi="Angsana New" w:hint="cs"/>
          <w:spacing w:val="-4"/>
          <w:sz w:val="30"/>
          <w:szCs w:val="30"/>
          <w:cs/>
          <w:lang w:eastAsia="x-none"/>
        </w:rPr>
        <w:t>สำหรับปีสิ้นสุด</w:t>
      </w:r>
      <w:r w:rsidRPr="00324AF8">
        <w:rPr>
          <w:rFonts w:ascii="Angsana New" w:hAnsi="Angsana New"/>
          <w:spacing w:val="-4"/>
          <w:sz w:val="30"/>
          <w:szCs w:val="30"/>
          <w:cs/>
          <w:lang w:eastAsia="x-none"/>
        </w:rPr>
        <w:t>วันที่</w:t>
      </w:r>
      <w:r w:rsidRPr="00324AF8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5D11B2">
        <w:rPr>
          <w:rFonts w:ascii="Angsana New" w:hAnsi="Angsana New"/>
          <w:spacing w:val="-4"/>
          <w:sz w:val="30"/>
          <w:szCs w:val="30"/>
          <w:lang w:eastAsia="x-none"/>
        </w:rPr>
        <w:t>31</w:t>
      </w:r>
      <w:r w:rsidRPr="0098669E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 ธันวาคม</w:t>
      </w:r>
      <w:r w:rsidRPr="00324AF8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5D11B2">
        <w:rPr>
          <w:rFonts w:ascii="Angsana New" w:hAnsi="Angsana New"/>
          <w:spacing w:val="-4"/>
          <w:sz w:val="30"/>
          <w:szCs w:val="30"/>
          <w:lang w:eastAsia="x-none"/>
        </w:rPr>
        <w:t>2567</w:t>
      </w:r>
      <w:r w:rsidRPr="0098669E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 และ </w:t>
      </w:r>
      <w:r w:rsidRPr="005D11B2">
        <w:rPr>
          <w:rFonts w:ascii="Angsana New" w:hAnsi="Angsana New"/>
          <w:spacing w:val="-4"/>
          <w:sz w:val="30"/>
          <w:szCs w:val="30"/>
          <w:lang w:eastAsia="x-none"/>
        </w:rPr>
        <w:t>2566</w:t>
      </w:r>
      <w:r w:rsidRPr="0098669E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 มีดังนี้</w:t>
      </w:r>
    </w:p>
    <w:tbl>
      <w:tblPr>
        <w:tblW w:w="5316" w:type="pct"/>
        <w:tblInd w:w="-180" w:type="dxa"/>
        <w:tblLayout w:type="fixed"/>
        <w:tblLook w:val="0000" w:firstRow="0" w:lastRow="0" w:firstColumn="0" w:lastColumn="0" w:noHBand="0" w:noVBand="0"/>
      </w:tblPr>
      <w:tblGrid>
        <w:gridCol w:w="3838"/>
        <w:gridCol w:w="1389"/>
        <w:gridCol w:w="1526"/>
        <w:gridCol w:w="1389"/>
        <w:gridCol w:w="1500"/>
      </w:tblGrid>
      <w:tr w:rsidR="00AD40D5" w:rsidRPr="00F10731" w14:paraId="201DA5D4" w14:textId="77777777" w:rsidTr="00D426AB">
        <w:trPr>
          <w:trHeight w:val="355"/>
        </w:trPr>
        <w:tc>
          <w:tcPr>
            <w:tcW w:w="3838" w:type="dxa"/>
            <w:vAlign w:val="center"/>
          </w:tcPr>
          <w:p w14:paraId="77EA6A0E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5" w:type="dxa"/>
            <w:gridSpan w:val="2"/>
          </w:tcPr>
          <w:p w14:paraId="76F3973D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89" w:type="dxa"/>
            <w:gridSpan w:val="2"/>
            <w:vAlign w:val="center"/>
          </w:tcPr>
          <w:p w14:paraId="79FDFE9C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24AF8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>หน่วย</w:t>
            </w:r>
            <w:r w:rsidRPr="00F10731">
              <w:rPr>
                <w:rFonts w:ascii="Angsana New" w:hAnsi="Angsana New"/>
                <w:sz w:val="28"/>
              </w:rPr>
              <w:t xml:space="preserve"> </w:t>
            </w:r>
            <w:r w:rsidRPr="00324AF8">
              <w:rPr>
                <w:rFonts w:ascii="Angsana New" w:hAnsi="Angsana New"/>
                <w:sz w:val="28"/>
              </w:rPr>
              <w:t xml:space="preserve">: </w:t>
            </w:r>
            <w:r w:rsidRPr="0098669E">
              <w:rPr>
                <w:rFonts w:ascii="Angsana New" w:hAnsi="Angsana New"/>
                <w:sz w:val="28"/>
                <w:cs/>
              </w:rPr>
              <w:t>บาท)</w:t>
            </w:r>
          </w:p>
        </w:tc>
      </w:tr>
      <w:tr w:rsidR="00AD40D5" w:rsidRPr="00F10731" w14:paraId="392E349C" w14:textId="77777777" w:rsidTr="00D426AB">
        <w:trPr>
          <w:trHeight w:val="355"/>
        </w:trPr>
        <w:tc>
          <w:tcPr>
            <w:tcW w:w="3838" w:type="dxa"/>
            <w:vAlign w:val="center"/>
          </w:tcPr>
          <w:p w14:paraId="2C6F72EF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5" w:type="dxa"/>
            <w:gridSpan w:val="2"/>
          </w:tcPr>
          <w:p w14:paraId="4A990826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  <w:vAlign w:val="center"/>
          </w:tcPr>
          <w:p w14:paraId="6BDA8506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AD40D5" w:rsidRPr="00F10731" w14:paraId="730CD0E9" w14:textId="77777777" w:rsidTr="00D426AB">
        <w:trPr>
          <w:trHeight w:val="355"/>
        </w:trPr>
        <w:tc>
          <w:tcPr>
            <w:tcW w:w="3838" w:type="dxa"/>
            <w:vAlign w:val="center"/>
          </w:tcPr>
          <w:p w14:paraId="3CA52135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9" w:type="dxa"/>
          </w:tcPr>
          <w:p w14:paraId="25F7D49C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26" w:type="dxa"/>
          </w:tcPr>
          <w:p w14:paraId="2FA41CCB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389" w:type="dxa"/>
          </w:tcPr>
          <w:p w14:paraId="45F17375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00" w:type="dxa"/>
          </w:tcPr>
          <w:p w14:paraId="5AE735EE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ind w:left="-68"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D40D5" w:rsidRPr="00F10731" w14:paraId="70767105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4DB77899" w14:textId="77777777" w:rsidR="00AD40D5" w:rsidRDefault="00AD40D5" w:rsidP="00D426AB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ประมาณการหนี้สินไม่หมุนเวียนสำหรับ</w:t>
            </w:r>
            <w:r>
              <w:rPr>
                <w:rFonts w:ascii="Angsana New" w:hAnsi="Angsana New"/>
                <w:sz w:val="28"/>
              </w:rPr>
              <w:t xml:space="preserve">  </w:t>
            </w:r>
          </w:p>
          <w:p w14:paraId="129A6C76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sz w:val="28"/>
                <w:cs/>
                <w:lang w:eastAsia="x-none"/>
              </w:rPr>
            </w:pPr>
            <w:r>
              <w:rPr>
                <w:rFonts w:ascii="Angsana New" w:hAnsi="Angsana New"/>
                <w:sz w:val="28"/>
              </w:rPr>
              <w:t xml:space="preserve">   </w:t>
            </w:r>
            <w:r w:rsidRPr="0098669E">
              <w:rPr>
                <w:rFonts w:ascii="Angsana New" w:hAnsi="Angsana New"/>
                <w:sz w:val="28"/>
                <w:cs/>
              </w:rPr>
              <w:t>ผลประโยชน์พนักงานต้นปี</w:t>
            </w:r>
          </w:p>
        </w:tc>
        <w:tc>
          <w:tcPr>
            <w:tcW w:w="1389" w:type="dxa"/>
            <w:shd w:val="clear" w:color="auto" w:fill="auto"/>
          </w:tcPr>
          <w:p w14:paraId="493FAD67" w14:textId="77777777" w:rsidR="00AD40D5" w:rsidRPr="00993CE5" w:rsidRDefault="00AD40D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2AEC2DA6" w14:textId="1587ADA7" w:rsidR="00AD40D5" w:rsidRPr="00993CE5" w:rsidRDefault="00993CE5" w:rsidP="00993CE5">
            <w:pPr>
              <w:tabs>
                <w:tab w:val="left" w:pos="1155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59,210,158.38</w:t>
            </w:r>
          </w:p>
        </w:tc>
        <w:tc>
          <w:tcPr>
            <w:tcW w:w="1526" w:type="dxa"/>
            <w:shd w:val="clear" w:color="auto" w:fill="auto"/>
          </w:tcPr>
          <w:p w14:paraId="419FFBFE" w14:textId="77777777" w:rsidR="00AD40D5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31930C13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52,311,973.65</w:t>
            </w:r>
          </w:p>
        </w:tc>
        <w:tc>
          <w:tcPr>
            <w:tcW w:w="1389" w:type="dxa"/>
            <w:shd w:val="clear" w:color="auto" w:fill="auto"/>
          </w:tcPr>
          <w:p w14:paraId="714315B5" w14:textId="77777777" w:rsidR="00AD40D5" w:rsidRPr="00993CE5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 </w:t>
            </w:r>
          </w:p>
          <w:p w14:paraId="35A4B4AB" w14:textId="2C93F33B" w:rsidR="00AD40D5" w:rsidRPr="00993CE5" w:rsidRDefault="00993CE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57,171,474.31</w:t>
            </w:r>
          </w:p>
        </w:tc>
        <w:tc>
          <w:tcPr>
            <w:tcW w:w="1500" w:type="dxa"/>
            <w:shd w:val="clear" w:color="auto" w:fill="auto"/>
          </w:tcPr>
          <w:p w14:paraId="0AB3DDF7" w14:textId="77777777" w:rsidR="00AD40D5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3156F80A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51,016,103.06</w:t>
            </w:r>
          </w:p>
        </w:tc>
      </w:tr>
      <w:tr w:rsidR="00993CE5" w:rsidRPr="00F10731" w14:paraId="60F6EC22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0ADAC169" w14:textId="77777777" w:rsidR="00993CE5" w:rsidRPr="0098669E" w:rsidRDefault="00993CE5" w:rsidP="00993CE5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ต้นทุนการให้บริการปัจจุบัน</w:t>
            </w:r>
          </w:p>
        </w:tc>
        <w:tc>
          <w:tcPr>
            <w:tcW w:w="1389" w:type="dxa"/>
            <w:shd w:val="clear" w:color="auto" w:fill="auto"/>
          </w:tcPr>
          <w:p w14:paraId="053A7E8A" w14:textId="5A4B1A7D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4,790,596.67</w:t>
            </w:r>
          </w:p>
        </w:tc>
        <w:tc>
          <w:tcPr>
            <w:tcW w:w="1526" w:type="dxa"/>
            <w:shd w:val="clear" w:color="auto" w:fill="auto"/>
          </w:tcPr>
          <w:p w14:paraId="301519C0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4,555,417.92</w:t>
            </w:r>
          </w:p>
        </w:tc>
        <w:tc>
          <w:tcPr>
            <w:tcW w:w="1389" w:type="dxa"/>
            <w:shd w:val="clear" w:color="auto" w:fill="auto"/>
          </w:tcPr>
          <w:p w14:paraId="34899545" w14:textId="66EB9682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4,333,008.24 </w:t>
            </w:r>
          </w:p>
        </w:tc>
        <w:tc>
          <w:tcPr>
            <w:tcW w:w="1500" w:type="dxa"/>
            <w:shd w:val="clear" w:color="auto" w:fill="auto"/>
          </w:tcPr>
          <w:p w14:paraId="1D304C97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4,271,859.81</w:t>
            </w:r>
          </w:p>
        </w:tc>
      </w:tr>
      <w:tr w:rsidR="00993CE5" w:rsidRPr="00F10731" w14:paraId="7620E67C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7BCDC5CA" w14:textId="77777777" w:rsidR="00993CE5" w:rsidRPr="0098669E" w:rsidRDefault="00993CE5" w:rsidP="00993CE5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ดอกเบี้ยจ่าย</w:t>
            </w:r>
          </w:p>
        </w:tc>
        <w:tc>
          <w:tcPr>
            <w:tcW w:w="1389" w:type="dxa"/>
            <w:shd w:val="clear" w:color="auto" w:fill="auto"/>
          </w:tcPr>
          <w:p w14:paraId="2029D6BD" w14:textId="6AD6BE65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1,672,750.03</w:t>
            </w:r>
          </w:p>
        </w:tc>
        <w:tc>
          <w:tcPr>
            <w:tcW w:w="1526" w:type="dxa"/>
            <w:shd w:val="clear" w:color="auto" w:fill="auto"/>
          </w:tcPr>
          <w:p w14:paraId="001FC9FC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1,732,644.65</w:t>
            </w:r>
          </w:p>
        </w:tc>
        <w:tc>
          <w:tcPr>
            <w:tcW w:w="1389" w:type="dxa"/>
            <w:shd w:val="clear" w:color="auto" w:fill="auto"/>
          </w:tcPr>
          <w:p w14:paraId="5E947A4C" w14:textId="76F9E293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1,604,938.16 </w:t>
            </w:r>
          </w:p>
        </w:tc>
        <w:tc>
          <w:tcPr>
            <w:tcW w:w="1500" w:type="dxa"/>
            <w:shd w:val="clear" w:color="auto" w:fill="auto"/>
          </w:tcPr>
          <w:p w14:paraId="0124A6D5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1,689,492.16</w:t>
            </w:r>
          </w:p>
        </w:tc>
      </w:tr>
      <w:tr w:rsidR="00993CE5" w:rsidRPr="00F10731" w14:paraId="4C766D27" w14:textId="77777777" w:rsidTr="00F97D14">
        <w:trPr>
          <w:trHeight w:val="355"/>
        </w:trPr>
        <w:tc>
          <w:tcPr>
            <w:tcW w:w="3838" w:type="dxa"/>
            <w:shd w:val="clear" w:color="auto" w:fill="auto"/>
          </w:tcPr>
          <w:p w14:paraId="67370A39" w14:textId="77777777" w:rsidR="00993CE5" w:rsidRDefault="00993CE5" w:rsidP="00993CE5">
            <w:pPr>
              <w:tabs>
                <w:tab w:val="left" w:pos="360"/>
                <w:tab w:val="left" w:pos="540"/>
                <w:tab w:val="left" w:pos="1080"/>
              </w:tabs>
              <w:ind w:hanging="103"/>
              <w:rPr>
                <w:rFonts w:ascii="Angsana New" w:hAnsi="Angsana New"/>
                <w:sz w:val="28"/>
              </w:rPr>
            </w:pPr>
            <w:r w:rsidRPr="00324AF8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>กำไร)ขาดทุนจากการเปลี่ยนแปลงข้อสมมติ</w:t>
            </w:r>
          </w:p>
          <w:p w14:paraId="459016BB" w14:textId="77777777" w:rsidR="00993CE5" w:rsidRPr="00F10731" w:rsidRDefault="00993CE5" w:rsidP="00993CE5">
            <w:pPr>
              <w:tabs>
                <w:tab w:val="left" w:pos="360"/>
                <w:tab w:val="left" w:pos="540"/>
                <w:tab w:val="left" w:pos="1080"/>
              </w:tabs>
              <w:ind w:hanging="10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</w:t>
            </w:r>
            <w:r w:rsidRPr="0098669E">
              <w:rPr>
                <w:rFonts w:ascii="Angsana New" w:hAnsi="Angsana New"/>
                <w:sz w:val="28"/>
                <w:cs/>
              </w:rPr>
              <w:t>ด้านประชากรศาสตร์</w:t>
            </w:r>
          </w:p>
        </w:tc>
        <w:tc>
          <w:tcPr>
            <w:tcW w:w="1389" w:type="dxa"/>
            <w:shd w:val="clear" w:color="auto" w:fill="auto"/>
          </w:tcPr>
          <w:p w14:paraId="70551B23" w14:textId="77777777" w:rsid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</w:t>
            </w:r>
          </w:p>
          <w:p w14:paraId="43C4DE99" w14:textId="19626F50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2,207,134.20 </w:t>
            </w:r>
          </w:p>
        </w:tc>
        <w:tc>
          <w:tcPr>
            <w:tcW w:w="1526" w:type="dxa"/>
            <w:shd w:val="clear" w:color="auto" w:fill="auto"/>
          </w:tcPr>
          <w:p w14:paraId="729C652D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74E26821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276,397.70</w:t>
            </w:r>
          </w:p>
        </w:tc>
        <w:tc>
          <w:tcPr>
            <w:tcW w:w="1389" w:type="dxa"/>
            <w:shd w:val="clear" w:color="auto" w:fill="auto"/>
          </w:tcPr>
          <w:p w14:paraId="605DFBBA" w14:textId="77777777" w:rsid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2CC1B2B3" w14:textId="515260F2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1,300,173.70 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1DF1487C" w14:textId="77777777" w:rsidR="00993CE5" w:rsidRPr="00CA6D3F" w:rsidRDefault="00993CE5" w:rsidP="00CA6D3F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CA6D3F">
              <w:rPr>
                <w:rFonts w:ascii="Angsana New" w:hAnsi="Angsana New"/>
                <w:szCs w:val="24"/>
              </w:rPr>
              <w:t>-</w:t>
            </w:r>
          </w:p>
        </w:tc>
      </w:tr>
      <w:tr w:rsidR="00993CE5" w:rsidRPr="00F10731" w14:paraId="680F886B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76463C2B" w14:textId="77777777" w:rsidR="00993CE5" w:rsidRPr="0098669E" w:rsidRDefault="00993CE5" w:rsidP="00993CE5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กำไรจากการเปลี่ยนแปลงข้อสมมติทางการเงิน</w:t>
            </w:r>
          </w:p>
        </w:tc>
        <w:tc>
          <w:tcPr>
            <w:tcW w:w="1389" w:type="dxa"/>
            <w:shd w:val="clear" w:color="auto" w:fill="auto"/>
          </w:tcPr>
          <w:p w14:paraId="7F7F3700" w14:textId="1B6E9A56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(2,249,917.24)</w:t>
            </w:r>
          </w:p>
        </w:tc>
        <w:tc>
          <w:tcPr>
            <w:tcW w:w="1526" w:type="dxa"/>
            <w:shd w:val="clear" w:color="auto" w:fill="auto"/>
          </w:tcPr>
          <w:p w14:paraId="4E6E0518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1,658,589.04</w:t>
            </w:r>
          </w:p>
        </w:tc>
        <w:tc>
          <w:tcPr>
            <w:tcW w:w="1389" w:type="dxa"/>
            <w:shd w:val="clear" w:color="auto" w:fill="auto"/>
          </w:tcPr>
          <w:p w14:paraId="6DC63A90" w14:textId="440FDB64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(2,156,245.83)</w:t>
            </w:r>
          </w:p>
        </w:tc>
        <w:tc>
          <w:tcPr>
            <w:tcW w:w="1500" w:type="dxa"/>
            <w:shd w:val="clear" w:color="auto" w:fill="auto"/>
          </w:tcPr>
          <w:p w14:paraId="68C1A623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1,628,594.23</w:t>
            </w:r>
          </w:p>
        </w:tc>
      </w:tr>
      <w:tr w:rsidR="00993CE5" w:rsidRPr="00F10731" w14:paraId="1910B1EE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36F16CCE" w14:textId="77777777" w:rsidR="00993CE5" w:rsidRPr="0098669E" w:rsidRDefault="00993CE5" w:rsidP="00993CE5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ขาดทุนจากการปรับปรุงจากประสบการณ์</w:t>
            </w:r>
          </w:p>
        </w:tc>
        <w:tc>
          <w:tcPr>
            <w:tcW w:w="1389" w:type="dxa"/>
            <w:shd w:val="clear" w:color="auto" w:fill="auto"/>
          </w:tcPr>
          <w:p w14:paraId="66E7DEF2" w14:textId="575D8B39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(737,431.86)</w:t>
            </w:r>
          </w:p>
        </w:tc>
        <w:tc>
          <w:tcPr>
            <w:tcW w:w="1526" w:type="dxa"/>
            <w:shd w:val="clear" w:color="auto" w:fill="auto"/>
          </w:tcPr>
          <w:p w14:paraId="6860C806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2,071,315.42</w:t>
            </w:r>
          </w:p>
        </w:tc>
        <w:tc>
          <w:tcPr>
            <w:tcW w:w="1389" w:type="dxa"/>
            <w:shd w:val="clear" w:color="auto" w:fill="auto"/>
          </w:tcPr>
          <w:p w14:paraId="63E66D69" w14:textId="2F607162" w:rsidR="00993CE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(2,431,882.29)</w:t>
            </w:r>
          </w:p>
        </w:tc>
        <w:tc>
          <w:tcPr>
            <w:tcW w:w="1500" w:type="dxa"/>
            <w:shd w:val="clear" w:color="auto" w:fill="auto"/>
          </w:tcPr>
          <w:p w14:paraId="1A00502E" w14:textId="77777777" w:rsidR="00993CE5" w:rsidRPr="00F10731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1,961,605.05</w:t>
            </w:r>
          </w:p>
        </w:tc>
      </w:tr>
      <w:tr w:rsidR="00AD40D5" w:rsidRPr="00F10731" w14:paraId="48940903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3086BA4C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ผลประโยชน์ที่จ่าย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</w:tcPr>
          <w:p w14:paraId="3BA5D059" w14:textId="7BE42B45" w:rsidR="00AD40D5" w:rsidRPr="00993CE5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324AF8">
              <w:rPr>
                <w:rFonts w:ascii="Angsana New" w:hAnsi="Angsana New"/>
                <w:snapToGrid w:val="0"/>
                <w:sz w:val="28"/>
                <w:lang w:eastAsia="th-TH"/>
              </w:rPr>
              <w:t>(6</w:t>
            </w: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,</w:t>
            </w:r>
            <w:r w:rsidRPr="00324AF8">
              <w:rPr>
                <w:rFonts w:ascii="Angsana New" w:hAnsi="Angsana New"/>
                <w:snapToGrid w:val="0"/>
                <w:sz w:val="28"/>
                <w:lang w:eastAsia="th-TH"/>
              </w:rPr>
              <w:t>181</w:t>
            </w: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,</w:t>
            </w:r>
            <w:r w:rsidRPr="00324AF8">
              <w:rPr>
                <w:rFonts w:ascii="Angsana New" w:hAnsi="Angsana New"/>
                <w:snapToGrid w:val="0"/>
                <w:sz w:val="28"/>
                <w:lang w:eastAsia="th-TH"/>
              </w:rPr>
              <w:t>874.00)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6336BEE5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(3,396,180.00)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</w:tcPr>
          <w:p w14:paraId="46464BDB" w14:textId="5B7D8AE0" w:rsidR="00AD40D5" w:rsidRPr="00993CE5" w:rsidRDefault="00993CE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324AF8">
              <w:rPr>
                <w:rFonts w:ascii="Angsana New" w:hAnsi="Angsana New"/>
                <w:snapToGrid w:val="0"/>
                <w:sz w:val="28"/>
                <w:lang w:eastAsia="th-TH"/>
              </w:rPr>
              <w:t>(5</w:t>
            </w: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,</w:t>
            </w:r>
            <w:r w:rsidRPr="00324AF8">
              <w:rPr>
                <w:rFonts w:ascii="Angsana New" w:hAnsi="Angsana New"/>
                <w:snapToGrid w:val="0"/>
                <w:sz w:val="28"/>
                <w:lang w:eastAsia="th-TH"/>
              </w:rPr>
              <w:t>989</w:t>
            </w: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,</w:t>
            </w:r>
            <w:r w:rsidRPr="00324AF8">
              <w:rPr>
                <w:rFonts w:ascii="Angsana New" w:hAnsi="Angsana New"/>
                <w:snapToGrid w:val="0"/>
                <w:sz w:val="28"/>
                <w:lang w:eastAsia="th-TH"/>
              </w:rPr>
              <w:t>074.00)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14:paraId="11D8E348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(3,396,180.00)</w:t>
            </w:r>
          </w:p>
        </w:tc>
      </w:tr>
      <w:tr w:rsidR="00AD40D5" w:rsidRPr="00F10731" w14:paraId="0735BBA4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722A9958" w14:textId="77777777" w:rsidR="00AD40D5" w:rsidRDefault="00AD40D5" w:rsidP="00D426AB">
            <w:pPr>
              <w:tabs>
                <w:tab w:val="left" w:pos="360"/>
                <w:tab w:val="left" w:pos="540"/>
                <w:tab w:val="left" w:pos="1080"/>
              </w:tabs>
              <w:ind w:left="-105" w:firstLine="2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ประมาณการหนี้สินไม่หมุนเวียนสำหรั</w:t>
            </w:r>
            <w:r w:rsidRPr="0098669E">
              <w:rPr>
                <w:rFonts w:ascii="Angsana New" w:hAnsi="Angsana New" w:hint="cs"/>
                <w:sz w:val="28"/>
                <w:cs/>
              </w:rPr>
              <w:t xml:space="preserve">บ      </w:t>
            </w:r>
          </w:p>
          <w:p w14:paraId="6749BC54" w14:textId="77777777" w:rsidR="00AD40D5" w:rsidRPr="0098669E" w:rsidRDefault="00AD40D5" w:rsidP="00D426AB">
            <w:pPr>
              <w:tabs>
                <w:tab w:val="left" w:pos="360"/>
                <w:tab w:val="left" w:pos="540"/>
                <w:tab w:val="left" w:pos="1080"/>
              </w:tabs>
              <w:ind w:left="-105" w:firstLine="2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Pr="0098669E">
              <w:rPr>
                <w:rFonts w:ascii="Angsana New" w:hAnsi="Angsana New"/>
                <w:sz w:val="28"/>
                <w:cs/>
              </w:rPr>
              <w:t>ผลประโยชน์พนักงานปลายปี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CAC9FF" w14:textId="1EC7A8EA" w:rsidR="00AD40D5" w:rsidRPr="0098669E" w:rsidRDefault="00993CE5" w:rsidP="00993CE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58,711,416.18</w:t>
            </w: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B3E932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7905E76C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59,210,158.38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8C0647" w14:textId="77777777" w:rsidR="00AD40D5" w:rsidRPr="00993CE5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  </w:t>
            </w:r>
          </w:p>
          <w:p w14:paraId="00D9CF4D" w14:textId="14955A27" w:rsidR="00AD40D5" w:rsidRPr="0098669E" w:rsidRDefault="00993CE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993CE5">
              <w:rPr>
                <w:rFonts w:ascii="Angsana New" w:hAnsi="Angsana New"/>
                <w:snapToGrid w:val="0"/>
                <w:sz w:val="28"/>
                <w:lang w:eastAsia="th-TH"/>
              </w:rPr>
              <w:t>53,832,392.29</w:t>
            </w:r>
          </w:p>
        </w:tc>
        <w:tc>
          <w:tcPr>
            <w:tcW w:w="15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F27A0A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7740ACE5" w14:textId="77777777" w:rsidR="00AD40D5" w:rsidRPr="00F10731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10731">
              <w:rPr>
                <w:rFonts w:ascii="Angsana New" w:hAnsi="Angsana New"/>
                <w:snapToGrid w:val="0"/>
                <w:sz w:val="28"/>
                <w:lang w:eastAsia="th-TH"/>
              </w:rPr>
              <w:t>57,171,474.31</w:t>
            </w:r>
          </w:p>
        </w:tc>
      </w:tr>
    </w:tbl>
    <w:p w14:paraId="020F238E" w14:textId="77777777" w:rsidR="00981C90" w:rsidRPr="00151F0A" w:rsidRDefault="00981C90" w:rsidP="00AD40D5">
      <w:pPr>
        <w:jc w:val="thaiDistribute"/>
        <w:rPr>
          <w:rFonts w:ascii="Angsana New" w:hAnsi="Angsana New"/>
          <w:spacing w:val="-6"/>
          <w:sz w:val="16"/>
          <w:szCs w:val="16"/>
        </w:rPr>
      </w:pPr>
    </w:p>
    <w:p w14:paraId="60B5FB25" w14:textId="77777777" w:rsidR="00277AE7" w:rsidRPr="0098669E" w:rsidRDefault="00277AE7">
      <w:pPr>
        <w:rPr>
          <w:rFonts w:ascii="Angsana New" w:hAnsi="Angsana New"/>
          <w:spacing w:val="-4"/>
          <w:sz w:val="30"/>
          <w:szCs w:val="30"/>
          <w:cs/>
          <w:lang w:eastAsia="x-none"/>
        </w:rPr>
      </w:pPr>
      <w:r w:rsidRPr="00A273A5">
        <w:rPr>
          <w:rFonts w:ascii="Angsana New" w:hAnsi="Angsana New"/>
          <w:spacing w:val="-4"/>
          <w:sz w:val="30"/>
          <w:szCs w:val="30"/>
          <w:lang w:eastAsia="x-none"/>
        </w:rPr>
        <w:br w:type="page"/>
      </w:r>
    </w:p>
    <w:p w14:paraId="193D82D4" w14:textId="63201441" w:rsidR="00AD40D5" w:rsidRPr="00033826" w:rsidRDefault="00AD40D5" w:rsidP="00AD40D5">
      <w:pPr>
        <w:ind w:left="360" w:firstLine="720"/>
        <w:jc w:val="both"/>
        <w:rPr>
          <w:rFonts w:ascii="Angsana New" w:hAnsi="Angsana New"/>
          <w:spacing w:val="-4"/>
          <w:sz w:val="30"/>
          <w:szCs w:val="30"/>
          <w:lang w:val="x-none" w:eastAsia="x-none"/>
        </w:rPr>
      </w:pPr>
      <w:r w:rsidRPr="0098669E">
        <w:rPr>
          <w:rFonts w:ascii="Angsana New" w:hAnsi="Angsana New"/>
          <w:spacing w:val="-4"/>
          <w:sz w:val="30"/>
          <w:szCs w:val="30"/>
          <w:cs/>
          <w:lang w:eastAsia="x-none"/>
        </w:rPr>
        <w:lastRenderedPageBreak/>
        <w:t xml:space="preserve">การเปลี่ยนแปลงมูลค่าปัจจุบันของภาระผูกพันผลประโยชน์พนักงานระยะยาวอื่นสำหรับปีสิ้นสุดวันที่     </w:t>
      </w:r>
      <w:r w:rsidRPr="0098669E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192B96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FC1FD0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1F1580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30227B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A273A5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033826">
        <w:rPr>
          <w:rFonts w:ascii="Angsana New" w:hAnsi="Angsana New"/>
          <w:spacing w:val="-4"/>
          <w:sz w:val="30"/>
          <w:szCs w:val="30"/>
          <w:lang w:val="x-none" w:eastAsia="x-none"/>
        </w:rPr>
        <w:t>31</w:t>
      </w:r>
      <w:r w:rsidRPr="0098669E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 ธันวาคม </w:t>
      </w:r>
      <w:r w:rsidRPr="00033826">
        <w:rPr>
          <w:rFonts w:ascii="Angsana New" w:hAnsi="Angsana New"/>
          <w:spacing w:val="-4"/>
          <w:sz w:val="30"/>
          <w:szCs w:val="30"/>
          <w:lang w:val="x-none" w:eastAsia="x-none"/>
        </w:rPr>
        <w:t>256</w:t>
      </w:r>
      <w:r w:rsidR="00EB2D5B">
        <w:rPr>
          <w:rFonts w:ascii="Angsana New" w:hAnsi="Angsana New"/>
          <w:spacing w:val="-4"/>
          <w:sz w:val="30"/>
          <w:szCs w:val="30"/>
          <w:lang w:eastAsia="x-none"/>
        </w:rPr>
        <w:t>7</w:t>
      </w:r>
      <w:r w:rsidRPr="0098669E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 และ </w:t>
      </w:r>
      <w:r w:rsidRPr="00033826">
        <w:rPr>
          <w:rFonts w:ascii="Angsana New" w:hAnsi="Angsana New"/>
          <w:spacing w:val="-4"/>
          <w:sz w:val="30"/>
          <w:szCs w:val="30"/>
          <w:lang w:val="x-none" w:eastAsia="x-none"/>
        </w:rPr>
        <w:t>256</w:t>
      </w:r>
      <w:r w:rsidR="00EB2D5B">
        <w:rPr>
          <w:rFonts w:ascii="Angsana New" w:hAnsi="Angsana New"/>
          <w:spacing w:val="-4"/>
          <w:sz w:val="30"/>
          <w:szCs w:val="30"/>
          <w:lang w:eastAsia="x-none"/>
        </w:rPr>
        <w:t>6</w:t>
      </w:r>
      <w:r w:rsidRPr="0098669E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 มีดังนี้</w:t>
      </w:r>
    </w:p>
    <w:tbl>
      <w:tblPr>
        <w:tblW w:w="5316" w:type="pct"/>
        <w:tblInd w:w="-180" w:type="dxa"/>
        <w:tblLayout w:type="fixed"/>
        <w:tblLook w:val="0000" w:firstRow="0" w:lastRow="0" w:firstColumn="0" w:lastColumn="0" w:noHBand="0" w:noVBand="0"/>
      </w:tblPr>
      <w:tblGrid>
        <w:gridCol w:w="3838"/>
        <w:gridCol w:w="1389"/>
        <w:gridCol w:w="1526"/>
        <w:gridCol w:w="1389"/>
        <w:gridCol w:w="1500"/>
      </w:tblGrid>
      <w:tr w:rsidR="00AD40D5" w:rsidRPr="00E72166" w14:paraId="574BBDFA" w14:textId="77777777" w:rsidTr="00D426AB">
        <w:trPr>
          <w:trHeight w:val="355"/>
        </w:trPr>
        <w:tc>
          <w:tcPr>
            <w:tcW w:w="3838" w:type="dxa"/>
            <w:vAlign w:val="center"/>
          </w:tcPr>
          <w:p w14:paraId="67D0C080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5" w:type="dxa"/>
            <w:gridSpan w:val="2"/>
          </w:tcPr>
          <w:p w14:paraId="4E75E543" w14:textId="613D0906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89" w:type="dxa"/>
            <w:gridSpan w:val="2"/>
            <w:vAlign w:val="center"/>
          </w:tcPr>
          <w:p w14:paraId="1BE9115C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24AF8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>หน่วย</w:t>
            </w:r>
            <w:r w:rsidRPr="00E72166">
              <w:rPr>
                <w:rFonts w:ascii="Angsana New" w:hAnsi="Angsana New"/>
                <w:sz w:val="28"/>
              </w:rPr>
              <w:t xml:space="preserve"> </w:t>
            </w:r>
            <w:r w:rsidRPr="00324AF8">
              <w:rPr>
                <w:rFonts w:ascii="Angsana New" w:hAnsi="Angsana New"/>
                <w:sz w:val="28"/>
              </w:rPr>
              <w:t xml:space="preserve">: </w:t>
            </w:r>
            <w:r w:rsidRPr="0098669E">
              <w:rPr>
                <w:rFonts w:ascii="Angsana New" w:hAnsi="Angsana New"/>
                <w:sz w:val="28"/>
                <w:cs/>
              </w:rPr>
              <w:t>บาท)</w:t>
            </w:r>
          </w:p>
        </w:tc>
      </w:tr>
      <w:tr w:rsidR="00AD40D5" w:rsidRPr="00E72166" w14:paraId="0697045E" w14:textId="77777777" w:rsidTr="00D426AB">
        <w:trPr>
          <w:trHeight w:val="355"/>
        </w:trPr>
        <w:tc>
          <w:tcPr>
            <w:tcW w:w="3838" w:type="dxa"/>
            <w:vAlign w:val="center"/>
          </w:tcPr>
          <w:p w14:paraId="0FC40B92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915" w:type="dxa"/>
            <w:gridSpan w:val="2"/>
          </w:tcPr>
          <w:p w14:paraId="6EFC9B28" w14:textId="736E8BBA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  <w:vAlign w:val="center"/>
          </w:tcPr>
          <w:p w14:paraId="6BD9336E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AD40D5" w:rsidRPr="00E72166" w14:paraId="19A8BCBA" w14:textId="77777777" w:rsidTr="00D426AB">
        <w:trPr>
          <w:trHeight w:val="355"/>
        </w:trPr>
        <w:tc>
          <w:tcPr>
            <w:tcW w:w="3838" w:type="dxa"/>
            <w:vAlign w:val="center"/>
          </w:tcPr>
          <w:p w14:paraId="6A8F31EF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9" w:type="dxa"/>
          </w:tcPr>
          <w:p w14:paraId="127B88FA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26" w:type="dxa"/>
          </w:tcPr>
          <w:p w14:paraId="2842888F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389" w:type="dxa"/>
          </w:tcPr>
          <w:p w14:paraId="1B7D9019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00" w:type="dxa"/>
          </w:tcPr>
          <w:p w14:paraId="3B0DC0C3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ind w:left="-68"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D40D5" w:rsidRPr="00E72166" w14:paraId="01D36B48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795CF4C6" w14:textId="4130F705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ประมาณการหนี้สินไม่หมุนเวียนสำหรับ</w:t>
            </w:r>
            <w:r w:rsidRPr="00E72166">
              <w:rPr>
                <w:rFonts w:ascii="Angsana New" w:hAnsi="Angsana New"/>
                <w:sz w:val="28"/>
              </w:rPr>
              <w:t xml:space="preserve">  </w:t>
            </w:r>
          </w:p>
          <w:p w14:paraId="7E273B86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sz w:val="28"/>
                <w:cs/>
                <w:lang w:eastAsia="x-none"/>
              </w:rPr>
            </w:pPr>
            <w:r w:rsidRPr="00E72166">
              <w:rPr>
                <w:rFonts w:ascii="Angsana New" w:hAnsi="Angsana New"/>
                <w:sz w:val="28"/>
              </w:rPr>
              <w:t xml:space="preserve">   </w:t>
            </w:r>
            <w:r w:rsidRPr="0098669E">
              <w:rPr>
                <w:rFonts w:ascii="Angsana New" w:hAnsi="Angsana New"/>
                <w:sz w:val="28"/>
                <w:cs/>
              </w:rPr>
              <w:t>ผลประโยชน์พนักงานต้นปี</w:t>
            </w:r>
          </w:p>
        </w:tc>
        <w:tc>
          <w:tcPr>
            <w:tcW w:w="1389" w:type="dxa"/>
            <w:shd w:val="clear" w:color="auto" w:fill="auto"/>
          </w:tcPr>
          <w:p w14:paraId="42237D97" w14:textId="77777777" w:rsidR="00AD40D5" w:rsidRPr="00F939AD" w:rsidRDefault="00AD40D5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6695D1B6" w14:textId="37F50EC8" w:rsidR="00AD40D5" w:rsidRPr="00F939AD" w:rsidRDefault="00F939AD" w:rsidP="00F939AD">
            <w:pPr>
              <w:tabs>
                <w:tab w:val="left" w:pos="1155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1,851,672.91</w:t>
            </w:r>
          </w:p>
        </w:tc>
        <w:tc>
          <w:tcPr>
            <w:tcW w:w="1526" w:type="dxa"/>
            <w:shd w:val="clear" w:color="auto" w:fill="auto"/>
          </w:tcPr>
          <w:p w14:paraId="1C9B1460" w14:textId="77777777" w:rsidR="00AD40D5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046977E0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1,739,966.65</w:t>
            </w:r>
          </w:p>
        </w:tc>
        <w:tc>
          <w:tcPr>
            <w:tcW w:w="1389" w:type="dxa"/>
            <w:shd w:val="clear" w:color="auto" w:fill="auto"/>
          </w:tcPr>
          <w:p w14:paraId="5D288D69" w14:textId="77777777" w:rsidR="00AD40D5" w:rsidRPr="00F939AD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 </w:t>
            </w:r>
          </w:p>
          <w:p w14:paraId="77C5E875" w14:textId="6DD2FF24" w:rsidR="00AD40D5" w:rsidRPr="00F939AD" w:rsidRDefault="00F939AD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1,427,142.43</w:t>
            </w:r>
          </w:p>
        </w:tc>
        <w:tc>
          <w:tcPr>
            <w:tcW w:w="1500" w:type="dxa"/>
            <w:shd w:val="clear" w:color="auto" w:fill="auto"/>
          </w:tcPr>
          <w:p w14:paraId="7E73BF3F" w14:textId="77777777" w:rsidR="00AD40D5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397CBFB6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1,449,285.80</w:t>
            </w:r>
          </w:p>
        </w:tc>
      </w:tr>
      <w:tr w:rsidR="00F939AD" w:rsidRPr="00E72166" w14:paraId="00179F5C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26C76B8B" w14:textId="77777777" w:rsidR="00F939AD" w:rsidRPr="0098669E" w:rsidRDefault="00F939AD" w:rsidP="00F939AD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ต้นทุนการให้บริการปัจจุบัน</w:t>
            </w:r>
          </w:p>
        </w:tc>
        <w:tc>
          <w:tcPr>
            <w:tcW w:w="1389" w:type="dxa"/>
            <w:shd w:val="clear" w:color="auto" w:fill="auto"/>
          </w:tcPr>
          <w:p w14:paraId="4B758ACA" w14:textId="2D6FDC83" w:rsidR="00F939AD" w:rsidRPr="00F939AD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374,179.78 </w:t>
            </w:r>
          </w:p>
        </w:tc>
        <w:tc>
          <w:tcPr>
            <w:tcW w:w="1526" w:type="dxa"/>
            <w:shd w:val="clear" w:color="auto" w:fill="auto"/>
          </w:tcPr>
          <w:p w14:paraId="775A4950" w14:textId="77777777" w:rsidR="00F939AD" w:rsidRPr="00E72166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331,947.57</w:t>
            </w:r>
          </w:p>
        </w:tc>
        <w:tc>
          <w:tcPr>
            <w:tcW w:w="1389" w:type="dxa"/>
            <w:shd w:val="clear" w:color="auto" w:fill="auto"/>
          </w:tcPr>
          <w:p w14:paraId="5DBB6B69" w14:textId="76CC0B64" w:rsidR="00F939AD" w:rsidRPr="00F939AD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294,016.15 </w:t>
            </w:r>
          </w:p>
        </w:tc>
        <w:tc>
          <w:tcPr>
            <w:tcW w:w="1500" w:type="dxa"/>
            <w:shd w:val="clear" w:color="auto" w:fill="auto"/>
          </w:tcPr>
          <w:p w14:paraId="7A1483F7" w14:textId="77777777" w:rsidR="00F939AD" w:rsidRPr="00E72166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274,319.69</w:t>
            </w:r>
          </w:p>
        </w:tc>
      </w:tr>
      <w:tr w:rsidR="00F939AD" w:rsidRPr="00E72166" w14:paraId="1876A5B7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25492D05" w14:textId="77777777" w:rsidR="00F939AD" w:rsidRPr="0098669E" w:rsidRDefault="00F939AD" w:rsidP="00F939AD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ดอกเบี้ยจ่าย</w:t>
            </w:r>
          </w:p>
        </w:tc>
        <w:tc>
          <w:tcPr>
            <w:tcW w:w="1389" w:type="dxa"/>
            <w:shd w:val="clear" w:color="auto" w:fill="auto"/>
          </w:tcPr>
          <w:p w14:paraId="0350CCD2" w14:textId="2D4C4591" w:rsidR="00F939AD" w:rsidRPr="00F939AD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40,624.49 </w:t>
            </w:r>
          </w:p>
        </w:tc>
        <w:tc>
          <w:tcPr>
            <w:tcW w:w="1526" w:type="dxa"/>
            <w:shd w:val="clear" w:color="auto" w:fill="auto"/>
          </w:tcPr>
          <w:p w14:paraId="4DCE57A6" w14:textId="77777777" w:rsidR="00F939AD" w:rsidRPr="00E72166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30,538.52</w:t>
            </w:r>
          </w:p>
        </w:tc>
        <w:tc>
          <w:tcPr>
            <w:tcW w:w="1389" w:type="dxa"/>
            <w:shd w:val="clear" w:color="auto" w:fill="auto"/>
          </w:tcPr>
          <w:p w14:paraId="00056077" w14:textId="0CDE05CD" w:rsidR="00F939AD" w:rsidRPr="00F939AD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30,960.94 </w:t>
            </w:r>
          </w:p>
        </w:tc>
        <w:tc>
          <w:tcPr>
            <w:tcW w:w="1500" w:type="dxa"/>
            <w:shd w:val="clear" w:color="auto" w:fill="auto"/>
          </w:tcPr>
          <w:p w14:paraId="69526196" w14:textId="77777777" w:rsidR="00F939AD" w:rsidRPr="00E72166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24,905.97</w:t>
            </w:r>
          </w:p>
        </w:tc>
      </w:tr>
      <w:tr w:rsidR="00940423" w:rsidRPr="00E72166" w14:paraId="6CA9EC09" w14:textId="77777777" w:rsidTr="00DC0E2F">
        <w:trPr>
          <w:trHeight w:val="355"/>
        </w:trPr>
        <w:tc>
          <w:tcPr>
            <w:tcW w:w="3838" w:type="dxa"/>
            <w:shd w:val="clear" w:color="auto" w:fill="auto"/>
          </w:tcPr>
          <w:p w14:paraId="1AC0263D" w14:textId="77777777" w:rsidR="00940423" w:rsidRPr="00E72166" w:rsidRDefault="00940423" w:rsidP="00940423">
            <w:pPr>
              <w:tabs>
                <w:tab w:val="left" w:pos="360"/>
                <w:tab w:val="left" w:pos="540"/>
                <w:tab w:val="left" w:pos="1080"/>
              </w:tabs>
              <w:ind w:hanging="103"/>
              <w:rPr>
                <w:rFonts w:ascii="Angsana New" w:hAnsi="Angsana New"/>
                <w:sz w:val="28"/>
              </w:rPr>
            </w:pPr>
            <w:r w:rsidRPr="00324AF8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>กำไร)ขาดทุนจากการเปลี่ยนแปลงข้อสมมติ</w:t>
            </w:r>
          </w:p>
          <w:p w14:paraId="5887B3F2" w14:textId="77777777" w:rsidR="00940423" w:rsidRPr="0098669E" w:rsidRDefault="00940423" w:rsidP="00940423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E72166">
              <w:rPr>
                <w:rFonts w:ascii="Angsana New" w:hAnsi="Angsana New"/>
                <w:sz w:val="28"/>
              </w:rPr>
              <w:t xml:space="preserve">   </w:t>
            </w:r>
            <w:r w:rsidRPr="0098669E">
              <w:rPr>
                <w:rFonts w:ascii="Angsana New" w:hAnsi="Angsana New"/>
                <w:sz w:val="28"/>
                <w:cs/>
              </w:rPr>
              <w:t>ด้านประชากรศาสตร์</w:t>
            </w:r>
          </w:p>
        </w:tc>
        <w:tc>
          <w:tcPr>
            <w:tcW w:w="1389" w:type="dxa"/>
            <w:shd w:val="clear" w:color="auto" w:fill="auto"/>
          </w:tcPr>
          <w:p w14:paraId="7E430314" w14:textId="77777777" w:rsidR="00940423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690F372F" w14:textId="20191B8F" w:rsidR="00940423" w:rsidRPr="00F939AD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80,240.03 </w:t>
            </w:r>
          </w:p>
        </w:tc>
        <w:tc>
          <w:tcPr>
            <w:tcW w:w="1526" w:type="dxa"/>
            <w:shd w:val="clear" w:color="auto" w:fill="auto"/>
          </w:tcPr>
          <w:p w14:paraId="29A5C9E2" w14:textId="77777777" w:rsidR="00940423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4042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</w:t>
            </w:r>
          </w:p>
          <w:p w14:paraId="07C4F1FA" w14:textId="23D7D226" w:rsidR="00940423" w:rsidRPr="00940423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4042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20,588.27 </w:t>
            </w:r>
          </w:p>
        </w:tc>
        <w:tc>
          <w:tcPr>
            <w:tcW w:w="1389" w:type="dxa"/>
            <w:shd w:val="clear" w:color="auto" w:fill="auto"/>
          </w:tcPr>
          <w:p w14:paraId="2CF3CD56" w14:textId="77777777" w:rsidR="00940423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2983A684" w14:textId="0AB716D6" w:rsidR="00940423" w:rsidRPr="00F939AD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1,523.98 </w:t>
            </w:r>
          </w:p>
        </w:tc>
        <w:tc>
          <w:tcPr>
            <w:tcW w:w="1500" w:type="dxa"/>
            <w:shd w:val="clear" w:color="auto" w:fill="auto"/>
            <w:vAlign w:val="bottom"/>
          </w:tcPr>
          <w:p w14:paraId="3A97CD40" w14:textId="77777777" w:rsidR="00940423" w:rsidRPr="00CA6D3F" w:rsidRDefault="00940423" w:rsidP="00940423">
            <w:pPr>
              <w:tabs>
                <w:tab w:val="decimal" w:pos="745"/>
              </w:tabs>
              <w:suppressAutoHyphens/>
              <w:overflowPunct w:val="0"/>
              <w:autoSpaceDE w:val="0"/>
              <w:autoSpaceDN w:val="0"/>
              <w:ind w:left="-90" w:right="-54"/>
              <w:textAlignment w:val="baseline"/>
              <w:rPr>
                <w:rFonts w:ascii="Angsana New" w:hAnsi="Angsana New"/>
                <w:szCs w:val="24"/>
              </w:rPr>
            </w:pPr>
            <w:r w:rsidRPr="00CA6D3F">
              <w:rPr>
                <w:rFonts w:ascii="Angsana New" w:hAnsi="Angsana New"/>
                <w:szCs w:val="24"/>
              </w:rPr>
              <w:t>-</w:t>
            </w:r>
          </w:p>
        </w:tc>
      </w:tr>
      <w:tr w:rsidR="00940423" w:rsidRPr="00E72166" w14:paraId="48AC1882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4DD102AA" w14:textId="77777777" w:rsidR="00940423" w:rsidRPr="0098669E" w:rsidRDefault="00940423" w:rsidP="00940423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กำไรจากการเปลี่ยนแปลงข้อสมมติทางการเงิน</w:t>
            </w:r>
          </w:p>
        </w:tc>
        <w:tc>
          <w:tcPr>
            <w:tcW w:w="1389" w:type="dxa"/>
            <w:shd w:val="clear" w:color="auto" w:fill="auto"/>
          </w:tcPr>
          <w:p w14:paraId="66601516" w14:textId="4AF48717" w:rsidR="00940423" w:rsidRPr="00F939AD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22,580.46 </w:t>
            </w:r>
          </w:p>
        </w:tc>
        <w:tc>
          <w:tcPr>
            <w:tcW w:w="1526" w:type="dxa"/>
            <w:shd w:val="clear" w:color="auto" w:fill="auto"/>
          </w:tcPr>
          <w:p w14:paraId="0F15EB53" w14:textId="6A7D6D96" w:rsidR="00940423" w:rsidRPr="00E72166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40423">
              <w:rPr>
                <w:rFonts w:ascii="Angsana New" w:hAnsi="Angsana New"/>
                <w:snapToGrid w:val="0"/>
                <w:sz w:val="28"/>
                <w:lang w:eastAsia="th-TH"/>
              </w:rPr>
              <w:t>(26,235.70)</w:t>
            </w:r>
          </w:p>
        </w:tc>
        <w:tc>
          <w:tcPr>
            <w:tcW w:w="1389" w:type="dxa"/>
            <w:shd w:val="clear" w:color="auto" w:fill="auto"/>
          </w:tcPr>
          <w:p w14:paraId="56F18C11" w14:textId="442DCAA4" w:rsidR="00940423" w:rsidRPr="00F939AD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17,841.85 </w:t>
            </w:r>
          </w:p>
        </w:tc>
        <w:tc>
          <w:tcPr>
            <w:tcW w:w="1500" w:type="dxa"/>
            <w:shd w:val="clear" w:color="auto" w:fill="auto"/>
          </w:tcPr>
          <w:p w14:paraId="0B975BDE" w14:textId="2F5E2EC6" w:rsidR="00940423" w:rsidRPr="00E72166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4042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(21,435.99)</w:t>
            </w:r>
          </w:p>
        </w:tc>
      </w:tr>
      <w:tr w:rsidR="00940423" w:rsidRPr="00E72166" w14:paraId="48D7DE34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0D350A4C" w14:textId="77777777" w:rsidR="00940423" w:rsidRPr="0098669E" w:rsidRDefault="00940423" w:rsidP="00940423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ขาดทุนจากการปรับปรุงจากประสบการณ์</w:t>
            </w:r>
          </w:p>
        </w:tc>
        <w:tc>
          <w:tcPr>
            <w:tcW w:w="1389" w:type="dxa"/>
            <w:shd w:val="clear" w:color="auto" w:fill="auto"/>
          </w:tcPr>
          <w:p w14:paraId="46D8BBA2" w14:textId="77133DC5" w:rsidR="00940423" w:rsidRPr="00F939AD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619,099.62 </w:t>
            </w:r>
          </w:p>
        </w:tc>
        <w:tc>
          <w:tcPr>
            <w:tcW w:w="1526" w:type="dxa"/>
            <w:shd w:val="clear" w:color="auto" w:fill="auto"/>
          </w:tcPr>
          <w:p w14:paraId="03A30E45" w14:textId="33498FB2" w:rsidR="00940423" w:rsidRPr="00E72166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40423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163,220.60 </w:t>
            </w:r>
          </w:p>
        </w:tc>
        <w:tc>
          <w:tcPr>
            <w:tcW w:w="1389" w:type="dxa"/>
            <w:shd w:val="clear" w:color="auto" w:fill="auto"/>
          </w:tcPr>
          <w:p w14:paraId="21672D6F" w14:textId="2BC3CF58" w:rsidR="00940423" w:rsidRPr="00F939AD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397,774.81 </w:t>
            </w:r>
          </w:p>
        </w:tc>
        <w:tc>
          <w:tcPr>
            <w:tcW w:w="1500" w:type="dxa"/>
            <w:shd w:val="clear" w:color="auto" w:fill="auto"/>
          </w:tcPr>
          <w:p w14:paraId="0E46AFED" w14:textId="401F2B39" w:rsidR="00940423" w:rsidRPr="00940423" w:rsidRDefault="00940423" w:rsidP="009404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940423">
              <w:rPr>
                <w:rFonts w:ascii="Angsana New" w:hAnsi="Angsana New"/>
                <w:snapToGrid w:val="0"/>
                <w:sz w:val="28"/>
                <w:lang w:eastAsia="th-TH"/>
              </w:rPr>
              <w:t>90,441.96</w:t>
            </w:r>
          </w:p>
        </w:tc>
      </w:tr>
      <w:tr w:rsidR="00F939AD" w:rsidRPr="00E72166" w14:paraId="7718E911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1C745931" w14:textId="77777777" w:rsidR="00F939AD" w:rsidRPr="0098669E" w:rsidRDefault="00F939AD" w:rsidP="00F939AD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color w:val="000000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ผลประโยชน์ที่จ่าย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</w:tcPr>
          <w:p w14:paraId="368E80A5" w14:textId="5B30BECD" w:rsidR="00F939AD" w:rsidRPr="00F939AD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>(516,903.20)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13EA1D99" w14:textId="77777777" w:rsidR="00F939AD" w:rsidRPr="00E72166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(408,353.00)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</w:tcPr>
          <w:p w14:paraId="177E4064" w14:textId="514C9DE7" w:rsidR="00F939AD" w:rsidRPr="00F939AD" w:rsidRDefault="003A4F30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3A4F30">
              <w:rPr>
                <w:rFonts w:ascii="Angsana New" w:hAnsi="Angsana New"/>
                <w:snapToGrid w:val="0"/>
                <w:sz w:val="28"/>
                <w:lang w:eastAsia="th-TH"/>
              </w:rPr>
              <w:t>(386,295.00)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14:paraId="6178EC95" w14:textId="77777777" w:rsidR="00F939AD" w:rsidRPr="00E72166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(390,375.00)</w:t>
            </w:r>
          </w:p>
        </w:tc>
      </w:tr>
      <w:tr w:rsidR="00AD40D5" w:rsidRPr="00E72166" w14:paraId="28130C4B" w14:textId="77777777" w:rsidTr="00D426AB">
        <w:trPr>
          <w:trHeight w:val="355"/>
        </w:trPr>
        <w:tc>
          <w:tcPr>
            <w:tcW w:w="3838" w:type="dxa"/>
            <w:shd w:val="clear" w:color="auto" w:fill="auto"/>
          </w:tcPr>
          <w:p w14:paraId="11B22252" w14:textId="77777777" w:rsidR="00AD40D5" w:rsidRPr="00E72166" w:rsidRDefault="00AD40D5" w:rsidP="00D426AB">
            <w:pPr>
              <w:tabs>
                <w:tab w:val="left" w:pos="360"/>
                <w:tab w:val="left" w:pos="540"/>
                <w:tab w:val="left" w:pos="1080"/>
              </w:tabs>
              <w:ind w:left="-105" w:firstLine="2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ประมาณการหนี้สินไม่หมุนเวียนสำหรั</w:t>
            </w:r>
            <w:r w:rsidRPr="0098669E">
              <w:rPr>
                <w:rFonts w:ascii="Angsana New" w:hAnsi="Angsana New" w:hint="cs"/>
                <w:sz w:val="28"/>
                <w:cs/>
              </w:rPr>
              <w:t xml:space="preserve">บ      </w:t>
            </w:r>
          </w:p>
          <w:p w14:paraId="79DB620D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  <w:lang w:eastAsia="x-none"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Pr="0098669E">
              <w:rPr>
                <w:rFonts w:ascii="Angsana New" w:hAnsi="Angsana New"/>
                <w:sz w:val="28"/>
                <w:cs/>
              </w:rPr>
              <w:t>ผลประโยชน์พนักงานปลายปี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4D8AC0" w14:textId="5D91ACE8" w:rsidR="00AD40D5" w:rsidRPr="0098669E" w:rsidRDefault="00F939AD" w:rsidP="00F939A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>2,471,494.09</w:t>
            </w: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D0D5AB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0BA1ECF2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1,851,672.91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0BC200" w14:textId="77777777" w:rsidR="00AD40D5" w:rsidRPr="00F939AD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  </w:t>
            </w:r>
          </w:p>
          <w:p w14:paraId="041E5BC9" w14:textId="2EDA012E" w:rsidR="00AD40D5" w:rsidRPr="0098669E" w:rsidRDefault="00F939AD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F939AD">
              <w:rPr>
                <w:rFonts w:ascii="Angsana New" w:hAnsi="Angsana New"/>
                <w:snapToGrid w:val="0"/>
                <w:sz w:val="28"/>
                <w:lang w:eastAsia="th-TH"/>
              </w:rPr>
              <w:t>1,782,965.16</w:t>
            </w:r>
          </w:p>
        </w:tc>
        <w:tc>
          <w:tcPr>
            <w:tcW w:w="15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B3E312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</w:p>
          <w:p w14:paraId="5F1AF417" w14:textId="77777777" w:rsidR="00AD40D5" w:rsidRPr="00E72166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72166">
              <w:rPr>
                <w:rFonts w:ascii="Angsana New" w:hAnsi="Angsana New"/>
                <w:snapToGrid w:val="0"/>
                <w:sz w:val="28"/>
                <w:lang w:eastAsia="th-TH"/>
              </w:rPr>
              <w:t>1,427,142.43</w:t>
            </w:r>
          </w:p>
        </w:tc>
      </w:tr>
    </w:tbl>
    <w:p w14:paraId="4ED6698C" w14:textId="77777777" w:rsidR="0029619A" w:rsidRPr="00981C90" w:rsidRDefault="0029619A" w:rsidP="00AD40D5">
      <w:pPr>
        <w:ind w:left="450" w:firstLine="990"/>
        <w:jc w:val="thaiDistribute"/>
        <w:rPr>
          <w:rFonts w:ascii="Angsana New" w:hAnsi="Angsana New"/>
          <w:spacing w:val="-6"/>
          <w:sz w:val="16"/>
          <w:szCs w:val="16"/>
        </w:rPr>
      </w:pPr>
    </w:p>
    <w:p w14:paraId="007B2B22" w14:textId="66056878" w:rsidR="00AD40D5" w:rsidRPr="005D11B2" w:rsidRDefault="00AD40D5" w:rsidP="00AD40D5">
      <w:pPr>
        <w:ind w:left="450" w:firstLine="990"/>
        <w:jc w:val="thaiDistribute"/>
        <w:rPr>
          <w:rFonts w:ascii="Angsana New" w:hAnsi="Angsana New"/>
          <w:spacing w:val="-6"/>
          <w:sz w:val="30"/>
          <w:szCs w:val="30"/>
        </w:rPr>
      </w:pPr>
      <w:r w:rsidRPr="0098669E">
        <w:rPr>
          <w:rFonts w:ascii="Angsana New" w:hAnsi="Angsana New" w:hint="cs"/>
          <w:spacing w:val="-6"/>
          <w:sz w:val="30"/>
          <w:szCs w:val="30"/>
          <w:cs/>
        </w:rPr>
        <w:t xml:space="preserve">สมมติฐานในการประมาณการตามหลักคณิตศาสตร์ประกันภัยที่สำคัญ ณ วันที่ </w:t>
      </w:r>
      <w:r w:rsidRPr="005D11B2">
        <w:rPr>
          <w:rFonts w:ascii="Angsana New" w:hAnsi="Angsana New"/>
          <w:spacing w:val="-6"/>
          <w:sz w:val="30"/>
          <w:szCs w:val="30"/>
        </w:rPr>
        <w:t>31</w:t>
      </w:r>
      <w:r w:rsidRPr="0098669E">
        <w:rPr>
          <w:rFonts w:ascii="Angsana New" w:hAnsi="Angsana New" w:hint="cs"/>
          <w:spacing w:val="-6"/>
          <w:sz w:val="30"/>
          <w:szCs w:val="30"/>
          <w:cs/>
        </w:rPr>
        <w:t xml:space="preserve"> ธันวาคม </w:t>
      </w:r>
      <w:r w:rsidRPr="005D11B2">
        <w:rPr>
          <w:rFonts w:ascii="Angsana New" w:hAnsi="Angsana New"/>
          <w:spacing w:val="-6"/>
          <w:sz w:val="30"/>
          <w:szCs w:val="30"/>
          <w:lang w:val="en-GB"/>
        </w:rPr>
        <w:t>256</w:t>
      </w:r>
      <w:r w:rsidRPr="005D11B2">
        <w:rPr>
          <w:rFonts w:ascii="Angsana New" w:hAnsi="Angsana New"/>
          <w:spacing w:val="-6"/>
          <w:sz w:val="30"/>
          <w:szCs w:val="30"/>
        </w:rPr>
        <w:t>7</w:t>
      </w:r>
      <w:r w:rsidRPr="0098669E">
        <w:rPr>
          <w:rFonts w:ascii="Angsana New" w:hAnsi="Angsana New" w:hint="cs"/>
          <w:spacing w:val="-6"/>
          <w:sz w:val="30"/>
          <w:szCs w:val="30"/>
          <w:cs/>
        </w:rPr>
        <w:t xml:space="preserve"> และ </w:t>
      </w:r>
      <w:r w:rsidRPr="005D11B2">
        <w:rPr>
          <w:rFonts w:ascii="Angsana New" w:hAnsi="Angsana New"/>
          <w:spacing w:val="-6"/>
          <w:sz w:val="30"/>
          <w:szCs w:val="30"/>
          <w:lang w:val="en-GB"/>
        </w:rPr>
        <w:t xml:space="preserve">2566 </w:t>
      </w:r>
      <w:r w:rsidRPr="005D11B2">
        <w:rPr>
          <w:rFonts w:ascii="Angsana New" w:hAnsi="Angsana New" w:hint="cs"/>
          <w:spacing w:val="-6"/>
          <w:sz w:val="30"/>
          <w:szCs w:val="30"/>
          <w:cs/>
        </w:rPr>
        <w:t xml:space="preserve"> มี</w:t>
      </w:r>
      <w:r w:rsidRPr="005D11B2">
        <w:rPr>
          <w:rFonts w:ascii="Angsana New" w:hAnsi="Angsana New"/>
          <w:spacing w:val="-6"/>
          <w:sz w:val="30"/>
          <w:szCs w:val="30"/>
          <w:cs/>
        </w:rPr>
        <w:t>ดังนี้</w:t>
      </w:r>
    </w:p>
    <w:tbl>
      <w:tblPr>
        <w:tblW w:w="9042" w:type="dxa"/>
        <w:tblInd w:w="4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647"/>
        <w:gridCol w:w="2127"/>
        <w:gridCol w:w="80"/>
        <w:gridCol w:w="2188"/>
      </w:tblGrid>
      <w:tr w:rsidR="00AD40D5" w:rsidRPr="000560B2" w14:paraId="611118B5" w14:textId="77777777" w:rsidTr="00F30037">
        <w:trPr>
          <w:trHeight w:val="374"/>
        </w:trPr>
        <w:tc>
          <w:tcPr>
            <w:tcW w:w="4647" w:type="dxa"/>
          </w:tcPr>
          <w:p w14:paraId="1032789E" w14:textId="77777777" w:rsidR="00AD40D5" w:rsidRPr="000560B2" w:rsidRDefault="00AD40D5" w:rsidP="00D426AB">
            <w:pPr>
              <w:jc w:val="both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4395" w:type="dxa"/>
            <w:gridSpan w:val="3"/>
          </w:tcPr>
          <w:p w14:paraId="7B4A00E4" w14:textId="77777777" w:rsidR="00AD40D5" w:rsidRPr="0098669E" w:rsidRDefault="00AD40D5" w:rsidP="00D426AB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98669E">
              <w:rPr>
                <w:rFonts w:ascii="Angsan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AD40D5" w:rsidRPr="000560B2" w14:paraId="019107D8" w14:textId="77777777" w:rsidTr="00F30037">
        <w:trPr>
          <w:trHeight w:val="374"/>
        </w:trPr>
        <w:tc>
          <w:tcPr>
            <w:tcW w:w="4647" w:type="dxa"/>
          </w:tcPr>
          <w:p w14:paraId="67EDD34F" w14:textId="77777777" w:rsidR="00AD40D5" w:rsidRPr="000560B2" w:rsidRDefault="00AD40D5" w:rsidP="00D426AB">
            <w:pPr>
              <w:jc w:val="both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2127" w:type="dxa"/>
            <w:hideMark/>
          </w:tcPr>
          <w:p w14:paraId="29D06BB2" w14:textId="77777777" w:rsidR="00AD40D5" w:rsidRPr="000560B2" w:rsidRDefault="00AD40D5" w:rsidP="00D426AB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  <w:r w:rsidRPr="000560B2">
              <w:rPr>
                <w:rFonts w:ascii="Angsan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80" w:type="dxa"/>
          </w:tcPr>
          <w:p w14:paraId="3BC05804" w14:textId="77777777" w:rsidR="00AD40D5" w:rsidRPr="000560B2" w:rsidRDefault="00AD40D5" w:rsidP="00D426AB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2188" w:type="dxa"/>
            <w:hideMark/>
          </w:tcPr>
          <w:p w14:paraId="5CFD6ED0" w14:textId="77777777" w:rsidR="00AD40D5" w:rsidRPr="000560B2" w:rsidRDefault="00AD40D5" w:rsidP="00D426AB">
            <w:pPr>
              <w:jc w:val="center"/>
              <w:rPr>
                <w:rFonts w:ascii="Angsan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  <w:r w:rsidRPr="000560B2">
              <w:rPr>
                <w:rFonts w:ascii="Angsan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F939AD" w:rsidRPr="000560B2" w14:paraId="61BE3815" w14:textId="77777777" w:rsidTr="00F30037">
        <w:trPr>
          <w:trHeight w:val="80"/>
        </w:trPr>
        <w:tc>
          <w:tcPr>
            <w:tcW w:w="4647" w:type="dxa"/>
            <w:hideMark/>
          </w:tcPr>
          <w:p w14:paraId="33E69A9F" w14:textId="77777777" w:rsidR="00F939AD" w:rsidRPr="0098669E" w:rsidRDefault="00F939AD" w:rsidP="00F939A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2127" w:type="dxa"/>
            <w:shd w:val="clear" w:color="auto" w:fill="auto"/>
          </w:tcPr>
          <w:p w14:paraId="30C6A599" w14:textId="5C7566D1" w:rsidR="00F939AD" w:rsidRPr="000560B2" w:rsidRDefault="00F30037" w:rsidP="00F939AD">
            <w:pPr>
              <w:ind w:right="-3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B2">
              <w:rPr>
                <w:rFonts w:ascii="Angsana New" w:hAnsi="Angsana New"/>
                <w:sz w:val="30"/>
                <w:szCs w:val="30"/>
              </w:rPr>
              <w:t>3.</w:t>
            </w:r>
            <w:r w:rsidRPr="00324AF8">
              <w:rPr>
                <w:rFonts w:ascii="Angsana New" w:hAnsi="Angsana New" w:hint="cs"/>
                <w:sz w:val="30"/>
                <w:szCs w:val="30"/>
              </w:rPr>
              <w:t>47</w:t>
            </w:r>
            <w:r w:rsidRPr="000560B2">
              <w:rPr>
                <w:rFonts w:ascii="Angsana New" w:hAnsi="Angsana New"/>
                <w:sz w:val="30"/>
                <w:szCs w:val="30"/>
              </w:rPr>
              <w:t>%</w:t>
            </w:r>
            <w:r>
              <w:rPr>
                <w:rFonts w:ascii="Angsana New" w:hAnsi="Angsana New"/>
                <w:sz w:val="30"/>
                <w:szCs w:val="30"/>
              </w:rPr>
              <w:t xml:space="preserve">, </w:t>
            </w:r>
            <w:r w:rsidR="00F939AD" w:rsidRPr="00324AF8">
              <w:rPr>
                <w:rFonts w:ascii="Angsana New" w:hAnsi="Angsana New" w:hint="cs"/>
                <w:sz w:val="30"/>
                <w:szCs w:val="30"/>
              </w:rPr>
              <w:t>2.15</w:t>
            </w:r>
            <w:r w:rsidR="00F939AD" w:rsidRPr="000560B2">
              <w:rPr>
                <w:rFonts w:ascii="Angsana New" w:hAnsi="Angsana New"/>
                <w:sz w:val="30"/>
                <w:szCs w:val="30"/>
              </w:rPr>
              <w:t xml:space="preserve">% </w:t>
            </w:r>
          </w:p>
        </w:tc>
        <w:tc>
          <w:tcPr>
            <w:tcW w:w="80" w:type="dxa"/>
          </w:tcPr>
          <w:p w14:paraId="4FCBA9C6" w14:textId="77777777" w:rsidR="00F939AD" w:rsidRPr="000560B2" w:rsidRDefault="00F939AD" w:rsidP="00F939AD">
            <w:pPr>
              <w:ind w:left="110" w:right="364"/>
              <w:jc w:val="right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2188" w:type="dxa"/>
            <w:shd w:val="clear" w:color="auto" w:fill="auto"/>
          </w:tcPr>
          <w:p w14:paraId="533CE230" w14:textId="4A22803C" w:rsidR="00F939AD" w:rsidRPr="0098669E" w:rsidRDefault="00F30037" w:rsidP="00F939AD">
            <w:pPr>
              <w:ind w:right="-3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560B2">
              <w:rPr>
                <w:rFonts w:ascii="Angsana New" w:hAnsi="Angsana New"/>
                <w:sz w:val="30"/>
                <w:szCs w:val="30"/>
              </w:rPr>
              <w:t>3.</w:t>
            </w:r>
            <w:r w:rsidRPr="00324AF8">
              <w:rPr>
                <w:rFonts w:ascii="Angsana New" w:hAnsi="Angsana New" w:hint="cs"/>
                <w:sz w:val="30"/>
                <w:szCs w:val="30"/>
              </w:rPr>
              <w:t>47</w:t>
            </w:r>
            <w:r w:rsidRPr="000560B2">
              <w:rPr>
                <w:rFonts w:ascii="Angsana New" w:hAnsi="Angsana New"/>
                <w:sz w:val="30"/>
                <w:szCs w:val="30"/>
              </w:rPr>
              <w:t>%</w:t>
            </w:r>
            <w:r>
              <w:rPr>
                <w:rFonts w:ascii="Angsana New" w:hAnsi="Angsana New"/>
                <w:sz w:val="30"/>
                <w:szCs w:val="30"/>
              </w:rPr>
              <w:t xml:space="preserve">, </w:t>
            </w:r>
            <w:r w:rsidR="00F939AD" w:rsidRPr="00324AF8">
              <w:rPr>
                <w:rFonts w:ascii="Angsana New" w:hAnsi="Angsana New" w:hint="cs"/>
                <w:sz w:val="30"/>
                <w:szCs w:val="30"/>
              </w:rPr>
              <w:t>2.43</w:t>
            </w:r>
            <w:r w:rsidR="00F939AD" w:rsidRPr="000560B2">
              <w:rPr>
                <w:rFonts w:ascii="Angsana New" w:hAnsi="Angsana New"/>
                <w:sz w:val="30"/>
                <w:szCs w:val="30"/>
              </w:rPr>
              <w:t xml:space="preserve">%  </w:t>
            </w:r>
          </w:p>
        </w:tc>
      </w:tr>
      <w:tr w:rsidR="00F939AD" w:rsidRPr="000560B2" w14:paraId="574A3540" w14:textId="77777777" w:rsidTr="00F30037">
        <w:trPr>
          <w:trHeight w:val="374"/>
        </w:trPr>
        <w:tc>
          <w:tcPr>
            <w:tcW w:w="4647" w:type="dxa"/>
            <w:hideMark/>
          </w:tcPr>
          <w:p w14:paraId="597A6601" w14:textId="77777777" w:rsidR="00F939AD" w:rsidRPr="0098669E" w:rsidRDefault="00F939AD" w:rsidP="00F939A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>อัตราการเพิ่มขึ้นของเงินเดือน</w:t>
            </w:r>
          </w:p>
        </w:tc>
        <w:tc>
          <w:tcPr>
            <w:tcW w:w="2127" w:type="dxa"/>
            <w:shd w:val="clear" w:color="auto" w:fill="auto"/>
          </w:tcPr>
          <w:p w14:paraId="47A80F2D" w14:textId="690CC76A" w:rsidR="00F939AD" w:rsidRPr="000560B2" w:rsidRDefault="00632E0C" w:rsidP="00F939AD">
            <w:pPr>
              <w:ind w:right="-3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4.00%–</w:t>
            </w:r>
            <w:r w:rsidR="00F939AD" w:rsidRPr="000560B2">
              <w:rPr>
                <w:rFonts w:ascii="Angsana New" w:hAnsi="Angsana New"/>
                <w:sz w:val="30"/>
                <w:szCs w:val="30"/>
              </w:rPr>
              <w:t>5.00%</w:t>
            </w:r>
          </w:p>
        </w:tc>
        <w:tc>
          <w:tcPr>
            <w:tcW w:w="80" w:type="dxa"/>
          </w:tcPr>
          <w:p w14:paraId="155B10E2" w14:textId="77777777" w:rsidR="00F939AD" w:rsidRPr="000560B2" w:rsidRDefault="00F939AD" w:rsidP="00F939AD">
            <w:pPr>
              <w:ind w:left="110" w:right="364"/>
              <w:jc w:val="right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2188" w:type="dxa"/>
            <w:shd w:val="clear" w:color="auto" w:fill="auto"/>
          </w:tcPr>
          <w:p w14:paraId="61A37847" w14:textId="77777777" w:rsidR="00F939AD" w:rsidRPr="000560B2" w:rsidRDefault="00F939AD" w:rsidP="00F939AD">
            <w:pPr>
              <w:ind w:right="-3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4AF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560B2">
              <w:rPr>
                <w:rFonts w:ascii="Angsana New" w:hAnsi="Angsana New"/>
                <w:sz w:val="30"/>
                <w:szCs w:val="30"/>
              </w:rPr>
              <w:t>5.00%</w:t>
            </w:r>
          </w:p>
        </w:tc>
      </w:tr>
      <w:tr w:rsidR="00F939AD" w:rsidRPr="000560B2" w14:paraId="43833E80" w14:textId="77777777" w:rsidTr="00F30037">
        <w:trPr>
          <w:trHeight w:val="374"/>
        </w:trPr>
        <w:tc>
          <w:tcPr>
            <w:tcW w:w="4647" w:type="dxa"/>
          </w:tcPr>
          <w:p w14:paraId="54E9C2F2" w14:textId="77777777" w:rsidR="00F939AD" w:rsidRPr="000560B2" w:rsidRDefault="00F939AD" w:rsidP="00F939AD">
            <w:pPr>
              <w:rPr>
                <w:rFonts w:ascii="Angsana New" w:hAnsi="Angsana New"/>
                <w:sz w:val="30"/>
                <w:szCs w:val="30"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>อัตราส่วนของพนักงานที่คาดว่าจะลาออกก่อนเกษียณ</w:t>
            </w:r>
          </w:p>
        </w:tc>
        <w:tc>
          <w:tcPr>
            <w:tcW w:w="2127" w:type="dxa"/>
            <w:shd w:val="clear" w:color="auto" w:fill="auto"/>
          </w:tcPr>
          <w:p w14:paraId="26E8B0EE" w14:textId="2A4B2372" w:rsidR="00F939AD" w:rsidRPr="000560B2" w:rsidRDefault="00F939AD" w:rsidP="00F939AD">
            <w:pPr>
              <w:ind w:right="-3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B2">
              <w:rPr>
                <w:rFonts w:ascii="Angsana New" w:hAnsi="Angsana New"/>
                <w:sz w:val="30"/>
                <w:szCs w:val="30"/>
              </w:rPr>
              <w:t xml:space="preserve"> 1.</w:t>
            </w:r>
            <w:r>
              <w:rPr>
                <w:rFonts w:ascii="Angsana New" w:hAnsi="Angsana New"/>
                <w:sz w:val="30"/>
                <w:szCs w:val="30"/>
              </w:rPr>
              <w:t>43</w:t>
            </w:r>
            <w:r w:rsidRPr="000560B2">
              <w:rPr>
                <w:rFonts w:ascii="Angsana New" w:hAnsi="Angsana New"/>
                <w:sz w:val="30"/>
                <w:szCs w:val="30"/>
              </w:rPr>
              <w:t>%</w:t>
            </w:r>
            <w:r w:rsidR="00F30037">
              <w:rPr>
                <w:rFonts w:ascii="Angsana New" w:hAnsi="Angsana New"/>
                <w:sz w:val="30"/>
                <w:szCs w:val="30"/>
              </w:rPr>
              <w:t>–</w:t>
            </w:r>
            <w:r w:rsidRPr="000560B2">
              <w:rPr>
                <w:rFonts w:ascii="Angsana New" w:hAnsi="Angsana New"/>
                <w:sz w:val="30"/>
                <w:szCs w:val="30"/>
              </w:rPr>
              <w:t>22.92%</w:t>
            </w:r>
          </w:p>
        </w:tc>
        <w:tc>
          <w:tcPr>
            <w:tcW w:w="80" w:type="dxa"/>
          </w:tcPr>
          <w:p w14:paraId="47D86D55" w14:textId="77777777" w:rsidR="00F939AD" w:rsidRPr="000560B2" w:rsidRDefault="00F939AD" w:rsidP="00F939AD">
            <w:pPr>
              <w:ind w:left="110" w:right="364"/>
              <w:jc w:val="right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2188" w:type="dxa"/>
            <w:shd w:val="clear" w:color="auto" w:fill="auto"/>
          </w:tcPr>
          <w:p w14:paraId="54E72BAC" w14:textId="7CC598BA" w:rsidR="00F939AD" w:rsidRPr="000560B2" w:rsidRDefault="00F939AD" w:rsidP="00F939AD">
            <w:pPr>
              <w:ind w:right="-3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B2">
              <w:rPr>
                <w:rFonts w:ascii="Angsana New" w:hAnsi="Angsana New"/>
                <w:sz w:val="30"/>
                <w:szCs w:val="30"/>
              </w:rPr>
              <w:t xml:space="preserve"> 1.91%</w:t>
            </w:r>
            <w:r w:rsidR="00F30037">
              <w:rPr>
                <w:rFonts w:ascii="Angsana New" w:hAnsi="Angsana New"/>
                <w:sz w:val="30"/>
                <w:szCs w:val="30"/>
              </w:rPr>
              <w:t>–</w:t>
            </w:r>
            <w:r w:rsidRPr="000560B2">
              <w:rPr>
                <w:rFonts w:ascii="Angsana New" w:hAnsi="Angsana New"/>
                <w:sz w:val="30"/>
                <w:szCs w:val="30"/>
              </w:rPr>
              <w:t>22.92%</w:t>
            </w:r>
          </w:p>
        </w:tc>
      </w:tr>
      <w:tr w:rsidR="00F939AD" w:rsidRPr="000560B2" w14:paraId="4163A8E0" w14:textId="77777777" w:rsidTr="00F30037">
        <w:trPr>
          <w:trHeight w:val="374"/>
        </w:trPr>
        <w:tc>
          <w:tcPr>
            <w:tcW w:w="4647" w:type="dxa"/>
          </w:tcPr>
          <w:p w14:paraId="1D018640" w14:textId="77777777" w:rsidR="00F939AD" w:rsidRPr="000560B2" w:rsidRDefault="00F939AD" w:rsidP="00F939A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>ราคาทองคำ</w:t>
            </w:r>
          </w:p>
        </w:tc>
        <w:tc>
          <w:tcPr>
            <w:tcW w:w="2127" w:type="dxa"/>
            <w:shd w:val="clear" w:color="auto" w:fill="auto"/>
          </w:tcPr>
          <w:p w14:paraId="5E87FF3E" w14:textId="350F75D0" w:rsidR="00F939AD" w:rsidRPr="000560B2" w:rsidRDefault="00F939AD" w:rsidP="00F939AD">
            <w:pPr>
              <w:ind w:right="-3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0560B2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0560B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Pr="000560B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" w:type="dxa"/>
          </w:tcPr>
          <w:p w14:paraId="2257DDFE" w14:textId="77777777" w:rsidR="00F939AD" w:rsidRPr="000560B2" w:rsidRDefault="00F939AD" w:rsidP="00F939AD">
            <w:pPr>
              <w:ind w:left="110" w:right="364"/>
              <w:jc w:val="right"/>
              <w:rPr>
                <w:rFonts w:ascii="Angsan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  <w:tc>
          <w:tcPr>
            <w:tcW w:w="2188" w:type="dxa"/>
            <w:shd w:val="clear" w:color="auto" w:fill="auto"/>
          </w:tcPr>
          <w:p w14:paraId="1FEC2567" w14:textId="77777777" w:rsidR="00F939AD" w:rsidRPr="000560B2" w:rsidRDefault="00F939AD" w:rsidP="00F939AD">
            <w:pPr>
              <w:ind w:right="-3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0560B2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Pr="000560B2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</w:tbl>
    <w:p w14:paraId="10B57EE4" w14:textId="77777777" w:rsidR="00EB4DF6" w:rsidRPr="00D44632" w:rsidRDefault="00EB4DF6" w:rsidP="00AD40D5">
      <w:pPr>
        <w:ind w:left="450" w:firstLine="990"/>
        <w:jc w:val="thaiDistribute"/>
        <w:rPr>
          <w:rFonts w:ascii="Angsana New" w:hAnsi="Angsana New"/>
          <w:sz w:val="16"/>
          <w:szCs w:val="16"/>
        </w:rPr>
      </w:pPr>
    </w:p>
    <w:p w14:paraId="1F128E10" w14:textId="52D21F04" w:rsidR="00AD40D5" w:rsidRDefault="00AD40D5" w:rsidP="00AD40D5">
      <w:pPr>
        <w:ind w:left="450" w:firstLine="990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 xml:space="preserve">การเปลี่ยนแปลงสมมติฐานในการประมาณการภาระผูกพัน ณ วันที่ </w:t>
      </w:r>
      <w:r w:rsidRPr="005D11B2">
        <w:rPr>
          <w:rFonts w:ascii="Angsana New" w:hAnsi="Angsana New"/>
          <w:sz w:val="30"/>
          <w:szCs w:val="30"/>
        </w:rPr>
        <w:t>31</w:t>
      </w:r>
      <w:r w:rsidRPr="0098669E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5D11B2">
        <w:rPr>
          <w:rFonts w:ascii="Angsana New" w:hAnsi="Angsana New"/>
          <w:sz w:val="30"/>
          <w:szCs w:val="30"/>
        </w:rPr>
        <w:t>2567</w:t>
      </w:r>
      <w:r w:rsidRPr="0098669E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5D11B2">
        <w:rPr>
          <w:rFonts w:ascii="Angsana New" w:hAnsi="Angsana New"/>
          <w:sz w:val="30"/>
          <w:szCs w:val="30"/>
        </w:rPr>
        <w:t>2566</w:t>
      </w:r>
      <w:r w:rsidRPr="0098669E">
        <w:rPr>
          <w:rFonts w:ascii="Angsana New" w:hAnsi="Angsana New" w:hint="cs"/>
          <w:sz w:val="30"/>
          <w:szCs w:val="30"/>
          <w:cs/>
        </w:rPr>
        <w:t xml:space="preserve"> จะมีผลกระทบต่อภาระผูกพันผลประโยชน์พนักงาน ดังนี้</w:t>
      </w:r>
    </w:p>
    <w:tbl>
      <w:tblPr>
        <w:tblW w:w="924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1276"/>
        <w:gridCol w:w="1134"/>
        <w:gridCol w:w="1167"/>
      </w:tblGrid>
      <w:tr w:rsidR="00F939AD" w:rsidRPr="000560B2" w14:paraId="5DAC56D6" w14:textId="77777777" w:rsidTr="00B246A0">
        <w:trPr>
          <w:tblHeader/>
        </w:trPr>
        <w:tc>
          <w:tcPr>
            <w:tcW w:w="4536" w:type="dxa"/>
          </w:tcPr>
          <w:p w14:paraId="3A2CBEF9" w14:textId="77777777" w:rsidR="00F939AD" w:rsidRPr="000560B2" w:rsidRDefault="00F939AD" w:rsidP="00D426AB">
            <w:pPr>
              <w:tabs>
                <w:tab w:val="left" w:pos="1134"/>
              </w:tabs>
              <w:ind w:firstLine="9"/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410" w:type="dxa"/>
            <w:gridSpan w:val="2"/>
          </w:tcPr>
          <w:p w14:paraId="61A739CF" w14:textId="77777777" w:rsidR="00F939AD" w:rsidRPr="0098669E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301" w:type="dxa"/>
            <w:gridSpan w:val="2"/>
          </w:tcPr>
          <w:p w14:paraId="2A641CA9" w14:textId="77777777" w:rsidR="00F939AD" w:rsidRPr="000560B2" w:rsidRDefault="00F939AD" w:rsidP="00D426AB">
            <w:pPr>
              <w:keepNext/>
              <w:ind w:left="-108" w:right="-108"/>
              <w:jc w:val="right"/>
              <w:outlineLvl w:val="6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(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หน่วย </w:t>
            </w:r>
            <w:r w:rsidRPr="000560B2">
              <w:rPr>
                <w:rFonts w:ascii="Angsana New" w:hAnsi="Angsana New"/>
                <w:szCs w:val="24"/>
              </w:rPr>
              <w:t>: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 บาท</w:t>
            </w:r>
            <w:r w:rsidRPr="000560B2">
              <w:rPr>
                <w:rFonts w:ascii="Angsana New" w:hAnsi="Angsana New"/>
                <w:szCs w:val="24"/>
              </w:rPr>
              <w:t>)</w:t>
            </w:r>
          </w:p>
        </w:tc>
      </w:tr>
      <w:tr w:rsidR="00F939AD" w:rsidRPr="000560B2" w14:paraId="7D72448B" w14:textId="77777777" w:rsidTr="00B246A0">
        <w:trPr>
          <w:tblHeader/>
        </w:trPr>
        <w:tc>
          <w:tcPr>
            <w:tcW w:w="4536" w:type="dxa"/>
          </w:tcPr>
          <w:p w14:paraId="378C289C" w14:textId="77777777" w:rsidR="00F939AD" w:rsidRPr="000560B2" w:rsidRDefault="00F939AD" w:rsidP="00D426AB">
            <w:pPr>
              <w:tabs>
                <w:tab w:val="left" w:pos="1134"/>
              </w:tabs>
              <w:ind w:firstLine="9"/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410" w:type="dxa"/>
            <w:gridSpan w:val="2"/>
          </w:tcPr>
          <w:p w14:paraId="16FEAC7C" w14:textId="77777777" w:rsidR="00F939AD" w:rsidRPr="000560B2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301" w:type="dxa"/>
            <w:gridSpan w:val="2"/>
          </w:tcPr>
          <w:p w14:paraId="035560E1" w14:textId="77777777" w:rsidR="00F939AD" w:rsidRPr="0098669E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5956F4" w:rsidRPr="000560B2" w14:paraId="51AC9AA1" w14:textId="77777777" w:rsidTr="00B246A0">
        <w:trPr>
          <w:tblHeader/>
        </w:trPr>
        <w:tc>
          <w:tcPr>
            <w:tcW w:w="4536" w:type="dxa"/>
          </w:tcPr>
          <w:p w14:paraId="5BC16372" w14:textId="77777777" w:rsidR="005956F4" w:rsidRPr="00A95770" w:rsidRDefault="005956F4" w:rsidP="00D426AB">
            <w:pPr>
              <w:tabs>
                <w:tab w:val="left" w:pos="1134"/>
              </w:tabs>
              <w:ind w:firstLine="9"/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4711" w:type="dxa"/>
            <w:gridSpan w:val="4"/>
          </w:tcPr>
          <w:p w14:paraId="2291E28A" w14:textId="2E7DA128" w:rsidR="005956F4" w:rsidRPr="0098669E" w:rsidRDefault="005956F4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 w:hint="cs"/>
                <w:szCs w:val="24"/>
                <w:cs/>
              </w:rPr>
              <w:t>ภาระผูกพันผลประโยชน์พนักงานเพิ่มขึ้น (ลดลง)</w:t>
            </w:r>
          </w:p>
        </w:tc>
      </w:tr>
      <w:tr w:rsidR="00F939AD" w:rsidRPr="000560B2" w14:paraId="5E1EFBC8" w14:textId="77777777" w:rsidTr="00B246A0">
        <w:trPr>
          <w:tblHeader/>
        </w:trPr>
        <w:tc>
          <w:tcPr>
            <w:tcW w:w="4536" w:type="dxa"/>
          </w:tcPr>
          <w:p w14:paraId="21CCF432" w14:textId="77777777" w:rsidR="00F939AD" w:rsidRPr="0098669E" w:rsidRDefault="00F939AD" w:rsidP="00D426AB">
            <w:pPr>
              <w:tabs>
                <w:tab w:val="left" w:pos="1134"/>
              </w:tabs>
              <w:ind w:firstLine="9"/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34" w:type="dxa"/>
          </w:tcPr>
          <w:p w14:paraId="4EC0E680" w14:textId="77777777" w:rsidR="00F939AD" w:rsidRPr="000560B2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u w:val="single"/>
              </w:rPr>
            </w:pPr>
            <w:r w:rsidRPr="000560B2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1276" w:type="dxa"/>
          </w:tcPr>
          <w:p w14:paraId="59578927" w14:textId="77777777" w:rsidR="00F939AD" w:rsidRPr="000560B2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u w:val="single"/>
              </w:rPr>
            </w:pPr>
            <w:r w:rsidRPr="000560B2">
              <w:rPr>
                <w:rFonts w:ascii="Angsana New" w:hAnsi="Angsana New"/>
                <w:szCs w:val="24"/>
                <w:u w:val="single"/>
              </w:rPr>
              <w:t>2566</w:t>
            </w:r>
          </w:p>
        </w:tc>
        <w:tc>
          <w:tcPr>
            <w:tcW w:w="1134" w:type="dxa"/>
          </w:tcPr>
          <w:p w14:paraId="3318056D" w14:textId="77777777" w:rsidR="00F939AD" w:rsidRPr="000560B2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  <w:u w:val="single"/>
              </w:rPr>
              <w:t>2567</w:t>
            </w:r>
          </w:p>
        </w:tc>
        <w:tc>
          <w:tcPr>
            <w:tcW w:w="1167" w:type="dxa"/>
          </w:tcPr>
          <w:p w14:paraId="3B94FF9D" w14:textId="77777777" w:rsidR="00F939AD" w:rsidRPr="000560B2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  <w:u w:val="single"/>
              </w:rPr>
              <w:t>2566</w:t>
            </w:r>
          </w:p>
        </w:tc>
      </w:tr>
      <w:tr w:rsidR="00F939AD" w:rsidRPr="000560B2" w14:paraId="4A10AB16" w14:textId="77777777" w:rsidTr="00B246A0">
        <w:tc>
          <w:tcPr>
            <w:tcW w:w="4536" w:type="dxa"/>
          </w:tcPr>
          <w:p w14:paraId="65AE0803" w14:textId="77777777" w:rsidR="00F939AD" w:rsidRPr="0098669E" w:rsidRDefault="00F939AD" w:rsidP="00D426AB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8669E">
              <w:rPr>
                <w:rFonts w:ascii="Angsana New" w:eastAsia="Brush Script MT" w:hAnsi="Angsana New"/>
                <w:szCs w:val="24"/>
                <w:cs/>
              </w:rPr>
              <w:t>ผลประโยชน์หลังออกจากงาน</w:t>
            </w:r>
          </w:p>
        </w:tc>
        <w:tc>
          <w:tcPr>
            <w:tcW w:w="1134" w:type="dxa"/>
          </w:tcPr>
          <w:p w14:paraId="60764B8E" w14:textId="77777777" w:rsidR="00F939AD" w:rsidRPr="000560B2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1276" w:type="dxa"/>
          </w:tcPr>
          <w:p w14:paraId="353D7914" w14:textId="77777777" w:rsidR="00F939AD" w:rsidRPr="000560B2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1134" w:type="dxa"/>
          </w:tcPr>
          <w:p w14:paraId="3E06D17C" w14:textId="77777777" w:rsidR="00F939AD" w:rsidRPr="000560B2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1167" w:type="dxa"/>
          </w:tcPr>
          <w:p w14:paraId="269F5871" w14:textId="77777777" w:rsidR="00F939AD" w:rsidRPr="000560B2" w:rsidRDefault="00F939AD" w:rsidP="00D426AB">
            <w:pPr>
              <w:keepNext/>
              <w:ind w:left="-108" w:right="-108"/>
              <w:jc w:val="center"/>
              <w:outlineLvl w:val="6"/>
              <w:rPr>
                <w:rFonts w:ascii="Angsana New" w:hAnsi="Angsana New"/>
                <w:szCs w:val="24"/>
                <w:u w:val="single"/>
              </w:rPr>
            </w:pPr>
          </w:p>
        </w:tc>
      </w:tr>
      <w:tr w:rsidR="00602B32" w:rsidRPr="000560B2" w14:paraId="49467A39" w14:textId="77777777" w:rsidTr="00B246A0">
        <w:tc>
          <w:tcPr>
            <w:tcW w:w="4536" w:type="dxa"/>
          </w:tcPr>
          <w:p w14:paraId="7C804221" w14:textId="77777777" w:rsidR="00602B32" w:rsidRPr="0098669E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eastAsia="Brush Script MT" w:hAnsi="Angsana New"/>
                <w:szCs w:val="24"/>
                <w:cs/>
              </w:rPr>
              <w:t xml:space="preserve">ถ้าอัตราคิดลดเพิ่มขึ้น </w:t>
            </w:r>
            <w:r w:rsidRPr="000560B2">
              <w:rPr>
                <w:rFonts w:ascii="Angsana New" w:eastAsia="Brush Script MT" w:hAnsi="Angsana New"/>
                <w:szCs w:val="24"/>
              </w:rPr>
              <w:t>0.50%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5F5B4" w14:textId="42F8E344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(2,994,620.02)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FF533" w14:textId="77777777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(2,800,600.09)</w:t>
            </w:r>
          </w:p>
        </w:tc>
        <w:tc>
          <w:tcPr>
            <w:tcW w:w="1134" w:type="dxa"/>
            <w:shd w:val="clear" w:color="auto" w:fill="auto"/>
          </w:tcPr>
          <w:p w14:paraId="4BCCBE17" w14:textId="36E03B50" w:rsidR="00602B32" w:rsidRPr="000560B2" w:rsidRDefault="00602B32" w:rsidP="00612E39">
            <w:pPr>
              <w:tabs>
                <w:tab w:val="decimal" w:pos="74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(2,681,566.95)</w:t>
            </w:r>
          </w:p>
        </w:tc>
        <w:tc>
          <w:tcPr>
            <w:tcW w:w="1167" w:type="dxa"/>
            <w:shd w:val="clear" w:color="auto" w:fill="auto"/>
          </w:tcPr>
          <w:p w14:paraId="08A551F9" w14:textId="77777777" w:rsidR="00602B32" w:rsidRPr="000560B2" w:rsidRDefault="00602B32" w:rsidP="00E63B1F">
            <w:pPr>
              <w:tabs>
                <w:tab w:val="decimal" w:pos="74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(2,696,259.03)</w:t>
            </w:r>
          </w:p>
        </w:tc>
      </w:tr>
      <w:tr w:rsidR="00602B32" w:rsidRPr="000560B2" w14:paraId="33AEB44B" w14:textId="77777777" w:rsidTr="00B246A0">
        <w:tc>
          <w:tcPr>
            <w:tcW w:w="4536" w:type="dxa"/>
          </w:tcPr>
          <w:p w14:paraId="2FCBC276" w14:textId="77777777" w:rsidR="00602B32" w:rsidRPr="0098669E" w:rsidRDefault="00602B32" w:rsidP="00602B32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ถ้าอัตราคิดลดลดลง </w:t>
            </w:r>
            <w:r w:rsidRPr="000560B2">
              <w:rPr>
                <w:rFonts w:ascii="Angsana New" w:hAnsi="Angsana New"/>
                <w:szCs w:val="24"/>
              </w:rPr>
              <w:t>0.50%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FF5F8" w14:textId="127306D9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3,270,775.49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C016A" w14:textId="77777777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3,057,512.86</w:t>
            </w:r>
          </w:p>
        </w:tc>
        <w:tc>
          <w:tcPr>
            <w:tcW w:w="1134" w:type="dxa"/>
            <w:shd w:val="clear" w:color="auto" w:fill="auto"/>
          </w:tcPr>
          <w:p w14:paraId="717C6EAA" w14:textId="47B67630" w:rsidR="00602B32" w:rsidRPr="000560B2" w:rsidRDefault="00602B32" w:rsidP="00612E39">
            <w:pPr>
              <w:tabs>
                <w:tab w:val="decimal" w:pos="74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2,924,031.42</w:t>
            </w:r>
          </w:p>
        </w:tc>
        <w:tc>
          <w:tcPr>
            <w:tcW w:w="1167" w:type="dxa"/>
            <w:shd w:val="clear" w:color="auto" w:fill="auto"/>
          </w:tcPr>
          <w:p w14:paraId="4DAE52E3" w14:textId="77777777" w:rsidR="00602B32" w:rsidRPr="000560B2" w:rsidRDefault="00602B32" w:rsidP="00E63B1F">
            <w:pPr>
              <w:tabs>
                <w:tab w:val="decimal" w:pos="74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2,942,930.95</w:t>
            </w:r>
          </w:p>
        </w:tc>
      </w:tr>
      <w:tr w:rsidR="00F939AD" w:rsidRPr="000560B2" w14:paraId="277608CC" w14:textId="77777777" w:rsidTr="00B246A0">
        <w:tc>
          <w:tcPr>
            <w:tcW w:w="4536" w:type="dxa"/>
          </w:tcPr>
          <w:p w14:paraId="03EAC46D" w14:textId="77777777" w:rsidR="00F939AD" w:rsidRPr="0098669E" w:rsidRDefault="00F939AD" w:rsidP="00F939AD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E374D" w14:textId="77777777" w:rsidR="00F939AD" w:rsidRPr="00144B52" w:rsidRDefault="00F939AD" w:rsidP="00F939AD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C7D88" w14:textId="77777777" w:rsidR="00F939AD" w:rsidRPr="00144B52" w:rsidRDefault="00F939AD" w:rsidP="00F939AD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108AE37" w14:textId="77777777" w:rsidR="00F939AD" w:rsidRPr="00144B52" w:rsidRDefault="00F939AD" w:rsidP="00F939AD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67" w:type="dxa"/>
            <w:shd w:val="clear" w:color="auto" w:fill="auto"/>
          </w:tcPr>
          <w:p w14:paraId="1510255C" w14:textId="77777777" w:rsidR="00F939AD" w:rsidRPr="00144B52" w:rsidRDefault="00F939AD" w:rsidP="00F939AD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02B32" w:rsidRPr="000560B2" w14:paraId="0C002194" w14:textId="77777777" w:rsidTr="00B246A0">
        <w:tc>
          <w:tcPr>
            <w:tcW w:w="4536" w:type="dxa"/>
          </w:tcPr>
          <w:p w14:paraId="50477551" w14:textId="77777777" w:rsidR="00602B32" w:rsidRPr="000560B2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ถ้าอัตราการเพิ่มขึ้นของเงินเดือนเพิ่มขึ้น </w:t>
            </w:r>
            <w:r w:rsidRPr="000560B2">
              <w:rPr>
                <w:rFonts w:ascii="Angsana New" w:hAnsi="Angsana New"/>
                <w:szCs w:val="24"/>
              </w:rPr>
              <w:t>1.00%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C769F" w14:textId="5B5DAA2F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6,069,204.68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F9591" w14:textId="77777777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5,711,123.84</w:t>
            </w:r>
          </w:p>
        </w:tc>
        <w:tc>
          <w:tcPr>
            <w:tcW w:w="1134" w:type="dxa"/>
            <w:shd w:val="clear" w:color="auto" w:fill="auto"/>
          </w:tcPr>
          <w:p w14:paraId="6C94DE3E" w14:textId="0F8E594F" w:rsidR="00602B32" w:rsidRPr="000560B2" w:rsidRDefault="00602B32" w:rsidP="00612E39">
            <w:pPr>
              <w:tabs>
                <w:tab w:val="decimal" w:pos="74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5,356,104.60</w:t>
            </w:r>
          </w:p>
        </w:tc>
        <w:tc>
          <w:tcPr>
            <w:tcW w:w="1167" w:type="dxa"/>
            <w:shd w:val="clear" w:color="auto" w:fill="auto"/>
          </w:tcPr>
          <w:p w14:paraId="261EF094" w14:textId="77777777" w:rsidR="00602B32" w:rsidRPr="000560B2" w:rsidRDefault="00602B32" w:rsidP="00E63B1F">
            <w:pPr>
              <w:tabs>
                <w:tab w:val="decimal" w:pos="74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5,477,543.87</w:t>
            </w:r>
          </w:p>
        </w:tc>
      </w:tr>
      <w:tr w:rsidR="00602B32" w:rsidRPr="000560B2" w14:paraId="5A3DD219" w14:textId="77777777" w:rsidTr="00B246A0">
        <w:tc>
          <w:tcPr>
            <w:tcW w:w="4536" w:type="dxa"/>
          </w:tcPr>
          <w:p w14:paraId="7C14ED00" w14:textId="77777777" w:rsidR="00602B32" w:rsidRPr="0098669E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ถ้าอัตราการเพิ่มขึ้นของเงินเดือนลดลง </w:t>
            </w:r>
            <w:r w:rsidRPr="000560B2">
              <w:rPr>
                <w:rFonts w:ascii="Angsana New" w:hAnsi="Angsana New"/>
                <w:szCs w:val="24"/>
              </w:rPr>
              <w:t>1.00%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08B8" w14:textId="1DAA580E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(5,198,460.25)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C4E18" w14:textId="77777777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(4,989,804.38)</w:t>
            </w:r>
          </w:p>
        </w:tc>
        <w:tc>
          <w:tcPr>
            <w:tcW w:w="1134" w:type="dxa"/>
            <w:shd w:val="clear" w:color="auto" w:fill="auto"/>
          </w:tcPr>
          <w:p w14:paraId="1194D6E7" w14:textId="4CB9159B" w:rsidR="00602B32" w:rsidRPr="000560B2" w:rsidRDefault="00602B32" w:rsidP="00B246A0">
            <w:pPr>
              <w:tabs>
                <w:tab w:val="decimal" w:pos="73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(4,604,302.34)</w:t>
            </w:r>
          </w:p>
        </w:tc>
        <w:tc>
          <w:tcPr>
            <w:tcW w:w="1167" w:type="dxa"/>
            <w:shd w:val="clear" w:color="auto" w:fill="auto"/>
          </w:tcPr>
          <w:p w14:paraId="1605092D" w14:textId="77777777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(4,700,738.06)</w:t>
            </w:r>
          </w:p>
        </w:tc>
      </w:tr>
      <w:tr w:rsidR="00602B32" w:rsidRPr="000560B2" w14:paraId="1F9ADB9C" w14:textId="77777777" w:rsidTr="00B246A0">
        <w:tc>
          <w:tcPr>
            <w:tcW w:w="4536" w:type="dxa"/>
          </w:tcPr>
          <w:p w14:paraId="018E9C8A" w14:textId="42C257E7" w:rsidR="00602B32" w:rsidRPr="0098669E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eastAsia="Brush Script MT" w:hAnsi="Angsana New"/>
                <w:szCs w:val="24"/>
                <w:cs/>
              </w:rPr>
              <w:lastRenderedPageBreak/>
              <w:t>ถ้าอัตราส่วนของพนักงานที่คาดว่าจะลาออกก่อนเกษียณเพิ่มขึ้</w:t>
            </w:r>
            <w:r w:rsidR="00B246A0">
              <w:rPr>
                <w:rFonts w:ascii="Angsana New" w:eastAsia="Brush Script MT" w:hAnsi="Angsana New"/>
                <w:szCs w:val="24"/>
              </w:rPr>
              <w:t xml:space="preserve"> </w:t>
            </w:r>
            <w:r w:rsidRPr="000560B2">
              <w:rPr>
                <w:rFonts w:ascii="Angsana New" w:eastAsia="Brush Script MT" w:hAnsi="Angsana New"/>
                <w:szCs w:val="24"/>
              </w:rPr>
              <w:t>20.00%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8170C" w14:textId="08AB5048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>(3,908,374.84)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91B0D" w14:textId="505C6F1F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(3,943,572.82)</w:t>
            </w:r>
          </w:p>
        </w:tc>
        <w:tc>
          <w:tcPr>
            <w:tcW w:w="1134" w:type="dxa"/>
            <w:shd w:val="clear" w:color="auto" w:fill="auto"/>
          </w:tcPr>
          <w:p w14:paraId="7D22A568" w14:textId="324A66EC" w:rsidR="00602B32" w:rsidRPr="000560B2" w:rsidRDefault="00602B32" w:rsidP="00B246A0">
            <w:pPr>
              <w:tabs>
                <w:tab w:val="decimal" w:pos="73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(3,233,981.03)</w:t>
            </w:r>
          </w:p>
        </w:tc>
        <w:tc>
          <w:tcPr>
            <w:tcW w:w="1167" w:type="dxa"/>
            <w:shd w:val="clear" w:color="auto" w:fill="auto"/>
          </w:tcPr>
          <w:p w14:paraId="353078E6" w14:textId="24754D83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(3,592,412.75)</w:t>
            </w:r>
          </w:p>
        </w:tc>
      </w:tr>
      <w:tr w:rsidR="00602B32" w:rsidRPr="000560B2" w14:paraId="2BE733D7" w14:textId="77777777" w:rsidTr="00B246A0">
        <w:tc>
          <w:tcPr>
            <w:tcW w:w="4536" w:type="dxa"/>
          </w:tcPr>
          <w:p w14:paraId="12E7B12A" w14:textId="77777777" w:rsidR="00602B32" w:rsidRPr="0098669E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ถ้าอัตราส่วนของพนักงานที่คาดว่าจะลาออกก่อนเกษียณลดลง </w:t>
            </w:r>
            <w:r w:rsidRPr="000560B2">
              <w:rPr>
                <w:rFonts w:ascii="Angsana New" w:hAnsi="Angsana New"/>
                <w:szCs w:val="24"/>
              </w:rPr>
              <w:t>20.00%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4424B" w14:textId="684BCBD5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4,619,946.88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00D44" w14:textId="6769B5CD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4,691,584.07</w:t>
            </w:r>
          </w:p>
        </w:tc>
        <w:tc>
          <w:tcPr>
            <w:tcW w:w="1134" w:type="dxa"/>
            <w:shd w:val="clear" w:color="auto" w:fill="auto"/>
          </w:tcPr>
          <w:p w14:paraId="21521CBA" w14:textId="3EE4946D" w:rsidR="00602B32" w:rsidRPr="000560B2" w:rsidRDefault="00602B32" w:rsidP="00B246A0">
            <w:pPr>
              <w:tabs>
                <w:tab w:val="decimal" w:pos="73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3,739,672.19</w:t>
            </w:r>
          </w:p>
        </w:tc>
        <w:tc>
          <w:tcPr>
            <w:tcW w:w="1167" w:type="dxa"/>
            <w:shd w:val="clear" w:color="auto" w:fill="auto"/>
          </w:tcPr>
          <w:p w14:paraId="6624C6B0" w14:textId="56EF928F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4,179,661.83</w:t>
            </w:r>
          </w:p>
        </w:tc>
      </w:tr>
      <w:tr w:rsidR="00F939AD" w:rsidRPr="000560B2" w14:paraId="40889A5A" w14:textId="77777777" w:rsidTr="00B246A0">
        <w:tc>
          <w:tcPr>
            <w:tcW w:w="4536" w:type="dxa"/>
          </w:tcPr>
          <w:p w14:paraId="5FBC9A24" w14:textId="77777777" w:rsidR="00F939AD" w:rsidRPr="0098669E" w:rsidRDefault="00F939AD" w:rsidP="00D426AB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24B84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7EB21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</w:tcPr>
          <w:p w14:paraId="5C24002C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167" w:type="dxa"/>
            <w:shd w:val="clear" w:color="auto" w:fill="auto"/>
          </w:tcPr>
          <w:p w14:paraId="6C27738B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939AD" w:rsidRPr="000560B2" w14:paraId="05ABC7A2" w14:textId="77777777" w:rsidTr="00B246A0">
        <w:tc>
          <w:tcPr>
            <w:tcW w:w="4536" w:type="dxa"/>
          </w:tcPr>
          <w:p w14:paraId="5396361A" w14:textId="77777777" w:rsidR="00F939AD" w:rsidRPr="0098669E" w:rsidRDefault="00F939AD" w:rsidP="00D426AB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66141" w14:textId="77777777" w:rsidR="00F939AD" w:rsidRPr="000560B2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DE456" w14:textId="77777777" w:rsidR="00F939AD" w:rsidRPr="000560B2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45B0C6" w14:textId="77777777" w:rsidR="00F939AD" w:rsidRPr="000560B2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14:paraId="209B6CDB" w14:textId="77777777" w:rsidR="00F939AD" w:rsidRPr="000560B2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</w:p>
        </w:tc>
      </w:tr>
      <w:tr w:rsidR="00602B32" w:rsidRPr="000560B2" w14:paraId="147C3B61" w14:textId="77777777" w:rsidTr="00B246A0">
        <w:tc>
          <w:tcPr>
            <w:tcW w:w="4536" w:type="dxa"/>
          </w:tcPr>
          <w:p w14:paraId="2A163C90" w14:textId="77777777" w:rsidR="00602B32" w:rsidRPr="0098669E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ถ้าอัตราคิดลดเพิ่มขึ้น </w:t>
            </w:r>
            <w:r w:rsidRPr="000560B2">
              <w:rPr>
                <w:rFonts w:ascii="Angsana New" w:hAnsi="Angsana New"/>
                <w:szCs w:val="24"/>
              </w:rPr>
              <w:t>0.50%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E2852" w14:textId="0B1B41AD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(41,120.41)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D9A9E" w14:textId="77777777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(28,791.60)</w:t>
            </w:r>
          </w:p>
        </w:tc>
        <w:tc>
          <w:tcPr>
            <w:tcW w:w="1134" w:type="dxa"/>
            <w:shd w:val="clear" w:color="auto" w:fill="auto"/>
          </w:tcPr>
          <w:p w14:paraId="1F65461B" w14:textId="0460BF66" w:rsidR="00602B32" w:rsidRPr="000560B2" w:rsidRDefault="00602B32" w:rsidP="00B246A0">
            <w:pPr>
              <w:tabs>
                <w:tab w:val="decimal" w:pos="73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(29,921.21)</w:t>
            </w:r>
          </w:p>
        </w:tc>
        <w:tc>
          <w:tcPr>
            <w:tcW w:w="1167" w:type="dxa"/>
            <w:shd w:val="clear" w:color="auto" w:fill="auto"/>
          </w:tcPr>
          <w:p w14:paraId="0B3F3FB8" w14:textId="77777777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(22,794.53)</w:t>
            </w:r>
          </w:p>
        </w:tc>
      </w:tr>
      <w:tr w:rsidR="00602B32" w:rsidRPr="000560B2" w14:paraId="5AE35856" w14:textId="77777777" w:rsidTr="00B246A0">
        <w:tc>
          <w:tcPr>
            <w:tcW w:w="4536" w:type="dxa"/>
          </w:tcPr>
          <w:p w14:paraId="7CFEC14A" w14:textId="77777777" w:rsidR="00602B32" w:rsidRPr="0098669E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ถ้าอัตราคิดลดลดลง </w:t>
            </w:r>
            <w:r w:rsidRPr="000560B2">
              <w:rPr>
                <w:rFonts w:ascii="Angsana New" w:hAnsi="Angsana New"/>
                <w:szCs w:val="24"/>
              </w:rPr>
              <w:t>0.50%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A37E8" w14:textId="0BF3976E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42,417.21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F9B38" w14:textId="77777777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29,647.53</w:t>
            </w:r>
          </w:p>
        </w:tc>
        <w:tc>
          <w:tcPr>
            <w:tcW w:w="1134" w:type="dxa"/>
            <w:shd w:val="clear" w:color="auto" w:fill="auto"/>
          </w:tcPr>
          <w:p w14:paraId="6F343E26" w14:textId="0E9B4FF3" w:rsidR="00602B32" w:rsidRPr="000560B2" w:rsidRDefault="00602B32" w:rsidP="00B246A0">
            <w:pPr>
              <w:tabs>
                <w:tab w:val="decimal" w:pos="747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30,851.81</w:t>
            </w:r>
          </w:p>
        </w:tc>
        <w:tc>
          <w:tcPr>
            <w:tcW w:w="1167" w:type="dxa"/>
            <w:shd w:val="clear" w:color="auto" w:fill="auto"/>
          </w:tcPr>
          <w:p w14:paraId="424136E2" w14:textId="77777777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0560B2">
              <w:rPr>
                <w:rFonts w:ascii="Angsana New" w:hAnsi="Angsana New"/>
                <w:szCs w:val="24"/>
              </w:rPr>
              <w:t>23,484.02</w:t>
            </w:r>
          </w:p>
        </w:tc>
      </w:tr>
      <w:tr w:rsidR="00F939AD" w:rsidRPr="000560B2" w14:paraId="6996F674" w14:textId="77777777" w:rsidTr="00B246A0">
        <w:tc>
          <w:tcPr>
            <w:tcW w:w="4536" w:type="dxa"/>
          </w:tcPr>
          <w:p w14:paraId="5EC0CC15" w14:textId="77777777" w:rsidR="00F939AD" w:rsidRPr="0098669E" w:rsidRDefault="00F939AD" w:rsidP="00D426AB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2309A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F37CC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</w:tcPr>
          <w:p w14:paraId="1C85DE20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167" w:type="dxa"/>
            <w:shd w:val="clear" w:color="auto" w:fill="auto"/>
          </w:tcPr>
          <w:p w14:paraId="56A741DF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602B32" w:rsidRPr="000560B2" w14:paraId="0BD9BC25" w14:textId="77777777" w:rsidTr="00B246A0">
        <w:tc>
          <w:tcPr>
            <w:tcW w:w="4536" w:type="dxa"/>
          </w:tcPr>
          <w:p w14:paraId="5F79B64D" w14:textId="77777777" w:rsidR="00602B32" w:rsidRPr="000560B2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ถ้าอัตราการเพิ่มขึ้นของเงินเดือนเพิ่มขึ้น </w:t>
            </w:r>
            <w:r w:rsidRPr="000560B2">
              <w:rPr>
                <w:rFonts w:ascii="Angsana New" w:hAnsi="Angsana New"/>
                <w:szCs w:val="24"/>
              </w:rPr>
              <w:t>1.00%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92F8" w14:textId="19EAF465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727.85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A1C9F" w14:textId="30EA23C9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134" w:type="dxa"/>
            <w:shd w:val="clear" w:color="auto" w:fill="auto"/>
          </w:tcPr>
          <w:p w14:paraId="0DED0319" w14:textId="5F4A1BD6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167" w:type="dxa"/>
            <w:shd w:val="clear" w:color="auto" w:fill="auto"/>
          </w:tcPr>
          <w:p w14:paraId="589CA102" w14:textId="4CFF6B5E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9C6D66">
              <w:rPr>
                <w:rFonts w:ascii="Angsana New" w:hAnsi="Angsana New"/>
                <w:szCs w:val="24"/>
              </w:rPr>
              <w:t xml:space="preserve"> -   </w:t>
            </w:r>
          </w:p>
        </w:tc>
      </w:tr>
      <w:tr w:rsidR="00602B32" w:rsidRPr="000560B2" w14:paraId="18204FF9" w14:textId="77777777" w:rsidTr="00B246A0">
        <w:tc>
          <w:tcPr>
            <w:tcW w:w="4536" w:type="dxa"/>
          </w:tcPr>
          <w:p w14:paraId="3B1398EE" w14:textId="77777777" w:rsidR="00602B32" w:rsidRPr="0098669E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ถ้าอัตราการเพิ่มขึ้นของเงินเดือนลดลง </w:t>
            </w:r>
            <w:r w:rsidRPr="000560B2">
              <w:rPr>
                <w:rFonts w:ascii="Angsana New" w:hAnsi="Angsana New"/>
                <w:szCs w:val="24"/>
              </w:rPr>
              <w:t>1.00%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EB2DB" w14:textId="760F618F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727.85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077F0" w14:textId="37C864D1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134" w:type="dxa"/>
            <w:shd w:val="clear" w:color="auto" w:fill="auto"/>
          </w:tcPr>
          <w:p w14:paraId="6A8A97A1" w14:textId="52800BC6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 xml:space="preserve"> -   </w:t>
            </w:r>
          </w:p>
        </w:tc>
        <w:tc>
          <w:tcPr>
            <w:tcW w:w="1167" w:type="dxa"/>
            <w:shd w:val="clear" w:color="auto" w:fill="auto"/>
          </w:tcPr>
          <w:p w14:paraId="61E7E3F0" w14:textId="4F8C6B3F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9C6D66">
              <w:rPr>
                <w:rFonts w:ascii="Angsana New" w:hAnsi="Angsana New"/>
                <w:szCs w:val="24"/>
              </w:rPr>
              <w:t xml:space="preserve"> -   </w:t>
            </w:r>
          </w:p>
        </w:tc>
      </w:tr>
      <w:tr w:rsidR="00F939AD" w:rsidRPr="00144B52" w14:paraId="01CDD8D5" w14:textId="77777777" w:rsidTr="00B246A0">
        <w:tc>
          <w:tcPr>
            <w:tcW w:w="4536" w:type="dxa"/>
          </w:tcPr>
          <w:p w14:paraId="2AA8B882" w14:textId="77777777" w:rsidR="00F939AD" w:rsidRPr="0098669E" w:rsidRDefault="00F939AD" w:rsidP="00D426AB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B1DC8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2513C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</w:tcPr>
          <w:p w14:paraId="1E3D7B92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167" w:type="dxa"/>
            <w:shd w:val="clear" w:color="auto" w:fill="auto"/>
          </w:tcPr>
          <w:p w14:paraId="37BA514D" w14:textId="77777777" w:rsidR="00F939AD" w:rsidRPr="00B246A0" w:rsidRDefault="00F939AD" w:rsidP="00D426AB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602B32" w:rsidRPr="000560B2" w14:paraId="0DB20B9A" w14:textId="77777777" w:rsidTr="00B246A0">
        <w:tc>
          <w:tcPr>
            <w:tcW w:w="4536" w:type="dxa"/>
          </w:tcPr>
          <w:p w14:paraId="51041F65" w14:textId="0E0C4B0C" w:rsidR="00602B32" w:rsidRPr="0098669E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ถ้าอัตราส่วนของพนักงานที่คาดว่าจะลาออกก่อนเกษียณเพิ่มขึ้</w:t>
            </w:r>
            <w:r w:rsidR="00B246A0">
              <w:rPr>
                <w:rFonts w:ascii="Angsana New" w:hAnsi="Angsana New"/>
                <w:szCs w:val="24"/>
              </w:rPr>
              <w:t xml:space="preserve"> </w:t>
            </w:r>
            <w:r w:rsidRPr="000560B2">
              <w:rPr>
                <w:rFonts w:ascii="Angsana New" w:hAnsi="Angsana New"/>
                <w:szCs w:val="24"/>
              </w:rPr>
              <w:t>20.00%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5527E" w14:textId="4D8A2528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(136,336.67)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A6C5C" w14:textId="1C74DED3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(107,082.75)</w:t>
            </w:r>
          </w:p>
        </w:tc>
        <w:tc>
          <w:tcPr>
            <w:tcW w:w="1134" w:type="dxa"/>
            <w:shd w:val="clear" w:color="auto" w:fill="auto"/>
          </w:tcPr>
          <w:p w14:paraId="6CCDF8FD" w14:textId="2F91D358" w:rsidR="00602B32" w:rsidRPr="000560B2" w:rsidRDefault="00602B32" w:rsidP="00B246A0">
            <w:pPr>
              <w:tabs>
                <w:tab w:val="decimal" w:pos="73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 xml:space="preserve"> (96,888.67)</w:t>
            </w:r>
          </w:p>
        </w:tc>
        <w:tc>
          <w:tcPr>
            <w:tcW w:w="1167" w:type="dxa"/>
            <w:shd w:val="clear" w:color="auto" w:fill="auto"/>
          </w:tcPr>
          <w:p w14:paraId="34D5EB56" w14:textId="0D5F5B6D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(74,759.13)</w:t>
            </w:r>
          </w:p>
        </w:tc>
      </w:tr>
      <w:tr w:rsidR="00602B32" w:rsidRPr="000560B2" w14:paraId="4AC2894B" w14:textId="77777777" w:rsidTr="00B246A0">
        <w:tc>
          <w:tcPr>
            <w:tcW w:w="4536" w:type="dxa"/>
          </w:tcPr>
          <w:p w14:paraId="0273BFC2" w14:textId="77777777" w:rsidR="00602B32" w:rsidRPr="0098669E" w:rsidRDefault="00602B32" w:rsidP="00602B32">
            <w:pPr>
              <w:tabs>
                <w:tab w:val="left" w:pos="1134"/>
              </w:tabs>
              <w:ind w:hanging="108"/>
              <w:jc w:val="both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ถ้าอัตราส่วนของพนักงานที่คาดว่าจะลาออกก่อนเกษียณลดลง </w:t>
            </w:r>
            <w:r w:rsidRPr="000560B2">
              <w:rPr>
                <w:rFonts w:ascii="Angsana New" w:hAnsi="Angsana New"/>
                <w:szCs w:val="24"/>
              </w:rPr>
              <w:t>20.00%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01A6B" w14:textId="38B43D33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602B32">
              <w:rPr>
                <w:rFonts w:ascii="Angsana New" w:hAnsi="Angsana New"/>
                <w:szCs w:val="24"/>
              </w:rPr>
              <w:t xml:space="preserve"> 150,811.61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24368" w14:textId="50647722" w:rsidR="00602B32" w:rsidRPr="000560B2" w:rsidRDefault="00602B32" w:rsidP="00602B32">
            <w:pPr>
              <w:tabs>
                <w:tab w:val="decimal" w:pos="912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118,653.35</w:t>
            </w:r>
          </w:p>
        </w:tc>
        <w:tc>
          <w:tcPr>
            <w:tcW w:w="1134" w:type="dxa"/>
            <w:shd w:val="clear" w:color="auto" w:fill="auto"/>
          </w:tcPr>
          <w:p w14:paraId="0EB65954" w14:textId="3CE70D48" w:rsidR="00602B32" w:rsidRPr="000560B2" w:rsidRDefault="00602B32" w:rsidP="00B246A0">
            <w:pPr>
              <w:tabs>
                <w:tab w:val="decimal" w:pos="738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 xml:space="preserve"> 106,709.72 </w:t>
            </w:r>
          </w:p>
        </w:tc>
        <w:tc>
          <w:tcPr>
            <w:tcW w:w="1167" w:type="dxa"/>
            <w:shd w:val="clear" w:color="auto" w:fill="auto"/>
          </w:tcPr>
          <w:p w14:paraId="048DB0C1" w14:textId="0E67096F" w:rsidR="00602B32" w:rsidRPr="000560B2" w:rsidRDefault="00602B32" w:rsidP="00B246A0">
            <w:pPr>
              <w:tabs>
                <w:tab w:val="decimal" w:pos="740"/>
              </w:tabs>
              <w:ind w:left="-144" w:right="-144"/>
              <w:rPr>
                <w:rFonts w:ascii="Angsana New" w:hAnsi="Angsana New"/>
                <w:szCs w:val="24"/>
              </w:rPr>
            </w:pPr>
            <w:r w:rsidRPr="00144B52">
              <w:rPr>
                <w:rFonts w:ascii="Angsana New" w:hAnsi="Angsana New"/>
                <w:szCs w:val="24"/>
              </w:rPr>
              <w:t>82,077.68</w:t>
            </w:r>
          </w:p>
        </w:tc>
      </w:tr>
    </w:tbl>
    <w:p w14:paraId="53A13091" w14:textId="77777777" w:rsidR="0029619A" w:rsidRPr="00277AE7" w:rsidRDefault="0029619A" w:rsidP="00AD40D5">
      <w:pPr>
        <w:ind w:left="450" w:firstLine="990"/>
        <w:jc w:val="thaiDistribute"/>
        <w:rPr>
          <w:rFonts w:ascii="Angsana New" w:hAnsi="Angsana New"/>
          <w:sz w:val="16"/>
          <w:szCs w:val="16"/>
        </w:rPr>
      </w:pPr>
    </w:p>
    <w:p w14:paraId="1228069F" w14:textId="39F5517D" w:rsidR="00AD40D5" w:rsidRPr="0098669E" w:rsidRDefault="00AD40D5" w:rsidP="00AD40D5">
      <w:pPr>
        <w:suppressAutoHyphens/>
        <w:overflowPunct w:val="0"/>
        <w:autoSpaceDE w:val="0"/>
        <w:autoSpaceDN w:val="0"/>
        <w:ind w:left="284" w:firstLine="709"/>
        <w:jc w:val="thaiDistribute"/>
        <w:textAlignment w:val="baseline"/>
        <w:rPr>
          <w:rFonts w:ascii="Angsana New" w:hAnsi="Angsana New"/>
          <w:sz w:val="30"/>
          <w:szCs w:val="30"/>
          <w:cs/>
        </w:rPr>
      </w:pPr>
      <w:r w:rsidRPr="0098669E">
        <w:rPr>
          <w:rFonts w:ascii="Angsana New" w:hAnsi="Angsana New"/>
          <w:sz w:val="30"/>
          <w:szCs w:val="30"/>
          <w:cs/>
        </w:rPr>
        <w:t>การวิเคราะห์การครบก</w:t>
      </w:r>
      <w:r w:rsidRPr="0098669E">
        <w:rPr>
          <w:rFonts w:ascii="Angsana New" w:hAnsi="Angsana New" w:hint="cs"/>
          <w:sz w:val="30"/>
          <w:szCs w:val="30"/>
          <w:cs/>
        </w:rPr>
        <w:t>ำ</w:t>
      </w:r>
      <w:r w:rsidRPr="0098669E">
        <w:rPr>
          <w:rFonts w:ascii="Angsana New" w:hAnsi="Angsana New"/>
          <w:sz w:val="30"/>
          <w:szCs w:val="30"/>
          <w:cs/>
        </w:rPr>
        <w:t>หนดของการจ่ายช</w:t>
      </w:r>
      <w:r w:rsidRPr="0098669E">
        <w:rPr>
          <w:rFonts w:ascii="Angsana New" w:hAnsi="Angsana New" w:hint="cs"/>
          <w:sz w:val="30"/>
          <w:szCs w:val="30"/>
          <w:cs/>
        </w:rPr>
        <w:t>ำ</w:t>
      </w:r>
      <w:r w:rsidRPr="0098669E">
        <w:rPr>
          <w:rFonts w:ascii="Angsana New" w:hAnsi="Angsana New"/>
          <w:sz w:val="30"/>
          <w:szCs w:val="30"/>
          <w:cs/>
        </w:rPr>
        <w:t>ระ</w:t>
      </w:r>
      <w:r w:rsidRPr="0098669E">
        <w:rPr>
          <w:rFonts w:ascii="Angsana New" w:hAnsi="Angsana New" w:hint="cs"/>
          <w:sz w:val="30"/>
          <w:szCs w:val="30"/>
          <w:cs/>
        </w:rPr>
        <w:t>ภาระผูกพัน</w:t>
      </w:r>
      <w:r w:rsidRPr="0098669E">
        <w:rPr>
          <w:rFonts w:ascii="Angsana New" w:hAnsi="Angsana New"/>
          <w:sz w:val="30"/>
          <w:szCs w:val="30"/>
          <w:cs/>
        </w:rPr>
        <w:t>ผลประโยชน์</w:t>
      </w:r>
      <w:r w:rsidRPr="0098669E">
        <w:rPr>
          <w:rFonts w:ascii="Angsana New" w:hAnsi="Angsana New" w:hint="cs"/>
          <w:sz w:val="30"/>
          <w:szCs w:val="30"/>
          <w:cs/>
        </w:rPr>
        <w:t>พนักงานโดยไม่คิดลด มีดังนี้</w:t>
      </w:r>
    </w:p>
    <w:tbl>
      <w:tblPr>
        <w:tblW w:w="902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302"/>
        <w:gridCol w:w="1706"/>
        <w:gridCol w:w="1707"/>
        <w:gridCol w:w="1706"/>
        <w:gridCol w:w="1608"/>
      </w:tblGrid>
      <w:tr w:rsidR="00AD40D5" w:rsidRPr="00793857" w14:paraId="5F90D040" w14:textId="77777777" w:rsidTr="00F939AD">
        <w:trPr>
          <w:cantSplit/>
          <w:trHeight w:val="358"/>
        </w:trPr>
        <w:tc>
          <w:tcPr>
            <w:tcW w:w="2302" w:type="dxa"/>
          </w:tcPr>
          <w:p w14:paraId="2492B085" w14:textId="77777777" w:rsidR="00AD40D5" w:rsidRPr="00B246A0" w:rsidRDefault="00AD40D5" w:rsidP="00D426AB">
            <w:pPr>
              <w:suppressAutoHyphens/>
              <w:overflowPunct w:val="0"/>
              <w:autoSpaceDE w:val="0"/>
              <w:autoSpaceDN w:val="0"/>
              <w:ind w:left="48"/>
              <w:textAlignment w:val="baseline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1706" w:type="dxa"/>
          </w:tcPr>
          <w:p w14:paraId="2A8A9EFB" w14:textId="77777777" w:rsidR="00AD40D5" w:rsidRPr="00B246A0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1707" w:type="dxa"/>
          </w:tcPr>
          <w:p w14:paraId="2301D3A9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314" w:type="dxa"/>
            <w:gridSpan w:val="2"/>
            <w:vAlign w:val="center"/>
          </w:tcPr>
          <w:p w14:paraId="1821B105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B246A0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หน่วย : </w:t>
            </w:r>
            <w:r w:rsidRPr="0098669E">
              <w:rPr>
                <w:rFonts w:ascii="Angsana New" w:hAnsi="Angsana New" w:hint="cs"/>
                <w:sz w:val="28"/>
                <w:cs/>
              </w:rPr>
              <w:t>บาท</w:t>
            </w:r>
            <w:r w:rsidRPr="0098669E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AD40D5" w:rsidRPr="00793857" w14:paraId="1D92AA9A" w14:textId="77777777" w:rsidTr="00F939AD">
        <w:trPr>
          <w:cantSplit/>
          <w:trHeight w:val="358"/>
        </w:trPr>
        <w:tc>
          <w:tcPr>
            <w:tcW w:w="2302" w:type="dxa"/>
          </w:tcPr>
          <w:p w14:paraId="5192135F" w14:textId="77777777" w:rsidR="00AD40D5" w:rsidRPr="00B246A0" w:rsidRDefault="00AD40D5" w:rsidP="00F939AD">
            <w:pPr>
              <w:suppressAutoHyphens/>
              <w:overflowPunct w:val="0"/>
              <w:autoSpaceDE w:val="0"/>
              <w:autoSpaceDN w:val="0"/>
              <w:ind w:left="48" w:right="-30"/>
              <w:textAlignment w:val="baseline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3413" w:type="dxa"/>
            <w:gridSpan w:val="2"/>
          </w:tcPr>
          <w:p w14:paraId="6BFE0178" w14:textId="77777777" w:rsidR="00AD40D5" w:rsidRPr="00B246A0" w:rsidRDefault="00AD40D5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314" w:type="dxa"/>
            <w:gridSpan w:val="2"/>
            <w:shd w:val="clear" w:color="auto" w:fill="auto"/>
          </w:tcPr>
          <w:p w14:paraId="0A8B5042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AD40D5" w:rsidRPr="00793857" w14:paraId="57E208EE" w14:textId="77777777" w:rsidTr="00F939AD">
        <w:trPr>
          <w:cantSplit/>
          <w:trHeight w:val="358"/>
        </w:trPr>
        <w:tc>
          <w:tcPr>
            <w:tcW w:w="2302" w:type="dxa"/>
          </w:tcPr>
          <w:p w14:paraId="1EA79962" w14:textId="77777777" w:rsidR="00AD40D5" w:rsidRPr="0098669E" w:rsidRDefault="00AD40D5" w:rsidP="00D426AB">
            <w:pPr>
              <w:suppressAutoHyphens/>
              <w:overflowPunct w:val="0"/>
              <w:autoSpaceDE w:val="0"/>
              <w:autoSpaceDN w:val="0"/>
              <w:ind w:left="-15" w:right="34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06" w:type="dxa"/>
          </w:tcPr>
          <w:p w14:paraId="1EB40A5D" w14:textId="77777777" w:rsidR="00AD40D5" w:rsidRPr="00B246A0" w:rsidRDefault="00AD40D5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B246A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707" w:type="dxa"/>
          </w:tcPr>
          <w:p w14:paraId="7BFE4961" w14:textId="77777777" w:rsidR="00AD40D5" w:rsidRPr="00B246A0" w:rsidRDefault="00AD40D5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B246A0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  <w:tc>
          <w:tcPr>
            <w:tcW w:w="1706" w:type="dxa"/>
          </w:tcPr>
          <w:p w14:paraId="655205E6" w14:textId="77777777" w:rsidR="00AD40D5" w:rsidRPr="00B246A0" w:rsidRDefault="00AD40D5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B246A0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608" w:type="dxa"/>
          </w:tcPr>
          <w:p w14:paraId="16B9258B" w14:textId="77777777" w:rsidR="00AD40D5" w:rsidRPr="00B246A0" w:rsidRDefault="00AD40D5" w:rsidP="00D426AB">
            <w:pPr>
              <w:suppressAutoHyphens/>
              <w:overflowPunct w:val="0"/>
              <w:autoSpaceDE w:val="0"/>
              <w:autoSpaceDN w:val="0"/>
              <w:ind w:left="-120" w:right="-7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B246A0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</w:tr>
      <w:tr w:rsidR="006F6C35" w:rsidRPr="00793857" w14:paraId="08CF8977" w14:textId="77777777" w:rsidTr="00F939AD">
        <w:trPr>
          <w:cantSplit/>
          <w:trHeight w:val="95"/>
        </w:trPr>
        <w:tc>
          <w:tcPr>
            <w:tcW w:w="2302" w:type="dxa"/>
          </w:tcPr>
          <w:p w14:paraId="157D7E96" w14:textId="77777777" w:rsidR="006F6C35" w:rsidRPr="0098669E" w:rsidRDefault="006F6C35" w:rsidP="006F6C35">
            <w:pPr>
              <w:suppressAutoHyphens/>
              <w:overflowPunct w:val="0"/>
              <w:autoSpaceDE w:val="0"/>
              <w:autoSpaceDN w:val="0"/>
              <w:ind w:left="-15" w:right="34" w:firstLine="133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ไม่เกิน </w:t>
            </w:r>
            <w:r w:rsidRPr="00B246A0">
              <w:rPr>
                <w:rFonts w:ascii="Angsana New" w:hAnsi="Angsana New"/>
                <w:sz w:val="28"/>
              </w:rPr>
              <w:t>1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706" w:type="dxa"/>
            <w:shd w:val="clear" w:color="auto" w:fill="auto"/>
          </w:tcPr>
          <w:p w14:paraId="0A6DF818" w14:textId="5C99D2F8" w:rsidR="006F6C35" w:rsidRPr="00B246A0" w:rsidRDefault="006F6C35" w:rsidP="006F6C35">
            <w:pPr>
              <w:tabs>
                <w:tab w:val="decimal" w:pos="1124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3,438,797.06 </w:t>
            </w:r>
          </w:p>
        </w:tc>
        <w:tc>
          <w:tcPr>
            <w:tcW w:w="1707" w:type="dxa"/>
            <w:shd w:val="clear" w:color="auto" w:fill="auto"/>
          </w:tcPr>
          <w:p w14:paraId="37D35BA7" w14:textId="77777777" w:rsidR="006F6C35" w:rsidRPr="00B246A0" w:rsidRDefault="006F6C35" w:rsidP="006F6C35">
            <w:pPr>
              <w:tabs>
                <w:tab w:val="decimal" w:pos="1124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z w:val="28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>8,234,074.71</w:t>
            </w:r>
          </w:p>
        </w:tc>
        <w:tc>
          <w:tcPr>
            <w:tcW w:w="1706" w:type="dxa"/>
            <w:shd w:val="clear" w:color="auto" w:fill="auto"/>
          </w:tcPr>
          <w:p w14:paraId="426FF294" w14:textId="57436A96" w:rsidR="006F6C35" w:rsidRPr="0098669E" w:rsidRDefault="006F6C35" w:rsidP="006F6C35">
            <w:pPr>
              <w:tabs>
                <w:tab w:val="decimal" w:pos="110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3,021,722.21 </w:t>
            </w:r>
          </w:p>
        </w:tc>
        <w:tc>
          <w:tcPr>
            <w:tcW w:w="1608" w:type="dxa"/>
            <w:shd w:val="clear" w:color="auto" w:fill="auto"/>
          </w:tcPr>
          <w:p w14:paraId="5BB9FA98" w14:textId="77777777" w:rsidR="006F6C35" w:rsidRPr="0098669E" w:rsidRDefault="006F6C35" w:rsidP="006F6C35">
            <w:pPr>
              <w:tabs>
                <w:tab w:val="decimal" w:pos="110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>7,955,637.46</w:t>
            </w:r>
          </w:p>
        </w:tc>
      </w:tr>
      <w:tr w:rsidR="006F6C35" w:rsidRPr="00793857" w14:paraId="119EA2A3" w14:textId="77777777" w:rsidTr="00F939AD">
        <w:trPr>
          <w:cantSplit/>
          <w:trHeight w:val="95"/>
        </w:trPr>
        <w:tc>
          <w:tcPr>
            <w:tcW w:w="2302" w:type="dxa"/>
          </w:tcPr>
          <w:p w14:paraId="1CD95175" w14:textId="77777777" w:rsidR="006F6C35" w:rsidRPr="0098669E" w:rsidRDefault="006F6C35" w:rsidP="006F6C35">
            <w:pPr>
              <w:suppressAutoHyphens/>
              <w:overflowPunct w:val="0"/>
              <w:autoSpaceDE w:val="0"/>
              <w:autoSpaceDN w:val="0"/>
              <w:ind w:left="-15" w:right="34" w:firstLine="133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B246A0">
              <w:rPr>
                <w:rFonts w:ascii="Angsana New" w:hAnsi="Angsana New"/>
                <w:sz w:val="28"/>
              </w:rPr>
              <w:t>1 - 5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ปี </w:t>
            </w:r>
          </w:p>
        </w:tc>
        <w:tc>
          <w:tcPr>
            <w:tcW w:w="1706" w:type="dxa"/>
            <w:shd w:val="clear" w:color="auto" w:fill="auto"/>
          </w:tcPr>
          <w:p w14:paraId="5816A3F5" w14:textId="143F6803" w:rsidR="006F6C35" w:rsidRPr="00B246A0" w:rsidRDefault="006F6C35" w:rsidP="006F6C35">
            <w:pPr>
              <w:tabs>
                <w:tab w:val="decimal" w:pos="1124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15,870,243.31 </w:t>
            </w:r>
          </w:p>
        </w:tc>
        <w:tc>
          <w:tcPr>
            <w:tcW w:w="1707" w:type="dxa"/>
            <w:shd w:val="clear" w:color="auto" w:fill="auto"/>
          </w:tcPr>
          <w:p w14:paraId="779CDF84" w14:textId="77777777" w:rsidR="006F6C35" w:rsidRPr="00B246A0" w:rsidRDefault="006F6C35" w:rsidP="006F6C35">
            <w:pPr>
              <w:tabs>
                <w:tab w:val="decimal" w:pos="1124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z w:val="28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>14,553,872.75</w:t>
            </w:r>
          </w:p>
        </w:tc>
        <w:tc>
          <w:tcPr>
            <w:tcW w:w="1706" w:type="dxa"/>
            <w:shd w:val="clear" w:color="auto" w:fill="auto"/>
          </w:tcPr>
          <w:p w14:paraId="5837D246" w14:textId="505CEA56" w:rsidR="006F6C35" w:rsidRPr="00B246A0" w:rsidRDefault="006F6C35" w:rsidP="006F6C35">
            <w:pPr>
              <w:tabs>
                <w:tab w:val="decimal" w:pos="110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14,737,179.78 </w:t>
            </w:r>
          </w:p>
        </w:tc>
        <w:tc>
          <w:tcPr>
            <w:tcW w:w="1608" w:type="dxa"/>
            <w:shd w:val="clear" w:color="auto" w:fill="auto"/>
          </w:tcPr>
          <w:p w14:paraId="708AA310" w14:textId="77777777" w:rsidR="006F6C35" w:rsidRPr="00B246A0" w:rsidRDefault="006F6C35" w:rsidP="006F6C35">
            <w:pPr>
              <w:tabs>
                <w:tab w:val="decimal" w:pos="110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z w:val="28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>13,410,414.81</w:t>
            </w:r>
          </w:p>
        </w:tc>
      </w:tr>
      <w:tr w:rsidR="006F6C35" w:rsidRPr="00793857" w14:paraId="26D86F09" w14:textId="77777777" w:rsidTr="00F939AD">
        <w:trPr>
          <w:cantSplit/>
          <w:trHeight w:val="252"/>
        </w:trPr>
        <w:tc>
          <w:tcPr>
            <w:tcW w:w="2302" w:type="dxa"/>
          </w:tcPr>
          <w:p w14:paraId="0DD20A94" w14:textId="77777777" w:rsidR="006F6C35" w:rsidRPr="0098669E" w:rsidRDefault="006F6C35" w:rsidP="006F6C35">
            <w:pPr>
              <w:suppressAutoHyphens/>
              <w:overflowPunct w:val="0"/>
              <w:autoSpaceDE w:val="0"/>
              <w:autoSpaceDN w:val="0"/>
              <w:ind w:left="-15" w:right="34" w:firstLine="133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เกินกว่า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</w:t>
            </w:r>
            <w:r w:rsidRPr="00B246A0">
              <w:rPr>
                <w:rFonts w:ascii="Angsana New" w:hAnsi="Angsana New"/>
                <w:sz w:val="28"/>
              </w:rPr>
              <w:t>5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ปี 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</w:tcPr>
          <w:p w14:paraId="4DEC8E8E" w14:textId="5F85EE7D" w:rsidR="006F6C35" w:rsidRPr="0098669E" w:rsidRDefault="006F6C35" w:rsidP="006F6C35">
            <w:pPr>
              <w:tabs>
                <w:tab w:val="decimal" w:pos="1124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63,600,286.02 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auto"/>
          </w:tcPr>
          <w:p w14:paraId="0725BFAC" w14:textId="77777777" w:rsidR="006F6C35" w:rsidRPr="0098669E" w:rsidRDefault="006F6C35" w:rsidP="006F6C35">
            <w:pPr>
              <w:tabs>
                <w:tab w:val="decimal" w:pos="1124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>71,007,213.05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</w:tcPr>
          <w:p w14:paraId="4E36D40B" w14:textId="1796CA06" w:rsidR="006F6C35" w:rsidRPr="0098669E" w:rsidRDefault="006F6C35" w:rsidP="006F6C35">
            <w:pPr>
              <w:tabs>
                <w:tab w:val="decimal" w:pos="110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57,054,244.00 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14:paraId="28718A6E" w14:textId="77777777" w:rsidR="006F6C35" w:rsidRPr="0098669E" w:rsidRDefault="006F6C35" w:rsidP="006F6C35">
            <w:pPr>
              <w:tabs>
                <w:tab w:val="decimal" w:pos="110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>61,434,012.50</w:t>
            </w:r>
          </w:p>
        </w:tc>
      </w:tr>
      <w:tr w:rsidR="006F6C35" w:rsidRPr="00793857" w14:paraId="31527945" w14:textId="77777777" w:rsidTr="00F939AD">
        <w:trPr>
          <w:cantSplit/>
          <w:trHeight w:val="58"/>
        </w:trPr>
        <w:tc>
          <w:tcPr>
            <w:tcW w:w="2302" w:type="dxa"/>
          </w:tcPr>
          <w:p w14:paraId="58287446" w14:textId="77777777" w:rsidR="006F6C35" w:rsidRPr="00B246A0" w:rsidRDefault="006F6C35" w:rsidP="006F6C35">
            <w:pPr>
              <w:suppressAutoHyphens/>
              <w:overflowPunct w:val="0"/>
              <w:autoSpaceDE w:val="0"/>
              <w:autoSpaceDN w:val="0"/>
              <w:ind w:left="705"/>
              <w:jc w:val="thaiDistribute"/>
              <w:textAlignment w:val="baseline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7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0190A0" w14:textId="301B227A" w:rsidR="006F6C35" w:rsidRPr="0098669E" w:rsidRDefault="006F6C35" w:rsidP="006F6C35">
            <w:pPr>
              <w:tabs>
                <w:tab w:val="decimal" w:pos="1124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82,909,326.39 </w:t>
            </w:r>
          </w:p>
        </w:tc>
        <w:tc>
          <w:tcPr>
            <w:tcW w:w="1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1612E2" w14:textId="77777777" w:rsidR="006F6C35" w:rsidRPr="0098669E" w:rsidRDefault="006F6C35" w:rsidP="006F6C35">
            <w:pPr>
              <w:tabs>
                <w:tab w:val="decimal" w:pos="1124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>93,795,160.51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FDF29E3" w14:textId="0ED1076C" w:rsidR="006F6C35" w:rsidRPr="0098669E" w:rsidRDefault="006F6C35" w:rsidP="006F6C35">
            <w:pPr>
              <w:tabs>
                <w:tab w:val="decimal" w:pos="110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 74,813,145.99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F56D5BD" w14:textId="77777777" w:rsidR="006F6C35" w:rsidRPr="0098669E" w:rsidRDefault="006F6C35" w:rsidP="006F6C35">
            <w:pPr>
              <w:tabs>
                <w:tab w:val="decimal" w:pos="110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B246A0">
              <w:rPr>
                <w:rFonts w:ascii="Angsana New" w:hAnsi="Angsana New"/>
                <w:snapToGrid w:val="0"/>
                <w:sz w:val="28"/>
                <w:lang w:eastAsia="th-TH"/>
              </w:rPr>
              <w:t>82,800,064.77</w:t>
            </w:r>
          </w:p>
        </w:tc>
      </w:tr>
    </w:tbl>
    <w:p w14:paraId="44031C17" w14:textId="77777777" w:rsidR="00AD40D5" w:rsidRPr="00E43108" w:rsidRDefault="00AD40D5" w:rsidP="00AD40D5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465977E5" w14:textId="305B33E5" w:rsidR="00AD40D5" w:rsidRPr="0098669E" w:rsidRDefault="00AD40D5" w:rsidP="00AD40D5">
      <w:pPr>
        <w:ind w:left="450" w:firstLine="990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Pr="006174CE">
        <w:rPr>
          <w:rFonts w:ascii="Angsana New" w:hAnsi="Angsana New"/>
          <w:spacing w:val="-4"/>
          <w:sz w:val="30"/>
          <w:szCs w:val="30"/>
        </w:rPr>
        <w:t>31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ธันวาคม </w:t>
      </w:r>
      <w:r w:rsidRPr="006174CE">
        <w:rPr>
          <w:rFonts w:ascii="Angsana New" w:hAnsi="Angsana New"/>
          <w:spacing w:val="-4"/>
          <w:sz w:val="30"/>
          <w:szCs w:val="30"/>
        </w:rPr>
        <w:t>256</w:t>
      </w:r>
      <w:bookmarkStart w:id="22" w:name="_Hlk51154269"/>
      <w:r w:rsidRPr="006174CE">
        <w:rPr>
          <w:rFonts w:ascii="Angsana New" w:hAnsi="Angsana New"/>
          <w:spacing w:val="-4"/>
          <w:sz w:val="30"/>
          <w:szCs w:val="30"/>
        </w:rPr>
        <w:t>7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pacing w:val="-4"/>
          <w:sz w:val="30"/>
          <w:szCs w:val="30"/>
          <w:cs/>
        </w:rPr>
        <w:t>ระยะเวลาถัวเฉลี่ยถ่วงน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>้ำ</w:t>
      </w:r>
      <w:r w:rsidRPr="0098669E">
        <w:rPr>
          <w:rFonts w:ascii="Angsana New" w:hAnsi="Angsana New"/>
          <w:spacing w:val="-4"/>
          <w:sz w:val="30"/>
          <w:szCs w:val="30"/>
          <w:cs/>
        </w:rPr>
        <w:t>หนักของภาระผูกพันผลประโยชน์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>พนักงานของกลุ่มบริษัท</w:t>
      </w:r>
      <w:bookmarkEnd w:id="22"/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ประมาณ </w:t>
      </w:r>
      <w:bookmarkStart w:id="23" w:name="_Hlk188449913"/>
      <w:r w:rsidR="006F6C35" w:rsidRPr="006174CE">
        <w:rPr>
          <w:rFonts w:ascii="Angsana New" w:hAnsi="Angsana New"/>
          <w:spacing w:val="-4"/>
          <w:sz w:val="30"/>
          <w:szCs w:val="30"/>
        </w:rPr>
        <w:t>23</w:t>
      </w:r>
      <w:r w:rsidR="00375C12" w:rsidRPr="006174CE">
        <w:rPr>
          <w:rFonts w:ascii="Angsana New" w:hAnsi="Angsana New"/>
          <w:spacing w:val="-4"/>
          <w:sz w:val="30"/>
          <w:szCs w:val="30"/>
        </w:rPr>
        <w:t xml:space="preserve"> </w:t>
      </w:r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>ปี</w:t>
      </w:r>
      <w:r w:rsidRPr="006174CE">
        <w:rPr>
          <w:rFonts w:ascii="Angsana New" w:hAnsi="Angsana New"/>
          <w:spacing w:val="-4"/>
          <w:sz w:val="30"/>
          <w:szCs w:val="30"/>
        </w:rPr>
        <w:t xml:space="preserve"> </w:t>
      </w:r>
      <w:bookmarkEnd w:id="23"/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>และ</w:t>
      </w:r>
      <w:r w:rsidR="006174CE" w:rsidRPr="006174CE">
        <w:rPr>
          <w:rFonts w:ascii="Angsana New" w:hAnsi="Angsana New"/>
          <w:spacing w:val="-4"/>
          <w:sz w:val="30"/>
          <w:szCs w:val="30"/>
        </w:rPr>
        <w:t xml:space="preserve"> </w:t>
      </w:r>
      <w:r w:rsidR="00375C12" w:rsidRPr="006174CE">
        <w:rPr>
          <w:rFonts w:ascii="Angsana New" w:hAnsi="Angsana New"/>
          <w:spacing w:val="-4"/>
          <w:sz w:val="30"/>
          <w:szCs w:val="30"/>
        </w:rPr>
        <w:t>5</w:t>
      </w:r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>ปี</w:t>
      </w:r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>ในงบการเงินรวมและประมาณ</w:t>
      </w:r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6F6C35" w:rsidRPr="006174CE">
        <w:rPr>
          <w:rFonts w:ascii="Angsana New" w:hAnsi="Angsana New" w:hint="cs"/>
          <w:spacing w:val="-4"/>
          <w:sz w:val="30"/>
          <w:szCs w:val="30"/>
        </w:rPr>
        <w:t>17</w:t>
      </w:r>
      <w:r w:rsidR="00375C12" w:rsidRPr="006174CE">
        <w:rPr>
          <w:rFonts w:ascii="Angsana New" w:hAnsi="Angsana New"/>
          <w:spacing w:val="-4"/>
          <w:sz w:val="30"/>
          <w:szCs w:val="30"/>
        </w:rPr>
        <w:t xml:space="preserve"> </w:t>
      </w:r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>ปี และ</w:t>
      </w:r>
      <w:r w:rsidR="006174CE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375C12" w:rsidRPr="006174CE">
        <w:rPr>
          <w:rFonts w:ascii="Angsana New" w:hAnsi="Angsana New"/>
          <w:spacing w:val="-4"/>
          <w:sz w:val="30"/>
          <w:szCs w:val="30"/>
        </w:rPr>
        <w:t>6</w:t>
      </w:r>
      <w:r w:rsidR="006F6C35" w:rsidRPr="006174CE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ปี ในงบการเงินเฉพาะกิจการ </w:t>
      </w:r>
      <w:r w:rsidRPr="006174CE">
        <w:rPr>
          <w:rFonts w:ascii="Angsana New" w:hAnsi="Angsana New"/>
          <w:spacing w:val="-4"/>
          <w:sz w:val="30"/>
          <w:szCs w:val="30"/>
        </w:rPr>
        <w:t xml:space="preserve">(2566 : 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>ประมาณ</w:t>
      </w:r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6174CE">
        <w:rPr>
          <w:rFonts w:ascii="Angsana New" w:hAnsi="Angsana New"/>
          <w:spacing w:val="-4"/>
          <w:sz w:val="30"/>
          <w:szCs w:val="30"/>
        </w:rPr>
        <w:t>17</w:t>
      </w:r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ปี และ</w:t>
      </w:r>
      <w:r w:rsidR="006174CE" w:rsidRPr="006174CE">
        <w:rPr>
          <w:rFonts w:ascii="Angsana New" w:hAnsi="Angsana New"/>
          <w:spacing w:val="-4"/>
          <w:sz w:val="30"/>
          <w:szCs w:val="30"/>
        </w:rPr>
        <w:t xml:space="preserve"> </w:t>
      </w:r>
      <w:r w:rsidR="00375C12" w:rsidRPr="006174CE">
        <w:rPr>
          <w:rFonts w:ascii="Angsana New" w:hAnsi="Angsana New"/>
          <w:spacing w:val="-4"/>
          <w:sz w:val="30"/>
          <w:szCs w:val="30"/>
        </w:rPr>
        <w:t>4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ปี</w:t>
      </w:r>
      <w:r w:rsidR="00846B81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>ในงบการเงินรวมและประมาณ</w:t>
      </w:r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6174CE">
        <w:rPr>
          <w:rFonts w:ascii="Angsana New" w:hAnsi="Angsana New"/>
          <w:spacing w:val="-4"/>
          <w:sz w:val="30"/>
          <w:szCs w:val="30"/>
        </w:rPr>
        <w:t>17</w:t>
      </w:r>
      <w:r w:rsidR="00375C12" w:rsidRPr="006174CE">
        <w:rPr>
          <w:rFonts w:ascii="Angsana New" w:hAnsi="Angsana New"/>
          <w:spacing w:val="-4"/>
          <w:sz w:val="30"/>
          <w:szCs w:val="30"/>
        </w:rPr>
        <w:t xml:space="preserve"> </w:t>
      </w:r>
      <w:r w:rsidR="00375C12" w:rsidRPr="0098669E">
        <w:rPr>
          <w:rFonts w:ascii="Angsana New" w:hAnsi="Angsana New" w:hint="cs"/>
          <w:spacing w:val="-4"/>
          <w:sz w:val="30"/>
          <w:szCs w:val="30"/>
          <w:cs/>
        </w:rPr>
        <w:t>ปี และ</w:t>
      </w:r>
      <w:r w:rsidR="006174CE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375C12" w:rsidRPr="006174CE">
        <w:rPr>
          <w:rFonts w:ascii="Angsana New" w:hAnsi="Angsana New"/>
          <w:spacing w:val="-4"/>
          <w:sz w:val="30"/>
          <w:szCs w:val="30"/>
        </w:rPr>
        <w:t>5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ปี ในงบการเงินเฉพาะกิจการ</w:t>
      </w:r>
      <w:r w:rsidRPr="0098669E">
        <w:rPr>
          <w:rFonts w:ascii="Angsana New" w:hAnsi="Angsana New"/>
          <w:spacing w:val="-4"/>
          <w:sz w:val="30"/>
          <w:szCs w:val="30"/>
          <w:cs/>
        </w:rPr>
        <w:t>)</w:t>
      </w:r>
    </w:p>
    <w:p w14:paraId="4E90E756" w14:textId="77777777" w:rsidR="00981C90" w:rsidRPr="002B0BDD" w:rsidRDefault="00981C90" w:rsidP="002B0BDD">
      <w:pPr>
        <w:tabs>
          <w:tab w:val="left" w:pos="360"/>
        </w:tabs>
        <w:ind w:left="-76"/>
        <w:rPr>
          <w:rFonts w:ascii="Angsana New" w:hAnsi="Angsana New"/>
          <w:sz w:val="30"/>
          <w:szCs w:val="30"/>
          <w:u w:val="single"/>
        </w:rPr>
      </w:pPr>
    </w:p>
    <w:p w14:paraId="741851AD" w14:textId="1ED61175" w:rsidR="006F6C35" w:rsidRDefault="006F6C35" w:rsidP="00CE531B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hAnsi="Angsana New" w:cs="Angsana New" w:hint="cs"/>
          <w:sz w:val="30"/>
          <w:szCs w:val="30"/>
          <w:u w:val="single"/>
          <w:cs/>
        </w:rPr>
        <w:t>หนี้สินไม่</w:t>
      </w:r>
      <w:r w:rsidRPr="0098669E">
        <w:rPr>
          <w:rFonts w:ascii="Angsana New" w:hAnsi="Angsana New" w:cs="Angsana New"/>
          <w:sz w:val="30"/>
          <w:szCs w:val="30"/>
          <w:u w:val="single"/>
          <w:cs/>
        </w:rPr>
        <w:t>หมุนเวียนอื่น</w:t>
      </w:r>
    </w:p>
    <w:p w14:paraId="6E03F939" w14:textId="77777777" w:rsidR="002A768D" w:rsidRPr="002A768D" w:rsidRDefault="002A768D" w:rsidP="002A768D">
      <w:pPr>
        <w:pStyle w:val="ListParagraph"/>
        <w:spacing w:after="0"/>
        <w:ind w:left="284"/>
        <w:rPr>
          <w:rFonts w:ascii="Angsana New" w:hAnsi="Angsana New" w:cs="Angsana New"/>
          <w:sz w:val="16"/>
          <w:szCs w:val="16"/>
          <w:u w:val="single"/>
        </w:rPr>
      </w:pPr>
    </w:p>
    <w:p w14:paraId="5FE48FC9" w14:textId="77777777" w:rsidR="006F6C35" w:rsidRPr="0098669E" w:rsidRDefault="006F6C35" w:rsidP="00395E38">
      <w:pPr>
        <w:pStyle w:val="ListParagraph"/>
        <w:spacing w:after="0" w:line="240" w:lineRule="auto"/>
        <w:ind w:left="360" w:firstLine="1058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98669E">
        <w:rPr>
          <w:rFonts w:asciiTheme="majorBidi" w:hAnsiTheme="majorBidi" w:cstheme="majorBidi" w:hint="cs"/>
          <w:color w:val="000000"/>
          <w:sz w:val="30"/>
          <w:szCs w:val="30"/>
          <w:cs/>
        </w:rPr>
        <w:t>ประกอบด้วย</w:t>
      </w:r>
    </w:p>
    <w:tbl>
      <w:tblPr>
        <w:tblW w:w="503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3248"/>
        <w:gridCol w:w="1440"/>
        <w:gridCol w:w="1473"/>
        <w:gridCol w:w="1536"/>
        <w:gridCol w:w="1441"/>
      </w:tblGrid>
      <w:tr w:rsidR="006F6C35" w:rsidRPr="00DF45ED" w14:paraId="6B44D7F0" w14:textId="77777777" w:rsidTr="00D426AB">
        <w:trPr>
          <w:trHeight w:val="360"/>
        </w:trPr>
        <w:tc>
          <w:tcPr>
            <w:tcW w:w="3248" w:type="dxa"/>
            <w:vAlign w:val="center"/>
          </w:tcPr>
          <w:p w14:paraId="7DAB5E75" w14:textId="77777777" w:rsidR="006F6C35" w:rsidRPr="00DF45ED" w:rsidRDefault="006F6C35" w:rsidP="00D426AB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325399A7" w14:textId="77777777" w:rsidR="006F6C35" w:rsidRPr="00DF45ED" w:rsidRDefault="006F6C35" w:rsidP="00D426AB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3" w:type="dxa"/>
          </w:tcPr>
          <w:p w14:paraId="4C3A6BEA" w14:textId="77777777" w:rsidR="006F6C35" w:rsidRPr="0098669E" w:rsidRDefault="006F6C35" w:rsidP="00D426AB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84ADE73" w14:textId="77777777" w:rsidR="006F6C35" w:rsidRPr="0098669E" w:rsidRDefault="006F6C35" w:rsidP="00D426AB">
            <w:pPr>
              <w:ind w:right="4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24AF8">
              <w:rPr>
                <w:rFonts w:ascii="Angsana New" w:hAnsi="Angsana New"/>
                <w:sz w:val="30"/>
                <w:szCs w:val="30"/>
              </w:rPr>
              <w:t>(</w:t>
            </w:r>
            <w:r w:rsidRPr="0098669E">
              <w:rPr>
                <w:rFonts w:ascii="Angsana New" w:hAnsi="Angsana New"/>
                <w:sz w:val="30"/>
                <w:szCs w:val="30"/>
                <w:cs/>
              </w:rPr>
              <w:t xml:space="preserve">หน่วย </w:t>
            </w:r>
            <w:r w:rsidRPr="00DF45E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98669E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6F6C35" w:rsidRPr="00DF45ED" w14:paraId="28BEC844" w14:textId="77777777" w:rsidTr="00D426AB">
        <w:trPr>
          <w:trHeight w:val="360"/>
        </w:trPr>
        <w:tc>
          <w:tcPr>
            <w:tcW w:w="3248" w:type="dxa"/>
            <w:vAlign w:val="center"/>
          </w:tcPr>
          <w:p w14:paraId="4B1CFD42" w14:textId="77777777" w:rsidR="006F6C35" w:rsidRPr="00DF45ED" w:rsidRDefault="006F6C35" w:rsidP="00D426AB">
            <w:pPr>
              <w:ind w:right="-108" w:hanging="1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3" w:type="dxa"/>
            <w:gridSpan w:val="2"/>
          </w:tcPr>
          <w:p w14:paraId="322CBC8C" w14:textId="77777777" w:rsidR="006F6C35" w:rsidRPr="00DF45ED" w:rsidRDefault="006F6C35" w:rsidP="00D426AB">
            <w:pPr>
              <w:ind w:right="-108" w:hanging="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977" w:type="dxa"/>
            <w:gridSpan w:val="2"/>
            <w:vAlign w:val="center"/>
          </w:tcPr>
          <w:p w14:paraId="794A0C17" w14:textId="77777777" w:rsidR="006F6C35" w:rsidRPr="0098669E" w:rsidRDefault="006F6C35" w:rsidP="00D426AB">
            <w:pPr>
              <w:ind w:right="-108" w:hanging="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F6C35" w:rsidRPr="00DF45ED" w14:paraId="582BA884" w14:textId="77777777" w:rsidTr="00D426AB">
        <w:trPr>
          <w:trHeight w:val="360"/>
        </w:trPr>
        <w:tc>
          <w:tcPr>
            <w:tcW w:w="3248" w:type="dxa"/>
            <w:vAlign w:val="center"/>
          </w:tcPr>
          <w:p w14:paraId="3A15A08F" w14:textId="77777777" w:rsidR="006F6C35" w:rsidRPr="0098669E" w:rsidRDefault="006F6C35" w:rsidP="00D426AB">
            <w:pPr>
              <w:ind w:right="-108" w:hanging="1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6ABD6F34" w14:textId="77777777" w:rsidR="006F6C35" w:rsidRPr="00F869B1" w:rsidRDefault="006F6C35" w:rsidP="00D426AB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F869B1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473" w:type="dxa"/>
          </w:tcPr>
          <w:p w14:paraId="00601541" w14:textId="77777777" w:rsidR="006F6C35" w:rsidRPr="00F869B1" w:rsidRDefault="006F6C35" w:rsidP="00D426AB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F869B1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  <w:tc>
          <w:tcPr>
            <w:tcW w:w="1536" w:type="dxa"/>
          </w:tcPr>
          <w:p w14:paraId="011C1FA8" w14:textId="77777777" w:rsidR="006F6C35" w:rsidRPr="00F869B1" w:rsidRDefault="006F6C35" w:rsidP="00D426AB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F869B1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441" w:type="dxa"/>
          </w:tcPr>
          <w:p w14:paraId="2EF7169F" w14:textId="77777777" w:rsidR="006F6C35" w:rsidRPr="00DF45ED" w:rsidRDefault="006F6C35" w:rsidP="00D426AB">
            <w:pPr>
              <w:tabs>
                <w:tab w:val="center" w:pos="8000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DF45ED">
              <w:rPr>
                <w:rFonts w:ascii="Angsana New" w:eastAsia="Brush Script MT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6F6C35" w:rsidRPr="00DF45ED" w14:paraId="0B75DC14" w14:textId="77777777" w:rsidTr="00F869B1">
        <w:trPr>
          <w:trHeight w:val="360"/>
        </w:trPr>
        <w:tc>
          <w:tcPr>
            <w:tcW w:w="3248" w:type="dxa"/>
          </w:tcPr>
          <w:p w14:paraId="70241077" w14:textId="77777777" w:rsidR="006F6C35" w:rsidRPr="0098669E" w:rsidRDefault="006F6C35" w:rsidP="00D426AB">
            <w:pPr>
              <w:tabs>
                <w:tab w:val="center" w:pos="8000"/>
              </w:tabs>
              <w:ind w:right="-108"/>
              <w:rPr>
                <w:rFonts w:ascii="Angsana New" w:eastAsia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>เงินประกันผลงาน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</w:tcPr>
          <w:p w14:paraId="32989C5E" w14:textId="384D354D" w:rsidR="006F6C35" w:rsidRPr="00DF45ED" w:rsidRDefault="00F869B1" w:rsidP="00D426AB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  <w:r w:rsidRPr="00F869B1">
              <w:rPr>
                <w:rFonts w:ascii="Angsana New" w:eastAsia="Brush Script MT" w:hAnsi="Angsana New"/>
                <w:sz w:val="30"/>
                <w:szCs w:val="30"/>
              </w:rPr>
              <w:t>16,658,713.82</w:t>
            </w:r>
          </w:p>
        </w:tc>
        <w:tc>
          <w:tcPr>
            <w:tcW w:w="1473" w:type="dxa"/>
            <w:tcBorders>
              <w:bottom w:val="double" w:sz="4" w:space="0" w:color="auto"/>
            </w:tcBorders>
            <w:shd w:val="clear" w:color="auto" w:fill="auto"/>
          </w:tcPr>
          <w:p w14:paraId="23B394CC" w14:textId="701409BB" w:rsidR="006F6C35" w:rsidRPr="001641DE" w:rsidRDefault="00F869B1" w:rsidP="00D426AB">
            <w:pPr>
              <w:tabs>
                <w:tab w:val="decimal" w:pos="1225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  <w:r w:rsidRPr="00F869B1">
              <w:rPr>
                <w:rFonts w:ascii="Angsana New" w:hAnsi="Angsana New"/>
                <w:sz w:val="30"/>
                <w:szCs w:val="30"/>
              </w:rPr>
              <w:t>17,212,088.08</w:t>
            </w:r>
          </w:p>
        </w:tc>
        <w:tc>
          <w:tcPr>
            <w:tcW w:w="1536" w:type="dxa"/>
            <w:tcBorders>
              <w:bottom w:val="double" w:sz="4" w:space="0" w:color="auto"/>
            </w:tcBorders>
          </w:tcPr>
          <w:p w14:paraId="3B6016FF" w14:textId="77777777" w:rsidR="006F6C35" w:rsidRPr="001641DE" w:rsidRDefault="006F6C35" w:rsidP="00D426AB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  <w:r w:rsidRPr="00A6684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200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A6684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000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.00</w:t>
            </w:r>
          </w:p>
        </w:tc>
        <w:tc>
          <w:tcPr>
            <w:tcW w:w="1441" w:type="dxa"/>
            <w:tcBorders>
              <w:bottom w:val="double" w:sz="4" w:space="0" w:color="auto"/>
            </w:tcBorders>
          </w:tcPr>
          <w:p w14:paraId="705F1A03" w14:textId="77777777" w:rsidR="006F6C35" w:rsidRPr="001641DE" w:rsidRDefault="006F6C35" w:rsidP="00D426AB">
            <w:pPr>
              <w:tabs>
                <w:tab w:val="decimal" w:pos="943"/>
              </w:tabs>
              <w:ind w:left="-60"/>
              <w:outlineLvl w:val="0"/>
              <w:rPr>
                <w:rFonts w:ascii="Angsana New" w:eastAsia="Brush Script MT" w:hAnsi="Angsana New"/>
                <w:sz w:val="30"/>
                <w:szCs w:val="30"/>
                <w:highlight w:val="yellow"/>
              </w:rPr>
            </w:pPr>
            <w:r w:rsidRPr="00A6684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200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A6684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000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.00</w:t>
            </w:r>
          </w:p>
        </w:tc>
      </w:tr>
    </w:tbl>
    <w:p w14:paraId="63874039" w14:textId="77777777" w:rsidR="006F6C35" w:rsidRDefault="006F6C35" w:rsidP="006F6C35">
      <w:pPr>
        <w:pStyle w:val="ListParagraph"/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</w:p>
    <w:p w14:paraId="29D8FCBC" w14:textId="77777777" w:rsidR="00277AE7" w:rsidRDefault="00277AE7" w:rsidP="006F6C35">
      <w:pPr>
        <w:pStyle w:val="ListParagraph"/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</w:p>
    <w:p w14:paraId="1DA6A429" w14:textId="77777777" w:rsidR="00277AE7" w:rsidRDefault="00277AE7" w:rsidP="006F6C35">
      <w:pPr>
        <w:pStyle w:val="ListParagraph"/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</w:p>
    <w:p w14:paraId="5EB63C14" w14:textId="2CD14A33" w:rsidR="00CE531B" w:rsidRPr="00CE531B" w:rsidRDefault="00CE531B" w:rsidP="00CE531B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eastAsia="Batang" w:hAnsi="Angsana New" w:cs="Angsana New"/>
          <w:sz w:val="30"/>
          <w:szCs w:val="30"/>
          <w:u w:val="single"/>
          <w:cs/>
        </w:rPr>
        <w:lastRenderedPageBreak/>
        <w:t>ทุนเรือนหุ้นและส่วนเกินมูลค่าหุ้น</w:t>
      </w:r>
    </w:p>
    <w:p w14:paraId="633BB822" w14:textId="77777777" w:rsidR="00CE531B" w:rsidRPr="00981C90" w:rsidRDefault="00CE531B" w:rsidP="00CE531B">
      <w:pPr>
        <w:ind w:left="-76"/>
        <w:rPr>
          <w:rFonts w:ascii="Angsana New" w:hAnsi="Angsana New"/>
          <w:sz w:val="14"/>
          <w:szCs w:val="14"/>
          <w:u w:val="single"/>
        </w:rPr>
      </w:pPr>
    </w:p>
    <w:tbl>
      <w:tblPr>
        <w:tblW w:w="8796" w:type="dxa"/>
        <w:tblInd w:w="2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7"/>
        <w:gridCol w:w="2179"/>
        <w:gridCol w:w="2000"/>
      </w:tblGrid>
      <w:tr w:rsidR="00496184" w:rsidRPr="00496184" w14:paraId="1C72E568" w14:textId="77777777" w:rsidTr="00496184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0B12C" w14:textId="77777777" w:rsidR="00496184" w:rsidRPr="0098669E" w:rsidRDefault="00496184" w:rsidP="00496184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9855B" w14:textId="5E4AF4C0" w:rsidR="00496184" w:rsidRPr="0098669E" w:rsidRDefault="00496184" w:rsidP="00496184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C90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>หน่วย : หุ้น)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DB984" w14:textId="7C9C3FC4" w:rsidR="00496184" w:rsidRPr="0098669E" w:rsidRDefault="00496184" w:rsidP="00496184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C90">
              <w:rPr>
                <w:rFonts w:ascii="Angsana New" w:hAnsi="Angsana New"/>
                <w:sz w:val="28"/>
                <w:u w:val="single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หน่วย : </w:t>
            </w:r>
            <w:r w:rsidRPr="0098669E">
              <w:rPr>
                <w:rFonts w:ascii="Angsana New" w:hAnsi="Angsana New" w:hint="cs"/>
                <w:sz w:val="28"/>
                <w:cs/>
              </w:rPr>
              <w:t>บาท</w:t>
            </w:r>
            <w:r w:rsidRPr="0098669E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496184" w:rsidRPr="00496184" w14:paraId="74C964DC" w14:textId="77777777" w:rsidTr="00496184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D811A" w14:textId="77777777" w:rsidR="00496184" w:rsidRPr="00981C90" w:rsidRDefault="00496184" w:rsidP="00496184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E9C82" w14:textId="11473020" w:rsidR="00496184" w:rsidRPr="00981C90" w:rsidRDefault="00496184" w:rsidP="00496184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sz w:val="28"/>
                <w:u w:val="single"/>
              </w:rPr>
            </w:pPr>
            <w:r w:rsidRPr="0098669E">
              <w:rPr>
                <w:rFonts w:ascii="Angsana New" w:hAnsi="Angsana New"/>
                <w:sz w:val="28"/>
                <w:u w:val="single"/>
                <w:cs/>
              </w:rPr>
              <w:t>จำนวนหุ้น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70DCF" w14:textId="730E0115" w:rsidR="00496184" w:rsidRPr="00981C90" w:rsidRDefault="00496184" w:rsidP="00496184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sz w:val="28"/>
                <w:u w:val="single"/>
              </w:rPr>
            </w:pPr>
            <w:r w:rsidRPr="0098669E">
              <w:rPr>
                <w:rFonts w:ascii="Angsana New" w:hAnsi="Angsana New"/>
                <w:sz w:val="28"/>
                <w:u w:val="single"/>
                <w:cs/>
              </w:rPr>
              <w:t>หุ้นสามัญ</w:t>
            </w:r>
          </w:p>
        </w:tc>
      </w:tr>
      <w:tr w:rsidR="00496184" w:rsidRPr="00496184" w14:paraId="4A802599" w14:textId="77777777" w:rsidTr="00496184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F41A2" w14:textId="5E54D2AE" w:rsidR="00496184" w:rsidRPr="00981C90" w:rsidRDefault="00496184" w:rsidP="00496184">
            <w:pPr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ทุนจดทะเบียน (มูลค่าหุ้นละ </w:t>
            </w:r>
            <w:r w:rsidRPr="00981C90">
              <w:rPr>
                <w:rFonts w:ascii="Angsana New" w:hAnsi="Angsana New" w:hint="cs"/>
                <w:sz w:val="28"/>
              </w:rPr>
              <w:t>1.00</w:t>
            </w:r>
            <w:r w:rsidRPr="00981C90">
              <w:rPr>
                <w:rFonts w:ascii="Angsana New" w:hAnsi="Angsana New"/>
                <w:sz w:val="28"/>
              </w:rPr>
              <w:t xml:space="preserve"> </w:t>
            </w:r>
            <w:r w:rsidRPr="0098669E">
              <w:rPr>
                <w:rFonts w:ascii="Angsana New" w:hAnsi="Angsana New"/>
                <w:sz w:val="28"/>
                <w:cs/>
              </w:rPr>
              <w:t>บาท)</w:t>
            </w: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5CB7A" w14:textId="34E8664D" w:rsidR="00496184" w:rsidRPr="00981C90" w:rsidRDefault="00496184" w:rsidP="00496184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BE941" w14:textId="0E2B79B2" w:rsidR="00496184" w:rsidRPr="0098669E" w:rsidRDefault="00496184" w:rsidP="00496184">
            <w:pPr>
              <w:suppressAutoHyphens/>
              <w:overflowPunct w:val="0"/>
              <w:autoSpaceDE w:val="0"/>
              <w:autoSpaceDN w:val="0"/>
              <w:ind w:right="-8"/>
              <w:jc w:val="right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</w:p>
        </w:tc>
      </w:tr>
      <w:tr w:rsidR="00496184" w:rsidRPr="00496184" w14:paraId="4E37BDEF" w14:textId="77777777" w:rsidTr="00496184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F4742" w14:textId="77777777" w:rsidR="00496184" w:rsidRPr="00981C90" w:rsidRDefault="00496184" w:rsidP="00496184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981C90">
              <w:rPr>
                <w:rFonts w:ascii="Angsana New" w:hAnsi="Angsana New"/>
                <w:sz w:val="28"/>
              </w:rPr>
              <w:t>1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มกราคม </w:t>
            </w:r>
            <w:r w:rsidRPr="00981C90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7F4C" w14:textId="33937E7D" w:rsidR="00496184" w:rsidRPr="0098669E" w:rsidRDefault="00496184" w:rsidP="00496184">
            <w:pPr>
              <w:suppressAutoHyphens/>
              <w:overflowPunct w:val="0"/>
              <w:autoSpaceDE w:val="0"/>
              <w:autoSpaceDN w:val="0"/>
              <w:ind w:right="255"/>
              <w:jc w:val="right"/>
              <w:textAlignment w:val="baseline"/>
              <w:rPr>
                <w:rFonts w:ascii="Angsana New"/>
                <w:sz w:val="28"/>
                <w:cs/>
              </w:rPr>
            </w:pPr>
            <w:r w:rsidRPr="00981C90">
              <w:rPr>
                <w:rFonts w:ascii="Angsana New" w:hint="cs"/>
                <w:sz w:val="28"/>
              </w:rPr>
              <w:t>30</w:t>
            </w:r>
            <w:r w:rsidRPr="00981C90">
              <w:rPr>
                <w:rFonts w:ascii="Angsana New"/>
                <w:sz w:val="28"/>
              </w:rPr>
              <w:t>0,000,000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97C05" w14:textId="038DB93C" w:rsidR="00496184" w:rsidRPr="0098669E" w:rsidRDefault="00496184" w:rsidP="00496184">
            <w:pPr>
              <w:tabs>
                <w:tab w:val="decimal" w:pos="1346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  <w:cs/>
              </w:rPr>
            </w:pPr>
            <w:r w:rsidRPr="00981C90">
              <w:rPr>
                <w:rFonts w:ascii="Angsana New" w:hint="cs"/>
                <w:sz w:val="28"/>
              </w:rPr>
              <w:t>30</w:t>
            </w:r>
            <w:r w:rsidRPr="00981C90">
              <w:rPr>
                <w:rFonts w:ascii="Angsana New"/>
                <w:sz w:val="28"/>
              </w:rPr>
              <w:t>0,000,000.00</w:t>
            </w:r>
          </w:p>
        </w:tc>
      </w:tr>
      <w:tr w:rsidR="00496184" w:rsidRPr="00496184" w14:paraId="0BF9B86A" w14:textId="77777777" w:rsidTr="00496184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E45CD" w14:textId="77777777" w:rsidR="00496184" w:rsidRPr="0098669E" w:rsidRDefault="00496184" w:rsidP="00496184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เพิ่มทุน</w:t>
            </w:r>
          </w:p>
        </w:tc>
        <w:tc>
          <w:tcPr>
            <w:tcW w:w="217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8AA5B" w14:textId="77777777" w:rsidR="00496184" w:rsidRPr="00981C90" w:rsidRDefault="00496184" w:rsidP="00496184">
            <w:pPr>
              <w:tabs>
                <w:tab w:val="right" w:pos="1222"/>
              </w:tabs>
              <w:suppressAutoHyphens/>
              <w:overflowPunct w:val="0"/>
              <w:autoSpaceDE w:val="0"/>
              <w:autoSpaceDN w:val="0"/>
              <w:ind w:right="181"/>
              <w:jc w:val="center"/>
              <w:textAlignment w:val="baseline"/>
              <w:rPr>
                <w:rFonts w:ascii="Angsana New"/>
                <w:sz w:val="28"/>
              </w:rPr>
            </w:pPr>
            <w:r w:rsidRPr="00981C90">
              <w:rPr>
                <w:rFonts w:ascii="Angsana New"/>
                <w:sz w:val="28"/>
              </w:rPr>
              <w:t xml:space="preserve">               -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C3993" w14:textId="77777777" w:rsidR="00496184" w:rsidRPr="00981C90" w:rsidRDefault="00496184" w:rsidP="00496184">
            <w:pPr>
              <w:tabs>
                <w:tab w:val="decimal" w:pos="1052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981C90">
              <w:rPr>
                <w:rFonts w:ascii="Angsana New"/>
                <w:sz w:val="28"/>
              </w:rPr>
              <w:t>-</w:t>
            </w:r>
          </w:p>
        </w:tc>
      </w:tr>
      <w:tr w:rsidR="00496184" w:rsidRPr="00496184" w14:paraId="5B16D9C7" w14:textId="77777777" w:rsidTr="00496184">
        <w:trPr>
          <w:trHeight w:val="416"/>
        </w:trPr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45F4D" w14:textId="77777777" w:rsidR="00496184" w:rsidRPr="0098669E" w:rsidRDefault="00496184" w:rsidP="00496184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981C90">
              <w:rPr>
                <w:rFonts w:ascii="Angsana New" w:hAnsi="Angsana New"/>
                <w:sz w:val="28"/>
              </w:rPr>
              <w:t>31</w:t>
            </w:r>
            <w:r w:rsidRPr="00981C90">
              <w:rPr>
                <w:rFonts w:ascii="Angsana New" w:hAnsi="Angsana New" w:hint="cs"/>
                <w:sz w:val="28"/>
              </w:rPr>
              <w:t xml:space="preserve"> </w:t>
            </w:r>
            <w:r w:rsidRPr="0098669E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</w:t>
            </w:r>
            <w:r w:rsidRPr="00981C90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8C791" w14:textId="7C2595B1" w:rsidR="00496184" w:rsidRPr="00981C90" w:rsidRDefault="00496184" w:rsidP="00496184">
            <w:pPr>
              <w:tabs>
                <w:tab w:val="right" w:pos="1222"/>
              </w:tabs>
              <w:suppressAutoHyphens/>
              <w:overflowPunct w:val="0"/>
              <w:autoSpaceDE w:val="0"/>
              <w:autoSpaceDN w:val="0"/>
              <w:ind w:right="237"/>
              <w:jc w:val="right"/>
              <w:textAlignment w:val="baseline"/>
              <w:rPr>
                <w:rFonts w:ascii="Angsana New"/>
                <w:sz w:val="28"/>
              </w:rPr>
            </w:pPr>
            <w:r w:rsidRPr="00981C90">
              <w:rPr>
                <w:rFonts w:ascii="Angsana New"/>
                <w:sz w:val="28"/>
              </w:rPr>
              <w:tab/>
            </w:r>
            <w:r w:rsidRPr="00981C90">
              <w:rPr>
                <w:rFonts w:ascii="Angsana New" w:hint="cs"/>
                <w:sz w:val="28"/>
              </w:rPr>
              <w:t>30</w:t>
            </w:r>
            <w:r w:rsidRPr="00981C90">
              <w:rPr>
                <w:rFonts w:ascii="Angsana New"/>
                <w:sz w:val="28"/>
              </w:rPr>
              <w:t>0,000,000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CE12A" w14:textId="66B3CE8C" w:rsidR="00496184" w:rsidRPr="00981C90" w:rsidRDefault="00496184" w:rsidP="00496184">
            <w:pPr>
              <w:tabs>
                <w:tab w:val="decimal" w:pos="1346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981C90">
              <w:rPr>
                <w:rFonts w:ascii="Angsana New" w:hint="cs"/>
                <w:sz w:val="28"/>
              </w:rPr>
              <w:t>30</w:t>
            </w:r>
            <w:r w:rsidRPr="00981C90">
              <w:rPr>
                <w:rFonts w:ascii="Angsana New"/>
                <w:sz w:val="28"/>
              </w:rPr>
              <w:t>0,000,000.00</w:t>
            </w:r>
          </w:p>
        </w:tc>
      </w:tr>
      <w:tr w:rsidR="00496184" w:rsidRPr="00496184" w14:paraId="7ADD9225" w14:textId="77777777" w:rsidTr="00496184">
        <w:trPr>
          <w:trHeight w:val="416"/>
        </w:trPr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991D" w14:textId="77777777" w:rsidR="00496184" w:rsidRPr="0098669E" w:rsidRDefault="00496184" w:rsidP="00496184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เพิ่มทุน</w:t>
            </w:r>
          </w:p>
        </w:tc>
        <w:tc>
          <w:tcPr>
            <w:tcW w:w="217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79DA4" w14:textId="11CCFB06" w:rsidR="00496184" w:rsidRPr="00981C90" w:rsidRDefault="00CA6D3F" w:rsidP="00CA6D3F">
            <w:pPr>
              <w:tabs>
                <w:tab w:val="right" w:pos="1222"/>
              </w:tabs>
              <w:suppressAutoHyphens/>
              <w:overflowPunct w:val="0"/>
              <w:autoSpaceDE w:val="0"/>
              <w:autoSpaceDN w:val="0"/>
              <w:ind w:right="181"/>
              <w:jc w:val="center"/>
              <w:textAlignment w:val="baseline"/>
              <w:rPr>
                <w:rFonts w:ascii="Angsana New"/>
                <w:sz w:val="28"/>
              </w:rPr>
            </w:pPr>
            <w:r w:rsidRPr="00981C90">
              <w:rPr>
                <w:rFonts w:ascii="Angsana New"/>
                <w:sz w:val="28"/>
              </w:rPr>
              <w:t xml:space="preserve">               -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76796" w14:textId="77777777" w:rsidR="00496184" w:rsidRPr="00981C90" w:rsidRDefault="00496184" w:rsidP="00496184">
            <w:pPr>
              <w:tabs>
                <w:tab w:val="decimal" w:pos="1052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981C90">
              <w:rPr>
                <w:rFonts w:ascii="Angsana New"/>
                <w:sz w:val="28"/>
              </w:rPr>
              <w:t>-</w:t>
            </w:r>
          </w:p>
        </w:tc>
      </w:tr>
      <w:tr w:rsidR="00496184" w:rsidRPr="00496184" w14:paraId="05E3D47C" w14:textId="77777777" w:rsidTr="00635BD9">
        <w:trPr>
          <w:trHeight w:val="214"/>
        </w:trPr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C9F89" w14:textId="77777777" w:rsidR="00496184" w:rsidRPr="0098669E" w:rsidRDefault="00496184" w:rsidP="00496184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981C90">
              <w:rPr>
                <w:rFonts w:ascii="Angsana New" w:hAnsi="Angsana New"/>
                <w:sz w:val="28"/>
              </w:rPr>
              <w:t>31</w:t>
            </w:r>
            <w:r w:rsidRPr="00981C90">
              <w:rPr>
                <w:rFonts w:ascii="Angsana New" w:hAnsi="Angsana New" w:hint="cs"/>
                <w:sz w:val="28"/>
              </w:rPr>
              <w:t xml:space="preserve"> </w:t>
            </w:r>
            <w:r w:rsidRPr="0098669E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</w:t>
            </w:r>
            <w:r w:rsidRPr="00981C90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2179" w:type="dxa"/>
            <w:tcBorders>
              <w:top w:val="single" w:sz="4" w:space="0" w:color="auto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11B9E" w14:textId="4E469DD5" w:rsidR="00496184" w:rsidRPr="00981C90" w:rsidRDefault="00496184" w:rsidP="00496184">
            <w:pPr>
              <w:suppressAutoHyphens/>
              <w:overflowPunct w:val="0"/>
              <w:autoSpaceDE w:val="0"/>
              <w:autoSpaceDN w:val="0"/>
              <w:ind w:right="252"/>
              <w:jc w:val="right"/>
              <w:textAlignment w:val="baseline"/>
              <w:rPr>
                <w:rFonts w:ascii="Angsana New"/>
                <w:sz w:val="28"/>
              </w:rPr>
            </w:pPr>
            <w:r w:rsidRPr="00981C90">
              <w:rPr>
                <w:rFonts w:ascii="Angsana New"/>
                <w:sz w:val="28"/>
              </w:rPr>
              <w:tab/>
            </w:r>
            <w:r w:rsidRPr="00981C90">
              <w:rPr>
                <w:rFonts w:ascii="Angsana New" w:hint="cs"/>
                <w:sz w:val="28"/>
              </w:rPr>
              <w:t>30</w:t>
            </w:r>
            <w:r w:rsidRPr="00981C90">
              <w:rPr>
                <w:rFonts w:ascii="Angsana New"/>
                <w:sz w:val="28"/>
              </w:rPr>
              <w:t>0,000,000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55DC" w14:textId="59806805" w:rsidR="00496184" w:rsidRPr="00981C90" w:rsidRDefault="00496184" w:rsidP="00496184">
            <w:pPr>
              <w:tabs>
                <w:tab w:val="decimal" w:pos="1346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981C90">
              <w:rPr>
                <w:rFonts w:ascii="Angsana New" w:hint="cs"/>
                <w:sz w:val="28"/>
              </w:rPr>
              <w:t>30</w:t>
            </w:r>
            <w:r w:rsidRPr="00981C90">
              <w:rPr>
                <w:rFonts w:ascii="Angsana New"/>
                <w:sz w:val="28"/>
              </w:rPr>
              <w:t>0,000,000.00</w:t>
            </w:r>
          </w:p>
        </w:tc>
      </w:tr>
    </w:tbl>
    <w:p w14:paraId="3EC456A5" w14:textId="77777777" w:rsidR="0029619A" w:rsidRPr="00277AE7" w:rsidRDefault="0029619A" w:rsidP="00CE531B">
      <w:pPr>
        <w:ind w:left="-76"/>
        <w:rPr>
          <w:rFonts w:ascii="Angsana New" w:hAnsi="Angsana New"/>
          <w:sz w:val="16"/>
          <w:szCs w:val="16"/>
          <w:u w:val="single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20"/>
        <w:gridCol w:w="1350"/>
        <w:gridCol w:w="1476"/>
        <w:gridCol w:w="1818"/>
        <w:gridCol w:w="1566"/>
      </w:tblGrid>
      <w:tr w:rsidR="00CE531B" w:rsidRPr="00496184" w14:paraId="6B790205" w14:textId="77777777" w:rsidTr="00496184">
        <w:trPr>
          <w:cantSplit/>
        </w:trPr>
        <w:tc>
          <w:tcPr>
            <w:tcW w:w="2720" w:type="dxa"/>
          </w:tcPr>
          <w:p w14:paraId="1C2ABC3C" w14:textId="77777777" w:rsidR="00CE531B" w:rsidRPr="004808ED" w:rsidRDefault="00CE531B" w:rsidP="00550FF9">
            <w:pPr>
              <w:overflowPunct w:val="0"/>
              <w:autoSpaceDE w:val="0"/>
              <w:autoSpaceDN w:val="0"/>
              <w:adjustRightInd w:val="0"/>
              <w:ind w:left="48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2E83FFBF" w14:textId="77777777" w:rsidR="00CE531B" w:rsidRPr="0098669E" w:rsidRDefault="00CE531B" w:rsidP="00550F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 w:hint="cs"/>
                <w:sz w:val="28"/>
              </w:rPr>
              <w:t>(</w:t>
            </w:r>
            <w:r w:rsidRPr="0098669E">
              <w:rPr>
                <w:rFonts w:ascii="Angsana New" w:hAnsi="Angsana New" w:hint="cs"/>
                <w:sz w:val="28"/>
                <w:cs/>
              </w:rPr>
              <w:t xml:space="preserve">หน่วย </w:t>
            </w:r>
            <w:r w:rsidRPr="004808ED">
              <w:rPr>
                <w:rFonts w:ascii="Angsana New" w:hAnsi="Angsana New"/>
                <w:sz w:val="28"/>
              </w:rPr>
              <w:t xml:space="preserve">: </w:t>
            </w:r>
            <w:r w:rsidRPr="0098669E">
              <w:rPr>
                <w:rFonts w:ascii="Angsana New" w:hAnsi="Angsana New" w:hint="cs"/>
                <w:sz w:val="28"/>
                <w:cs/>
              </w:rPr>
              <w:t>หุ้น)</w:t>
            </w:r>
          </w:p>
        </w:tc>
        <w:tc>
          <w:tcPr>
            <w:tcW w:w="1476" w:type="dxa"/>
          </w:tcPr>
          <w:p w14:paraId="18F713D6" w14:textId="77777777" w:rsidR="00CE531B" w:rsidRPr="0098669E" w:rsidRDefault="00CE531B" w:rsidP="00550F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 w:hint="cs"/>
                <w:sz w:val="28"/>
              </w:rPr>
              <w:t>(</w:t>
            </w:r>
            <w:r w:rsidRPr="0098669E">
              <w:rPr>
                <w:rFonts w:ascii="Angsana New" w:hAnsi="Angsana New" w:hint="cs"/>
                <w:sz w:val="28"/>
                <w:cs/>
              </w:rPr>
              <w:t xml:space="preserve">หน่วย </w:t>
            </w:r>
            <w:r w:rsidRPr="004808ED">
              <w:rPr>
                <w:rFonts w:ascii="Angsana New" w:hAnsi="Angsana New"/>
                <w:sz w:val="28"/>
              </w:rPr>
              <w:t xml:space="preserve">: </w:t>
            </w:r>
            <w:r w:rsidRPr="0098669E">
              <w:rPr>
                <w:rFonts w:ascii="Angsana New" w:hAnsi="Angsana New" w:hint="cs"/>
                <w:sz w:val="28"/>
                <w:cs/>
              </w:rPr>
              <w:t>บาท)</w:t>
            </w:r>
          </w:p>
        </w:tc>
        <w:tc>
          <w:tcPr>
            <w:tcW w:w="1818" w:type="dxa"/>
          </w:tcPr>
          <w:p w14:paraId="59C0BD3A" w14:textId="77777777" w:rsidR="00CE531B" w:rsidRPr="0098669E" w:rsidRDefault="00CE531B" w:rsidP="00550F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 w:hint="cs"/>
                <w:sz w:val="28"/>
              </w:rPr>
              <w:t>(</w:t>
            </w:r>
            <w:r w:rsidRPr="0098669E">
              <w:rPr>
                <w:rFonts w:ascii="Angsana New" w:hAnsi="Angsana New" w:hint="cs"/>
                <w:sz w:val="28"/>
                <w:cs/>
              </w:rPr>
              <w:t xml:space="preserve">หน่วย </w:t>
            </w:r>
            <w:r w:rsidRPr="004808ED">
              <w:rPr>
                <w:rFonts w:ascii="Angsana New" w:hAnsi="Angsana New"/>
                <w:sz w:val="28"/>
              </w:rPr>
              <w:t xml:space="preserve">: </w:t>
            </w:r>
            <w:r w:rsidRPr="0098669E">
              <w:rPr>
                <w:rFonts w:ascii="Angsana New" w:hAnsi="Angsana New" w:hint="cs"/>
                <w:sz w:val="28"/>
                <w:cs/>
              </w:rPr>
              <w:t>บาท)</w:t>
            </w:r>
          </w:p>
        </w:tc>
        <w:tc>
          <w:tcPr>
            <w:tcW w:w="1566" w:type="dxa"/>
          </w:tcPr>
          <w:p w14:paraId="522834A8" w14:textId="77777777" w:rsidR="00CE531B" w:rsidRPr="0098669E" w:rsidRDefault="00CE531B" w:rsidP="00550FF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 w:hint="cs"/>
                <w:sz w:val="28"/>
              </w:rPr>
              <w:t>(</w:t>
            </w:r>
            <w:r w:rsidRPr="0098669E">
              <w:rPr>
                <w:rFonts w:ascii="Angsana New" w:hAnsi="Angsana New" w:hint="cs"/>
                <w:sz w:val="28"/>
                <w:cs/>
              </w:rPr>
              <w:t xml:space="preserve">หน่วย </w:t>
            </w:r>
            <w:r w:rsidRPr="004808ED">
              <w:rPr>
                <w:rFonts w:ascii="Angsana New" w:hAnsi="Angsana New"/>
                <w:sz w:val="28"/>
              </w:rPr>
              <w:t xml:space="preserve">: </w:t>
            </w:r>
            <w:r w:rsidRPr="0098669E">
              <w:rPr>
                <w:rFonts w:ascii="Angsana New" w:hAnsi="Angsana New" w:hint="cs"/>
                <w:sz w:val="28"/>
                <w:cs/>
              </w:rPr>
              <w:t>บาท)</w:t>
            </w:r>
          </w:p>
        </w:tc>
      </w:tr>
      <w:tr w:rsidR="00496184" w:rsidRPr="00496184" w14:paraId="3EA67476" w14:textId="77777777" w:rsidTr="00496184">
        <w:trPr>
          <w:cantSplit/>
        </w:trPr>
        <w:tc>
          <w:tcPr>
            <w:tcW w:w="2720" w:type="dxa"/>
          </w:tcPr>
          <w:p w14:paraId="10ACF47F" w14:textId="77777777" w:rsidR="00496184" w:rsidRPr="004808ED" w:rsidRDefault="00496184" w:rsidP="00496184">
            <w:pPr>
              <w:overflowPunct w:val="0"/>
              <w:autoSpaceDE w:val="0"/>
              <w:autoSpaceDN w:val="0"/>
              <w:adjustRightInd w:val="0"/>
              <w:ind w:left="48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562C6B00" w14:textId="5C707585" w:rsidR="00496184" w:rsidRPr="004808ED" w:rsidRDefault="00496184" w:rsidP="0049618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98669E">
              <w:rPr>
                <w:rFonts w:ascii="Angsana New" w:hAnsi="Angsana New" w:hint="cs"/>
                <w:sz w:val="28"/>
                <w:u w:val="single"/>
                <w:cs/>
              </w:rPr>
              <w:t>จำนวนหุ้น</w:t>
            </w:r>
          </w:p>
        </w:tc>
        <w:tc>
          <w:tcPr>
            <w:tcW w:w="1476" w:type="dxa"/>
          </w:tcPr>
          <w:p w14:paraId="0111C80E" w14:textId="61596434" w:rsidR="00496184" w:rsidRPr="004808ED" w:rsidRDefault="00496184" w:rsidP="004961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98669E">
              <w:rPr>
                <w:rFonts w:ascii="Angsana New" w:hAnsi="Angsana New" w:hint="cs"/>
                <w:sz w:val="28"/>
                <w:u w:val="single"/>
                <w:cs/>
              </w:rPr>
              <w:t>หุ้นสามัญ</w:t>
            </w:r>
          </w:p>
        </w:tc>
        <w:tc>
          <w:tcPr>
            <w:tcW w:w="1818" w:type="dxa"/>
          </w:tcPr>
          <w:p w14:paraId="22346787" w14:textId="3D660684" w:rsidR="00496184" w:rsidRPr="004808ED" w:rsidRDefault="00496184" w:rsidP="00496184">
            <w:pPr>
              <w:overflowPunct w:val="0"/>
              <w:autoSpaceDE w:val="0"/>
              <w:autoSpaceDN w:val="0"/>
              <w:adjustRightInd w:val="0"/>
              <w:ind w:left="-153" w:right="-145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98669E">
              <w:rPr>
                <w:rFonts w:ascii="Angsana New" w:hAnsi="Angsana New" w:hint="cs"/>
                <w:sz w:val="28"/>
                <w:u w:val="single"/>
                <w:cs/>
              </w:rPr>
              <w:t>ส่วนเกินกว่ามูลค่าหุ้น</w:t>
            </w:r>
          </w:p>
        </w:tc>
        <w:tc>
          <w:tcPr>
            <w:tcW w:w="1566" w:type="dxa"/>
          </w:tcPr>
          <w:p w14:paraId="4F74607D" w14:textId="0E14D7D0" w:rsidR="00496184" w:rsidRPr="0098669E" w:rsidRDefault="00496184" w:rsidP="004961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98669E">
              <w:rPr>
                <w:rFonts w:ascii="Angsana New" w:hAnsi="Angsana New" w:hint="cs"/>
                <w:sz w:val="28"/>
                <w:u w:val="single"/>
                <w:cs/>
              </w:rPr>
              <w:t>รวม</w:t>
            </w:r>
          </w:p>
        </w:tc>
      </w:tr>
      <w:tr w:rsidR="00496184" w:rsidRPr="00496184" w14:paraId="52163BD2" w14:textId="77777777" w:rsidTr="00496184">
        <w:trPr>
          <w:cantSplit/>
        </w:trPr>
        <w:tc>
          <w:tcPr>
            <w:tcW w:w="4070" w:type="dxa"/>
            <w:gridSpan w:val="2"/>
          </w:tcPr>
          <w:p w14:paraId="1C4F76B9" w14:textId="688CC0D1" w:rsidR="00496184" w:rsidRPr="004808ED" w:rsidRDefault="00496184" w:rsidP="00496184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ทุน</w:t>
            </w:r>
            <w:r w:rsidRPr="0098669E">
              <w:rPr>
                <w:rFonts w:ascii="Angsana New" w:hAnsi="Angsana New" w:hint="cs"/>
                <w:sz w:val="28"/>
                <w:cs/>
              </w:rPr>
              <w:t>ที่ออกและชำระแล้ว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(มูลค่าหุ้นละ </w:t>
            </w:r>
            <w:r w:rsidRPr="004808ED">
              <w:rPr>
                <w:rFonts w:ascii="Angsana New" w:hAnsi="Angsana New" w:hint="cs"/>
                <w:sz w:val="28"/>
              </w:rPr>
              <w:t>1.00</w:t>
            </w:r>
            <w:r w:rsidRPr="004808ED">
              <w:rPr>
                <w:rFonts w:ascii="Angsana New" w:hAnsi="Angsana New"/>
                <w:sz w:val="28"/>
              </w:rPr>
              <w:t xml:space="preserve"> </w:t>
            </w:r>
            <w:r w:rsidRPr="0098669E">
              <w:rPr>
                <w:rFonts w:ascii="Angsana New" w:hAnsi="Angsana New"/>
                <w:sz w:val="28"/>
                <w:cs/>
              </w:rPr>
              <w:t>บาท)</w:t>
            </w:r>
          </w:p>
        </w:tc>
        <w:tc>
          <w:tcPr>
            <w:tcW w:w="1476" w:type="dxa"/>
          </w:tcPr>
          <w:p w14:paraId="2F8A6941" w14:textId="77777777" w:rsidR="00496184" w:rsidRPr="004808ED" w:rsidRDefault="00496184" w:rsidP="004961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818" w:type="dxa"/>
          </w:tcPr>
          <w:p w14:paraId="6BF4B87B" w14:textId="77777777" w:rsidR="00496184" w:rsidRPr="004808ED" w:rsidRDefault="00496184" w:rsidP="00496184">
            <w:pPr>
              <w:tabs>
                <w:tab w:val="decimal" w:pos="8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566" w:type="dxa"/>
          </w:tcPr>
          <w:p w14:paraId="265626AB" w14:textId="77777777" w:rsidR="00496184" w:rsidRPr="0098669E" w:rsidRDefault="00496184" w:rsidP="004961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</w:p>
        </w:tc>
      </w:tr>
      <w:tr w:rsidR="00496184" w:rsidRPr="00496184" w14:paraId="2EB12A2E" w14:textId="77777777" w:rsidTr="00496184">
        <w:trPr>
          <w:cantSplit/>
        </w:trPr>
        <w:tc>
          <w:tcPr>
            <w:tcW w:w="2720" w:type="dxa"/>
          </w:tcPr>
          <w:p w14:paraId="3A01CEFE" w14:textId="77777777" w:rsidR="00496184" w:rsidRPr="004808ED" w:rsidRDefault="00496184" w:rsidP="00496184">
            <w:pPr>
              <w:overflowPunct w:val="0"/>
              <w:autoSpaceDE w:val="0"/>
              <w:autoSpaceDN w:val="0"/>
              <w:adjustRightInd w:val="0"/>
              <w:ind w:left="238"/>
              <w:textAlignment w:val="baseline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4808ED">
              <w:rPr>
                <w:rFonts w:ascii="Angsana New" w:hAnsi="Angsana New"/>
                <w:sz w:val="28"/>
              </w:rPr>
              <w:t>1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มกราคม </w:t>
            </w:r>
            <w:r w:rsidRPr="004808ED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1350" w:type="dxa"/>
            <w:shd w:val="clear" w:color="auto" w:fill="auto"/>
          </w:tcPr>
          <w:p w14:paraId="726EA8BB" w14:textId="04927FFD" w:rsidR="00496184" w:rsidRPr="0098669E" w:rsidRDefault="00496184" w:rsidP="00496184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int="cs"/>
                <w:sz w:val="28"/>
              </w:rPr>
              <w:t>30</w:t>
            </w:r>
            <w:r w:rsidRPr="004808ED">
              <w:rPr>
                <w:rFonts w:ascii="Angsana New"/>
                <w:sz w:val="28"/>
              </w:rPr>
              <w:t>0,000,000</w:t>
            </w:r>
          </w:p>
        </w:tc>
        <w:tc>
          <w:tcPr>
            <w:tcW w:w="1476" w:type="dxa"/>
            <w:shd w:val="clear" w:color="auto" w:fill="auto"/>
          </w:tcPr>
          <w:p w14:paraId="1A4C128F" w14:textId="7D989E86" w:rsidR="00496184" w:rsidRPr="0098669E" w:rsidRDefault="00496184" w:rsidP="004961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int="cs"/>
                <w:sz w:val="28"/>
              </w:rPr>
              <w:t>30</w:t>
            </w:r>
            <w:r w:rsidRPr="004808ED">
              <w:rPr>
                <w:rFonts w:ascii="Angsana New"/>
                <w:sz w:val="28"/>
              </w:rPr>
              <w:t>0,000,000.00</w:t>
            </w:r>
          </w:p>
        </w:tc>
        <w:tc>
          <w:tcPr>
            <w:tcW w:w="1818" w:type="dxa"/>
            <w:shd w:val="clear" w:color="auto" w:fill="auto"/>
          </w:tcPr>
          <w:p w14:paraId="7370BEE7" w14:textId="434645BE" w:rsidR="00496184" w:rsidRPr="004808ED" w:rsidRDefault="00496184" w:rsidP="00496184">
            <w:pPr>
              <w:tabs>
                <w:tab w:val="decimal" w:pos="1306"/>
              </w:tabs>
              <w:overflowPunct w:val="0"/>
              <w:autoSpaceDE w:val="0"/>
              <w:autoSpaceDN w:val="0"/>
              <w:adjustRightInd w:val="0"/>
              <w:ind w:right="-44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 w:hint="cs"/>
                <w:sz w:val="28"/>
              </w:rPr>
              <w:t>1</w:t>
            </w:r>
            <w:r w:rsidRPr="004808ED">
              <w:rPr>
                <w:rFonts w:ascii="Angsana New" w:hAnsi="Angsana New"/>
                <w:sz w:val="28"/>
              </w:rPr>
              <w:t>,092,894,156.63</w:t>
            </w:r>
          </w:p>
        </w:tc>
        <w:tc>
          <w:tcPr>
            <w:tcW w:w="1566" w:type="dxa"/>
            <w:shd w:val="clear" w:color="auto" w:fill="auto"/>
          </w:tcPr>
          <w:p w14:paraId="4758A4A5" w14:textId="65011369" w:rsidR="00496184" w:rsidRPr="004808ED" w:rsidRDefault="00496184" w:rsidP="00496184">
            <w:pPr>
              <w:tabs>
                <w:tab w:val="left" w:pos="970"/>
                <w:tab w:val="decimal" w:pos="1167"/>
              </w:tabs>
              <w:overflowPunct w:val="0"/>
              <w:autoSpaceDE w:val="0"/>
              <w:autoSpaceDN w:val="0"/>
              <w:adjustRightInd w:val="0"/>
              <w:ind w:left="-76" w:right="-22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 w:hint="cs"/>
                <w:sz w:val="28"/>
              </w:rPr>
              <w:t>1</w:t>
            </w:r>
            <w:r w:rsidRPr="004808ED">
              <w:rPr>
                <w:rFonts w:ascii="Angsana New" w:hAnsi="Angsana New"/>
                <w:sz w:val="28"/>
              </w:rPr>
              <w:t>,392,894,156.63</w:t>
            </w:r>
          </w:p>
        </w:tc>
      </w:tr>
      <w:tr w:rsidR="00496184" w:rsidRPr="00496184" w14:paraId="18F26FDF" w14:textId="77777777" w:rsidTr="00496184">
        <w:trPr>
          <w:cantSplit/>
        </w:trPr>
        <w:tc>
          <w:tcPr>
            <w:tcW w:w="2720" w:type="dxa"/>
          </w:tcPr>
          <w:p w14:paraId="5DABF130" w14:textId="77777777" w:rsidR="00496184" w:rsidRPr="0098669E" w:rsidRDefault="00496184" w:rsidP="00496184">
            <w:pPr>
              <w:overflowPunct w:val="0"/>
              <w:autoSpaceDE w:val="0"/>
              <w:autoSpaceDN w:val="0"/>
              <w:adjustRightInd w:val="0"/>
              <w:ind w:left="23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เพิ่มทุน</w:t>
            </w:r>
          </w:p>
        </w:tc>
        <w:tc>
          <w:tcPr>
            <w:tcW w:w="1350" w:type="dxa"/>
          </w:tcPr>
          <w:p w14:paraId="2850AD68" w14:textId="524B09DD" w:rsidR="00496184" w:rsidRPr="0098669E" w:rsidRDefault="00496184" w:rsidP="00496184">
            <w:pPr>
              <w:widowControl w:val="0"/>
              <w:overflowPunct w:val="0"/>
              <w:autoSpaceDE w:val="0"/>
              <w:autoSpaceDN w:val="0"/>
              <w:adjustRightInd w:val="0"/>
              <w:ind w:right="319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 xml:space="preserve">               -</w:t>
            </w:r>
          </w:p>
        </w:tc>
        <w:tc>
          <w:tcPr>
            <w:tcW w:w="1476" w:type="dxa"/>
          </w:tcPr>
          <w:p w14:paraId="3A1948FF" w14:textId="09A4C976" w:rsidR="00496184" w:rsidRPr="0098669E" w:rsidRDefault="00496184" w:rsidP="00496184">
            <w:pPr>
              <w:overflowPunct w:val="0"/>
              <w:autoSpaceDE w:val="0"/>
              <w:autoSpaceDN w:val="0"/>
              <w:adjustRightInd w:val="0"/>
              <w:ind w:right="319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818" w:type="dxa"/>
            <w:shd w:val="clear" w:color="auto" w:fill="auto"/>
          </w:tcPr>
          <w:p w14:paraId="77122CC9" w14:textId="0E426B3C" w:rsidR="00496184" w:rsidRPr="0098669E" w:rsidRDefault="00496184" w:rsidP="00496184">
            <w:pPr>
              <w:tabs>
                <w:tab w:val="decimal" w:pos="790"/>
              </w:tabs>
              <w:overflowPunct w:val="0"/>
              <w:autoSpaceDE w:val="0"/>
              <w:autoSpaceDN w:val="0"/>
              <w:adjustRightInd w:val="0"/>
              <w:ind w:right="-44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14:paraId="0F4D062C" w14:textId="7573F976" w:rsidR="00496184" w:rsidRPr="0098669E" w:rsidRDefault="00496184" w:rsidP="00496184">
            <w:pPr>
              <w:tabs>
                <w:tab w:val="decimal" w:pos="790"/>
              </w:tabs>
              <w:overflowPunct w:val="0"/>
              <w:autoSpaceDE w:val="0"/>
              <w:autoSpaceDN w:val="0"/>
              <w:adjustRightInd w:val="0"/>
              <w:ind w:left="-76" w:right="-22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</w:tr>
      <w:tr w:rsidR="00496184" w:rsidRPr="00496184" w14:paraId="65B1AB89" w14:textId="77777777" w:rsidTr="00496184">
        <w:trPr>
          <w:cantSplit/>
        </w:trPr>
        <w:tc>
          <w:tcPr>
            <w:tcW w:w="2720" w:type="dxa"/>
          </w:tcPr>
          <w:p w14:paraId="527917ED" w14:textId="77777777" w:rsidR="00496184" w:rsidRPr="0098669E" w:rsidRDefault="00496184" w:rsidP="00496184">
            <w:pPr>
              <w:overflowPunct w:val="0"/>
              <w:autoSpaceDE w:val="0"/>
              <w:autoSpaceDN w:val="0"/>
              <w:adjustRightInd w:val="0"/>
              <w:ind w:left="23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4808ED">
              <w:rPr>
                <w:rFonts w:ascii="Angsana New" w:hAnsi="Angsana New"/>
                <w:sz w:val="28"/>
              </w:rPr>
              <w:t xml:space="preserve">31 </w:t>
            </w:r>
            <w:r w:rsidRPr="0098669E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4808ED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A97D184" w14:textId="337D0EFD" w:rsidR="00496184" w:rsidRPr="0098669E" w:rsidRDefault="00496184" w:rsidP="00496184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int="cs"/>
                <w:sz w:val="28"/>
              </w:rPr>
              <w:t>30</w:t>
            </w:r>
            <w:r w:rsidRPr="004808ED">
              <w:rPr>
                <w:rFonts w:ascii="Angsana New"/>
                <w:sz w:val="28"/>
              </w:rPr>
              <w:t>0,000,000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auto" w:fill="auto"/>
          </w:tcPr>
          <w:p w14:paraId="7D4D7670" w14:textId="3512EEF4" w:rsidR="00496184" w:rsidRPr="0098669E" w:rsidRDefault="00496184" w:rsidP="00496184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Tms Rmn"/>
                <w:sz w:val="28"/>
                <w:cs/>
              </w:rPr>
            </w:pPr>
            <w:r w:rsidRPr="004808ED">
              <w:rPr>
                <w:rFonts w:ascii="Angsana New" w:hint="cs"/>
                <w:sz w:val="28"/>
              </w:rPr>
              <w:t>30</w:t>
            </w:r>
            <w:r w:rsidRPr="004808ED">
              <w:rPr>
                <w:rFonts w:ascii="Angsana New"/>
                <w:sz w:val="28"/>
              </w:rPr>
              <w:t>0,000,000.00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</w:tcPr>
          <w:p w14:paraId="1FC59D73" w14:textId="20ACDE7D" w:rsidR="00496184" w:rsidRPr="0098669E" w:rsidRDefault="00496184" w:rsidP="00496184">
            <w:pPr>
              <w:tabs>
                <w:tab w:val="decimal" w:pos="1306"/>
              </w:tabs>
              <w:overflowPunct w:val="0"/>
              <w:autoSpaceDE w:val="0"/>
              <w:autoSpaceDN w:val="0"/>
              <w:adjustRightInd w:val="0"/>
              <w:ind w:right="-4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 w:hint="cs"/>
                <w:sz w:val="28"/>
              </w:rPr>
              <w:t>1</w:t>
            </w:r>
            <w:r w:rsidRPr="004808ED">
              <w:rPr>
                <w:rFonts w:ascii="Angsana New" w:hAnsi="Angsana New"/>
                <w:sz w:val="28"/>
              </w:rPr>
              <w:t>,092,894,156.63</w:t>
            </w: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14:paraId="7B361ADE" w14:textId="7B4F01A9" w:rsidR="00496184" w:rsidRPr="0098669E" w:rsidRDefault="00496184" w:rsidP="00496184">
            <w:pPr>
              <w:tabs>
                <w:tab w:val="left" w:pos="970"/>
                <w:tab w:val="decimal" w:pos="1167"/>
              </w:tabs>
              <w:overflowPunct w:val="0"/>
              <w:autoSpaceDE w:val="0"/>
              <w:autoSpaceDN w:val="0"/>
              <w:adjustRightInd w:val="0"/>
              <w:ind w:left="-76" w:right="-22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 w:hint="cs"/>
                <w:sz w:val="28"/>
              </w:rPr>
              <w:t>1</w:t>
            </w:r>
            <w:r w:rsidRPr="004808ED">
              <w:rPr>
                <w:rFonts w:ascii="Angsana New" w:hAnsi="Angsana New"/>
                <w:sz w:val="28"/>
              </w:rPr>
              <w:t>,392,894,156.63</w:t>
            </w:r>
          </w:p>
        </w:tc>
      </w:tr>
      <w:tr w:rsidR="00496184" w:rsidRPr="00496184" w14:paraId="235C4CB2" w14:textId="77777777" w:rsidTr="00496184">
        <w:trPr>
          <w:cantSplit/>
        </w:trPr>
        <w:tc>
          <w:tcPr>
            <w:tcW w:w="2720" w:type="dxa"/>
          </w:tcPr>
          <w:p w14:paraId="6C0E8E65" w14:textId="77777777" w:rsidR="00496184" w:rsidRPr="0098669E" w:rsidRDefault="00496184" w:rsidP="00496184">
            <w:pPr>
              <w:overflowPunct w:val="0"/>
              <w:autoSpaceDE w:val="0"/>
              <w:autoSpaceDN w:val="0"/>
              <w:adjustRightInd w:val="0"/>
              <w:ind w:left="23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เพิ่มทุน</w:t>
            </w:r>
          </w:p>
        </w:tc>
        <w:tc>
          <w:tcPr>
            <w:tcW w:w="1350" w:type="dxa"/>
          </w:tcPr>
          <w:p w14:paraId="05799A8D" w14:textId="77777777" w:rsidR="00496184" w:rsidRPr="004808ED" w:rsidRDefault="00496184" w:rsidP="00496184">
            <w:pPr>
              <w:widowControl w:val="0"/>
              <w:overflowPunct w:val="0"/>
              <w:autoSpaceDE w:val="0"/>
              <w:autoSpaceDN w:val="0"/>
              <w:adjustRightInd w:val="0"/>
              <w:ind w:right="319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76" w:type="dxa"/>
          </w:tcPr>
          <w:p w14:paraId="252ACF64" w14:textId="100CAAFE" w:rsidR="00496184" w:rsidRPr="0098669E" w:rsidRDefault="00CA6D3F" w:rsidP="00CA6D3F">
            <w:pPr>
              <w:overflowPunct w:val="0"/>
              <w:autoSpaceDE w:val="0"/>
              <w:autoSpaceDN w:val="0"/>
              <w:adjustRightInd w:val="0"/>
              <w:ind w:right="319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818" w:type="dxa"/>
          </w:tcPr>
          <w:p w14:paraId="766303B2" w14:textId="77777777" w:rsidR="00496184" w:rsidRPr="0098669E" w:rsidRDefault="00496184" w:rsidP="00496184">
            <w:pPr>
              <w:tabs>
                <w:tab w:val="decimal" w:pos="790"/>
              </w:tabs>
              <w:overflowPunct w:val="0"/>
              <w:autoSpaceDE w:val="0"/>
              <w:autoSpaceDN w:val="0"/>
              <w:adjustRightInd w:val="0"/>
              <w:ind w:right="-44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566" w:type="dxa"/>
          </w:tcPr>
          <w:p w14:paraId="4F91B1BC" w14:textId="77777777" w:rsidR="00496184" w:rsidRPr="0098669E" w:rsidRDefault="00496184" w:rsidP="00496184">
            <w:pPr>
              <w:tabs>
                <w:tab w:val="decimal" w:pos="790"/>
              </w:tabs>
              <w:overflowPunct w:val="0"/>
              <w:autoSpaceDE w:val="0"/>
              <w:autoSpaceDN w:val="0"/>
              <w:adjustRightInd w:val="0"/>
              <w:ind w:left="-76" w:right="-22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 xml:space="preserve">  -</w:t>
            </w:r>
          </w:p>
        </w:tc>
      </w:tr>
      <w:tr w:rsidR="00496184" w:rsidRPr="00496184" w14:paraId="3C26DD2A" w14:textId="77777777" w:rsidTr="00496184">
        <w:trPr>
          <w:cantSplit/>
        </w:trPr>
        <w:tc>
          <w:tcPr>
            <w:tcW w:w="2720" w:type="dxa"/>
          </w:tcPr>
          <w:p w14:paraId="26F70283" w14:textId="77777777" w:rsidR="00496184" w:rsidRPr="0098669E" w:rsidRDefault="00496184" w:rsidP="00496184">
            <w:pPr>
              <w:overflowPunct w:val="0"/>
              <w:autoSpaceDE w:val="0"/>
              <w:autoSpaceDN w:val="0"/>
              <w:adjustRightInd w:val="0"/>
              <w:ind w:left="23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4808ED">
              <w:rPr>
                <w:rFonts w:ascii="Angsana New" w:hAnsi="Angsana New"/>
                <w:sz w:val="28"/>
              </w:rPr>
              <w:t xml:space="preserve">31 </w:t>
            </w:r>
            <w:r w:rsidRPr="0098669E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4808ED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2817C1" w14:textId="6925A7AF" w:rsidR="00496184" w:rsidRPr="0098669E" w:rsidRDefault="00496184" w:rsidP="00496184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int="cs"/>
                <w:sz w:val="28"/>
              </w:rPr>
              <w:t>30</w:t>
            </w:r>
            <w:r w:rsidRPr="004808ED">
              <w:rPr>
                <w:rFonts w:ascii="Angsana New"/>
                <w:sz w:val="28"/>
              </w:rPr>
              <w:t>0,000,000</w:t>
            </w:r>
          </w:p>
        </w:tc>
        <w:tc>
          <w:tcPr>
            <w:tcW w:w="14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2441D9" w14:textId="3A128DA3" w:rsidR="00496184" w:rsidRPr="0098669E" w:rsidRDefault="00496184" w:rsidP="008F1AB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Tms Rmn"/>
                <w:sz w:val="28"/>
                <w:cs/>
              </w:rPr>
            </w:pPr>
            <w:r w:rsidRPr="004808ED">
              <w:rPr>
                <w:rFonts w:ascii="Angsana New" w:hint="cs"/>
                <w:sz w:val="28"/>
              </w:rPr>
              <w:t>30</w:t>
            </w:r>
            <w:r w:rsidRPr="004808ED">
              <w:rPr>
                <w:rFonts w:ascii="Angsana New"/>
                <w:sz w:val="28"/>
              </w:rPr>
              <w:t>0,000,000.00</w:t>
            </w:r>
          </w:p>
        </w:tc>
        <w:tc>
          <w:tcPr>
            <w:tcW w:w="18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FEE9B1" w14:textId="1BDF9A37" w:rsidR="00496184" w:rsidRPr="0098669E" w:rsidRDefault="00496184" w:rsidP="00496184">
            <w:pPr>
              <w:tabs>
                <w:tab w:val="decimal" w:pos="1306"/>
              </w:tabs>
              <w:overflowPunct w:val="0"/>
              <w:autoSpaceDE w:val="0"/>
              <w:autoSpaceDN w:val="0"/>
              <w:adjustRightInd w:val="0"/>
              <w:ind w:right="-4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 w:hint="cs"/>
                <w:sz w:val="28"/>
              </w:rPr>
              <w:t>1</w:t>
            </w:r>
            <w:r w:rsidRPr="004808ED">
              <w:rPr>
                <w:rFonts w:ascii="Angsana New" w:hAnsi="Angsana New"/>
                <w:sz w:val="28"/>
              </w:rPr>
              <w:t>,092,894,156.63</w:t>
            </w:r>
          </w:p>
        </w:tc>
        <w:tc>
          <w:tcPr>
            <w:tcW w:w="15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57E631" w14:textId="0AE4BDD1" w:rsidR="00496184" w:rsidRPr="0098669E" w:rsidRDefault="00496184" w:rsidP="00496184">
            <w:pPr>
              <w:tabs>
                <w:tab w:val="decimal" w:pos="829"/>
              </w:tabs>
              <w:overflowPunct w:val="0"/>
              <w:autoSpaceDE w:val="0"/>
              <w:autoSpaceDN w:val="0"/>
              <w:adjustRightInd w:val="0"/>
              <w:ind w:left="-76" w:right="-22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 w:hint="cs"/>
                <w:sz w:val="28"/>
              </w:rPr>
              <w:t>1</w:t>
            </w:r>
            <w:r w:rsidRPr="004808ED">
              <w:rPr>
                <w:rFonts w:ascii="Angsana New" w:hAnsi="Angsana New"/>
                <w:sz w:val="28"/>
              </w:rPr>
              <w:t>,392,894,156.63</w:t>
            </w:r>
          </w:p>
        </w:tc>
      </w:tr>
    </w:tbl>
    <w:p w14:paraId="519BA72E" w14:textId="77777777" w:rsidR="009C6D66" w:rsidRPr="00277AE7" w:rsidRDefault="009C6D66" w:rsidP="00CE531B">
      <w:pPr>
        <w:tabs>
          <w:tab w:val="left" w:pos="720"/>
          <w:tab w:val="left" w:pos="1712"/>
        </w:tabs>
        <w:ind w:left="320" w:firstLine="106"/>
        <w:rPr>
          <w:rFonts w:ascii="Angsana New" w:hAnsi="Angsana New"/>
          <w:sz w:val="16"/>
          <w:szCs w:val="16"/>
          <w:u w:val="single"/>
        </w:rPr>
      </w:pPr>
    </w:p>
    <w:p w14:paraId="00E18A81" w14:textId="4F60DA18" w:rsidR="00CE531B" w:rsidRPr="0098669E" w:rsidRDefault="00CE531B" w:rsidP="00CE531B">
      <w:pPr>
        <w:tabs>
          <w:tab w:val="left" w:pos="720"/>
          <w:tab w:val="left" w:pos="1712"/>
        </w:tabs>
        <w:ind w:left="320" w:firstLine="106"/>
        <w:rPr>
          <w:rFonts w:ascii="Angsana New" w:hAnsi="Angsana New"/>
          <w:color w:val="000000"/>
          <w:sz w:val="20"/>
          <w:szCs w:val="20"/>
          <w:cs/>
        </w:rPr>
      </w:pPr>
      <w:r w:rsidRPr="0098669E">
        <w:rPr>
          <w:rFonts w:ascii="Angsana New" w:hAnsi="Angsana New" w:hint="cs"/>
          <w:sz w:val="30"/>
          <w:szCs w:val="30"/>
          <w:u w:val="single"/>
          <w:cs/>
        </w:rPr>
        <w:t>การจัดการความเสี่ยงในส่วนของทุน</w:t>
      </w:r>
    </w:p>
    <w:p w14:paraId="678B295D" w14:textId="77777777" w:rsidR="00CE531B" w:rsidRPr="0098669E" w:rsidRDefault="00CE531B" w:rsidP="00CE531B">
      <w:pPr>
        <w:tabs>
          <w:tab w:val="left" w:pos="720"/>
          <w:tab w:val="left" w:pos="1712"/>
        </w:tabs>
        <w:ind w:left="284" w:firstLine="567"/>
        <w:rPr>
          <w:rFonts w:ascii="Angsana New" w:hAnsi="Angsana New"/>
          <w:color w:val="000000"/>
          <w:sz w:val="16"/>
          <w:szCs w:val="16"/>
          <w:cs/>
        </w:rPr>
      </w:pPr>
    </w:p>
    <w:p w14:paraId="60BEBEF5" w14:textId="77777777" w:rsidR="00CE531B" w:rsidRPr="0098669E" w:rsidRDefault="00CE531B" w:rsidP="00CE531B">
      <w:pPr>
        <w:ind w:left="426" w:firstLine="708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98669E">
        <w:rPr>
          <w:rFonts w:ascii="Angsana New" w:hAnsi="Angsana New" w:hint="cs"/>
          <w:color w:val="000000"/>
          <w:sz w:val="30"/>
          <w:szCs w:val="30"/>
          <w:cs/>
        </w:rPr>
        <w:t>วัตถุประสงค์ของกลุ่มบริษัทในการบริหารทุนของกลุ่มบริษัทนั้นเพื่อดำรงไว้ซึ่งความสามารถในการดำเนินงานอย่างต่อเนื่องของบริษัทเพื่อสร้างผลตอบแทนต่อผู้ถือหุ้นและเป็นประโยชน์ต่อผู้ที่มีส่วนได้เสียอื่นและเพื่อดำรงไว้ซึ่งโครงสร้างของทุนที่เหมาะสมเพื่อลดต้นทุนทางการเงินของทุน</w:t>
      </w:r>
    </w:p>
    <w:p w14:paraId="10B0B112" w14:textId="77777777" w:rsidR="00CE531B" w:rsidRPr="00277AE7" w:rsidRDefault="00CE531B" w:rsidP="00CE531B">
      <w:pPr>
        <w:tabs>
          <w:tab w:val="left" w:pos="720"/>
          <w:tab w:val="left" w:pos="1712"/>
        </w:tabs>
        <w:ind w:left="284" w:firstLine="567"/>
        <w:rPr>
          <w:rFonts w:ascii="Angsana New" w:hAnsi="Angsana New"/>
          <w:color w:val="000000"/>
          <w:sz w:val="16"/>
          <w:szCs w:val="16"/>
        </w:rPr>
      </w:pPr>
    </w:p>
    <w:p w14:paraId="6585C0E0" w14:textId="77777777" w:rsidR="00CE531B" w:rsidRDefault="00CE531B" w:rsidP="00CE531B">
      <w:pPr>
        <w:ind w:left="1080"/>
        <w:jc w:val="thaiDistribute"/>
        <w:rPr>
          <w:rFonts w:ascii="Angsana New" w:hAnsi="Angsana New"/>
          <w:caps/>
          <w:color w:val="000000"/>
          <w:sz w:val="30"/>
          <w:szCs w:val="30"/>
        </w:rPr>
      </w:pPr>
      <w:bookmarkStart w:id="24" w:name="_Hlk188451191"/>
      <w:r w:rsidRPr="0098669E">
        <w:rPr>
          <w:rFonts w:ascii="Angsana New" w:hAnsi="Angsana New"/>
          <w:caps/>
          <w:color w:val="000000"/>
          <w:spacing w:val="-6"/>
          <w:sz w:val="30"/>
          <w:szCs w:val="30"/>
          <w:cs/>
        </w:rPr>
        <w:t>ณ</w:t>
      </w:r>
      <w:r w:rsidRPr="009E34CC">
        <w:rPr>
          <w:rFonts w:ascii="Angsana New" w:hAnsi="Angsana New"/>
          <w:caps/>
          <w:color w:val="000000"/>
          <w:spacing w:val="-6"/>
          <w:sz w:val="30"/>
          <w:szCs w:val="30"/>
          <w:cs/>
          <w:lang w:val="th-TH" w:bidi="ar-SA"/>
        </w:rPr>
        <w:t xml:space="preserve"> </w:t>
      </w:r>
      <w:r w:rsidRPr="0098669E">
        <w:rPr>
          <w:rFonts w:ascii="Angsana New" w:hAnsi="Angsana New"/>
          <w:caps/>
          <w:color w:val="000000"/>
          <w:spacing w:val="-6"/>
          <w:sz w:val="30"/>
          <w:szCs w:val="30"/>
          <w:cs/>
        </w:rPr>
        <w:t>วันที่</w:t>
      </w:r>
      <w:r w:rsidRPr="009E34CC">
        <w:rPr>
          <w:rFonts w:ascii="Angsana New" w:hAnsi="Angsana New"/>
          <w:caps/>
          <w:color w:val="000000"/>
          <w:spacing w:val="-6"/>
          <w:sz w:val="30"/>
          <w:szCs w:val="30"/>
          <w:cs/>
          <w:lang w:val="th-TH" w:bidi="ar-SA"/>
        </w:rPr>
        <w:t xml:space="preserve"> </w:t>
      </w:r>
      <w:r w:rsidRPr="009E34CC">
        <w:rPr>
          <w:rFonts w:ascii="Angsana New" w:hAnsi="Angsana New"/>
          <w:caps/>
          <w:color w:val="000000"/>
          <w:spacing w:val="-6"/>
          <w:sz w:val="30"/>
          <w:szCs w:val="30"/>
          <w:lang w:val="en-GB"/>
        </w:rPr>
        <w:t>31</w:t>
      </w:r>
      <w:r w:rsidRPr="009E34CC">
        <w:rPr>
          <w:rFonts w:ascii="Angsana New" w:hAnsi="Angsana New"/>
          <w:caps/>
          <w:color w:val="000000"/>
          <w:spacing w:val="-6"/>
          <w:sz w:val="30"/>
          <w:szCs w:val="30"/>
          <w:cs/>
          <w:lang w:val="th-TH" w:bidi="ar-SA"/>
        </w:rPr>
        <w:t xml:space="preserve"> </w:t>
      </w:r>
      <w:r w:rsidRPr="0098669E">
        <w:rPr>
          <w:rFonts w:ascii="Angsana New" w:hAnsi="Angsana New"/>
          <w:caps/>
          <w:color w:val="000000"/>
          <w:spacing w:val="-6"/>
          <w:sz w:val="30"/>
          <w:szCs w:val="30"/>
          <w:cs/>
        </w:rPr>
        <w:t>ธันวาคม</w:t>
      </w:r>
      <w:r w:rsidRPr="009E34CC">
        <w:rPr>
          <w:rFonts w:ascii="Angsana New" w:hAnsi="Angsana New"/>
          <w:caps/>
          <w:color w:val="000000"/>
          <w:spacing w:val="-6"/>
          <w:sz w:val="30"/>
          <w:szCs w:val="30"/>
          <w:cs/>
          <w:lang w:val="th-TH" w:bidi="ar-SA"/>
        </w:rPr>
        <w:t xml:space="preserve"> </w:t>
      </w:r>
      <w:r w:rsidRPr="009E34CC">
        <w:rPr>
          <w:rFonts w:ascii="Angsana New" w:hAnsi="Angsana New"/>
          <w:caps/>
          <w:color w:val="000000"/>
          <w:spacing w:val="-6"/>
          <w:sz w:val="30"/>
          <w:szCs w:val="30"/>
          <w:lang w:bidi="ar-SA"/>
        </w:rPr>
        <w:t xml:space="preserve"> </w:t>
      </w:r>
      <w:r w:rsidRPr="009E34CC">
        <w:rPr>
          <w:rFonts w:ascii="Angsana New" w:hAnsi="Angsana New"/>
          <w:caps/>
          <w:color w:val="000000"/>
          <w:spacing w:val="-6"/>
          <w:sz w:val="30"/>
          <w:szCs w:val="30"/>
        </w:rPr>
        <w:t xml:space="preserve">2567  </w:t>
      </w:r>
      <w:r w:rsidRPr="0098669E">
        <w:rPr>
          <w:rFonts w:ascii="Angsana New" w:hAnsi="Angsana New"/>
          <w:caps/>
          <w:color w:val="000000"/>
          <w:spacing w:val="-6"/>
          <w:sz w:val="30"/>
          <w:szCs w:val="30"/>
          <w:cs/>
        </w:rPr>
        <w:t xml:space="preserve">และ </w:t>
      </w:r>
      <w:r w:rsidRPr="009E34CC">
        <w:rPr>
          <w:rFonts w:ascii="Angsana New" w:hAnsi="Angsana New"/>
          <w:caps/>
          <w:color w:val="000000"/>
          <w:spacing w:val="-6"/>
          <w:sz w:val="30"/>
          <w:szCs w:val="30"/>
        </w:rPr>
        <w:t xml:space="preserve">2566 </w:t>
      </w:r>
      <w:r w:rsidRPr="0098669E">
        <w:rPr>
          <w:rFonts w:ascii="Angsana New" w:hAnsi="Angsana New" w:hint="cs"/>
          <w:caps/>
          <w:color w:val="000000"/>
          <w:spacing w:val="-6"/>
          <w:sz w:val="30"/>
          <w:szCs w:val="30"/>
          <w:cs/>
        </w:rPr>
        <w:t>กลุ่มบริษัทและบริษัท</w:t>
      </w:r>
      <w:r w:rsidRPr="0098669E">
        <w:rPr>
          <w:rFonts w:ascii="Angsana New" w:hAnsi="Angsana New"/>
          <w:caps/>
          <w:color w:val="000000"/>
          <w:sz w:val="30"/>
          <w:szCs w:val="30"/>
          <w:cs/>
        </w:rPr>
        <w:t>มีอัตราส่วนหนี้สินต่อทุน</w:t>
      </w:r>
      <w:r w:rsidRPr="009E34CC">
        <w:rPr>
          <w:rFonts w:ascii="Angsana New" w:hAnsi="Angsana New"/>
          <w:caps/>
          <w:color w:val="000000"/>
          <w:sz w:val="30"/>
          <w:szCs w:val="30"/>
          <w:cs/>
          <w:lang w:val="th-TH" w:bidi="ar-SA"/>
        </w:rPr>
        <w:t xml:space="preserve"> </w:t>
      </w:r>
      <w:r w:rsidRPr="0098669E">
        <w:rPr>
          <w:rFonts w:ascii="Angsana New" w:hAnsi="Angsana New"/>
          <w:caps/>
          <w:color w:val="000000"/>
          <w:sz w:val="30"/>
          <w:szCs w:val="30"/>
          <w:cs/>
        </w:rPr>
        <w:t>ดังนี้</w:t>
      </w:r>
    </w:p>
    <w:tbl>
      <w:tblPr>
        <w:tblW w:w="888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60"/>
        <w:gridCol w:w="1706"/>
        <w:gridCol w:w="1707"/>
        <w:gridCol w:w="1706"/>
        <w:gridCol w:w="1608"/>
      </w:tblGrid>
      <w:tr w:rsidR="00CE531B" w14:paraId="5A3DB43A" w14:textId="77777777" w:rsidTr="009C6D66">
        <w:trPr>
          <w:cantSplit/>
          <w:trHeight w:val="358"/>
        </w:trPr>
        <w:tc>
          <w:tcPr>
            <w:tcW w:w="2160" w:type="dxa"/>
          </w:tcPr>
          <w:p w14:paraId="57453A33" w14:textId="77777777" w:rsidR="00CE531B" w:rsidRPr="004808ED" w:rsidRDefault="00CE531B" w:rsidP="00550FF9">
            <w:pPr>
              <w:suppressAutoHyphens/>
              <w:overflowPunct w:val="0"/>
              <w:autoSpaceDE w:val="0"/>
              <w:autoSpaceDN w:val="0"/>
              <w:ind w:left="48"/>
              <w:textAlignment w:val="baseline"/>
              <w:rPr>
                <w:rFonts w:ascii="Angsana New" w:hAnsi="Angsana New"/>
                <w:sz w:val="28"/>
                <w:cs/>
                <w:lang w:val="th-TH"/>
              </w:rPr>
            </w:pPr>
          </w:p>
        </w:tc>
        <w:tc>
          <w:tcPr>
            <w:tcW w:w="3413" w:type="dxa"/>
            <w:gridSpan w:val="2"/>
          </w:tcPr>
          <w:p w14:paraId="15D694CA" w14:textId="77777777" w:rsidR="00CE531B" w:rsidRPr="004808ED" w:rsidRDefault="00CE531B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314" w:type="dxa"/>
            <w:gridSpan w:val="2"/>
            <w:shd w:val="clear" w:color="auto" w:fill="auto"/>
          </w:tcPr>
          <w:p w14:paraId="6416D030" w14:textId="77777777" w:rsidR="00CE531B" w:rsidRPr="0098669E" w:rsidRDefault="00CE531B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CE531B" w14:paraId="63E1D59D" w14:textId="77777777" w:rsidTr="009C6D66">
        <w:trPr>
          <w:cantSplit/>
          <w:trHeight w:val="358"/>
        </w:trPr>
        <w:tc>
          <w:tcPr>
            <w:tcW w:w="2160" w:type="dxa"/>
          </w:tcPr>
          <w:p w14:paraId="0C37F967" w14:textId="77777777" w:rsidR="00CE531B" w:rsidRPr="0098669E" w:rsidRDefault="00CE531B" w:rsidP="00550FF9">
            <w:pPr>
              <w:suppressAutoHyphens/>
              <w:overflowPunct w:val="0"/>
              <w:autoSpaceDE w:val="0"/>
              <w:autoSpaceDN w:val="0"/>
              <w:ind w:left="-15" w:right="34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06" w:type="dxa"/>
          </w:tcPr>
          <w:p w14:paraId="5A67A036" w14:textId="77777777" w:rsidR="00CE531B" w:rsidRPr="004808ED" w:rsidRDefault="00CE531B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4808ED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707" w:type="dxa"/>
          </w:tcPr>
          <w:p w14:paraId="547A0F82" w14:textId="77777777" w:rsidR="00CE531B" w:rsidRPr="004808ED" w:rsidRDefault="00CE531B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4808ED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  <w:tc>
          <w:tcPr>
            <w:tcW w:w="1706" w:type="dxa"/>
          </w:tcPr>
          <w:p w14:paraId="69B1CA89" w14:textId="77777777" w:rsidR="00CE531B" w:rsidRPr="004808ED" w:rsidRDefault="00CE531B" w:rsidP="00550FF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808ED">
              <w:rPr>
                <w:rFonts w:ascii="Angsana New" w:hAnsi="Angsana New"/>
                <w:sz w:val="28"/>
                <w:u w:val="single"/>
              </w:rPr>
              <w:t>2567</w:t>
            </w:r>
          </w:p>
        </w:tc>
        <w:tc>
          <w:tcPr>
            <w:tcW w:w="1608" w:type="dxa"/>
          </w:tcPr>
          <w:p w14:paraId="64B3E194" w14:textId="77777777" w:rsidR="00CE531B" w:rsidRPr="004808ED" w:rsidRDefault="00CE531B" w:rsidP="00550FF9">
            <w:pPr>
              <w:suppressAutoHyphens/>
              <w:overflowPunct w:val="0"/>
              <w:autoSpaceDE w:val="0"/>
              <w:autoSpaceDN w:val="0"/>
              <w:ind w:left="-120" w:right="-7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4808ED">
              <w:rPr>
                <w:rFonts w:ascii="Angsana New" w:hAnsi="Angsana New"/>
                <w:sz w:val="28"/>
                <w:u w:val="single"/>
              </w:rPr>
              <w:t>2566</w:t>
            </w:r>
          </w:p>
        </w:tc>
      </w:tr>
      <w:tr w:rsidR="00CE531B" w14:paraId="16D0F856" w14:textId="77777777" w:rsidTr="009C6D66">
        <w:trPr>
          <w:cantSplit/>
          <w:trHeight w:val="95"/>
        </w:trPr>
        <w:tc>
          <w:tcPr>
            <w:tcW w:w="2160" w:type="dxa"/>
          </w:tcPr>
          <w:p w14:paraId="69CCC29F" w14:textId="77777777" w:rsidR="00CE531B" w:rsidRPr="0098669E" w:rsidRDefault="00CE531B" w:rsidP="00CE531B">
            <w:pPr>
              <w:suppressAutoHyphens/>
              <w:overflowPunct w:val="0"/>
              <w:autoSpaceDE w:val="0"/>
              <w:autoSpaceDN w:val="0"/>
              <w:ind w:left="-15" w:right="34" w:firstLine="133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อัตราหนี้สินต่อทุน</w:t>
            </w:r>
          </w:p>
        </w:tc>
        <w:tc>
          <w:tcPr>
            <w:tcW w:w="1706" w:type="dxa"/>
            <w:shd w:val="clear" w:color="auto" w:fill="auto"/>
          </w:tcPr>
          <w:p w14:paraId="6F533EC0" w14:textId="4F044C5A" w:rsidR="00CE531B" w:rsidRPr="004808ED" w:rsidRDefault="002B2147" w:rsidP="002B2147">
            <w:pPr>
              <w:suppressAutoHyphens/>
              <w:overflowPunct w:val="0"/>
              <w:autoSpaceDE w:val="0"/>
              <w:autoSpaceDN w:val="0"/>
              <w:ind w:right="-154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/>
                <w:sz w:val="28"/>
              </w:rPr>
              <w:t>0.89 : 1</w:t>
            </w:r>
          </w:p>
        </w:tc>
        <w:tc>
          <w:tcPr>
            <w:tcW w:w="1707" w:type="dxa"/>
            <w:shd w:val="clear" w:color="auto" w:fill="auto"/>
          </w:tcPr>
          <w:p w14:paraId="679B48A7" w14:textId="58CF2786" w:rsidR="00CE531B" w:rsidRPr="004808ED" w:rsidRDefault="00CE531B" w:rsidP="00CE531B">
            <w:pPr>
              <w:tabs>
                <w:tab w:val="decimal" w:pos="692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/>
                <w:sz w:val="28"/>
              </w:rPr>
              <w:t>0.72 : 1</w:t>
            </w:r>
          </w:p>
        </w:tc>
        <w:tc>
          <w:tcPr>
            <w:tcW w:w="1706" w:type="dxa"/>
            <w:shd w:val="clear" w:color="auto" w:fill="auto"/>
          </w:tcPr>
          <w:p w14:paraId="4B3F2714" w14:textId="52B40558" w:rsidR="00CE531B" w:rsidRPr="0098669E" w:rsidRDefault="002B2147" w:rsidP="002B2147">
            <w:pPr>
              <w:suppressAutoHyphens/>
              <w:overflowPunct w:val="0"/>
              <w:autoSpaceDE w:val="0"/>
              <w:autoSpaceDN w:val="0"/>
              <w:ind w:right="-154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0.92 : 1</w:t>
            </w:r>
          </w:p>
        </w:tc>
        <w:tc>
          <w:tcPr>
            <w:tcW w:w="1608" w:type="dxa"/>
            <w:shd w:val="clear" w:color="auto" w:fill="auto"/>
          </w:tcPr>
          <w:p w14:paraId="50CB0022" w14:textId="4466B8EF" w:rsidR="00CE531B" w:rsidRPr="0098669E" w:rsidRDefault="00CE531B" w:rsidP="00CE531B">
            <w:pPr>
              <w:suppressAutoHyphens/>
              <w:overflowPunct w:val="0"/>
              <w:autoSpaceDE w:val="0"/>
              <w:autoSpaceDN w:val="0"/>
              <w:ind w:right="-154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0.81 : 1</w:t>
            </w:r>
          </w:p>
        </w:tc>
      </w:tr>
      <w:bookmarkEnd w:id="24"/>
    </w:tbl>
    <w:p w14:paraId="3A380120" w14:textId="77777777" w:rsidR="00B246A0" w:rsidRPr="00B246A0" w:rsidRDefault="00B246A0" w:rsidP="00B246A0">
      <w:pPr>
        <w:pStyle w:val="ListParagraph"/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</w:p>
    <w:p w14:paraId="00AEC9D8" w14:textId="4F98F691" w:rsidR="00CE531B" w:rsidRPr="00BD0D8C" w:rsidRDefault="00CE531B" w:rsidP="00CE531B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eastAsia="Batang" w:hAnsi="Angsana New" w:cs="Angsana New"/>
          <w:sz w:val="30"/>
          <w:szCs w:val="30"/>
          <w:u w:val="single"/>
          <w:cs/>
        </w:rPr>
        <w:t>สำรองตามกฎหมาย</w:t>
      </w:r>
    </w:p>
    <w:p w14:paraId="33D8F070" w14:textId="77777777" w:rsidR="00CE531B" w:rsidRDefault="00CE531B" w:rsidP="00CE531B">
      <w:pPr>
        <w:jc w:val="thaiDistribute"/>
        <w:rPr>
          <w:rFonts w:ascii="Angsana New" w:eastAsia="Batang" w:hAnsi="Angsana New"/>
          <w:sz w:val="16"/>
          <w:szCs w:val="16"/>
          <w:u w:val="single"/>
        </w:rPr>
      </w:pPr>
    </w:p>
    <w:p w14:paraId="248CBD40" w14:textId="7640EAFC" w:rsidR="00CE531B" w:rsidRDefault="00CE531B" w:rsidP="00CE531B">
      <w:pPr>
        <w:overflowPunct w:val="0"/>
        <w:autoSpaceDE w:val="0"/>
        <w:autoSpaceDN w:val="0"/>
        <w:adjustRightInd w:val="0"/>
        <w:ind w:left="360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bookmarkStart w:id="25" w:name="_Hlk187669412"/>
      <w:r w:rsidRPr="0098669E">
        <w:rPr>
          <w:rFonts w:ascii="Angsana New" w:hAnsi="Angsana New" w:hint="cs"/>
          <w:sz w:val="30"/>
          <w:szCs w:val="30"/>
          <w:cs/>
        </w:rPr>
        <w:t>ภายใต้พระราชบัญญัติบริษัทมหาชนจำกัด พ.ศ.</w:t>
      </w:r>
      <w:r w:rsidRPr="00DB332C">
        <w:rPr>
          <w:rFonts w:ascii="Angsana New" w:hAnsi="Angsana New"/>
          <w:sz w:val="30"/>
          <w:szCs w:val="30"/>
        </w:rPr>
        <w:t>2535</w:t>
      </w:r>
      <w:r w:rsidRPr="0098669E">
        <w:rPr>
          <w:rFonts w:ascii="Angsana New" w:hAnsi="Angsana New" w:hint="cs"/>
          <w:sz w:val="30"/>
          <w:szCs w:val="30"/>
          <w:cs/>
        </w:rPr>
        <w:t xml:space="preserve">  </w:t>
      </w:r>
      <w:bookmarkEnd w:id="25"/>
      <w:r w:rsidRPr="0098669E">
        <w:rPr>
          <w:rFonts w:ascii="Angsana New" w:hAnsi="Angsana New" w:hint="cs"/>
          <w:sz w:val="30"/>
          <w:szCs w:val="30"/>
          <w:cs/>
        </w:rPr>
        <w:t xml:space="preserve">บริษัทต้องจัดสรรทุนสำรองตามกฎหมายไม่น้อยกว่าร้อยละ </w:t>
      </w:r>
      <w:r w:rsidRPr="00DB332C">
        <w:rPr>
          <w:rFonts w:ascii="Angsana New" w:hAnsi="Angsana New"/>
          <w:sz w:val="30"/>
          <w:szCs w:val="30"/>
        </w:rPr>
        <w:t>5</w:t>
      </w:r>
      <w:r w:rsidRPr="0098669E">
        <w:rPr>
          <w:rFonts w:ascii="Angsana New" w:hAnsi="Angsana New" w:hint="cs"/>
          <w:sz w:val="30"/>
          <w:szCs w:val="30"/>
          <w:cs/>
        </w:rPr>
        <w:t xml:space="preserve"> ของกำไรสุทธิประจำปีหลังหักขาดทุนสะสมยกมา (ถ้ามี) จนกว่าสำรองจะมีจำนวนไม่น้อยกว่าร้อยละ </w:t>
      </w:r>
      <w:r w:rsidRPr="00DB332C">
        <w:rPr>
          <w:rFonts w:ascii="Angsana New" w:hAnsi="Angsana New"/>
          <w:sz w:val="30"/>
          <w:szCs w:val="30"/>
        </w:rPr>
        <w:t>10</w:t>
      </w:r>
      <w:r w:rsidRPr="0098669E">
        <w:rPr>
          <w:rFonts w:ascii="Angsana New" w:hAnsi="Angsana New" w:hint="cs"/>
          <w:sz w:val="30"/>
          <w:szCs w:val="30"/>
          <w:cs/>
        </w:rPr>
        <w:t xml:space="preserve"> ของทุนจดทะเบียนของบริษัท  สำรองตามกฎหมายไม่สามารถนำมาจ่ายเงินปันผลได้</w:t>
      </w:r>
    </w:p>
    <w:p w14:paraId="5DEC1331" w14:textId="77777777" w:rsidR="00B246A0" w:rsidRDefault="00B246A0" w:rsidP="00CE531B">
      <w:pPr>
        <w:overflowPunct w:val="0"/>
        <w:autoSpaceDE w:val="0"/>
        <w:autoSpaceDN w:val="0"/>
        <w:adjustRightInd w:val="0"/>
        <w:ind w:left="360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671D4E2F" w14:textId="77777777" w:rsidR="002B2147" w:rsidRPr="0098131F" w:rsidRDefault="002B2147" w:rsidP="002B2147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หุ้นทุนซื้อคืน</w:t>
      </w:r>
    </w:p>
    <w:p w14:paraId="6A4D4C4B" w14:textId="77777777" w:rsidR="002B2147" w:rsidRPr="008C583E" w:rsidRDefault="002B2147" w:rsidP="002B2147">
      <w:pPr>
        <w:tabs>
          <w:tab w:val="left" w:pos="360"/>
        </w:tabs>
        <w:rPr>
          <w:rFonts w:ascii="Angsana New" w:hAnsi="Angsana New"/>
          <w:sz w:val="16"/>
          <w:szCs w:val="16"/>
          <w:u w:val="single"/>
        </w:rPr>
      </w:pPr>
    </w:p>
    <w:tbl>
      <w:tblPr>
        <w:tblW w:w="8796" w:type="dxa"/>
        <w:tblInd w:w="2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7"/>
        <w:gridCol w:w="2179"/>
        <w:gridCol w:w="2000"/>
      </w:tblGrid>
      <w:tr w:rsidR="002B2147" w:rsidRPr="00496184" w14:paraId="43BCE136" w14:textId="77777777" w:rsidTr="00D426AB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4D6AD" w14:textId="77777777" w:rsidR="002B2147" w:rsidRPr="004808ED" w:rsidRDefault="002B2147" w:rsidP="00D426AB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17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C873C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eastAsia="Calibri" w:hAnsi="Angsana New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2B2147" w:rsidRPr="00496184" w14:paraId="5CA8EEC2" w14:textId="77777777" w:rsidTr="00D426AB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8BB58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7F9E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>หน่วย : หุ้น)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C0CEE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(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หน่วย : </w:t>
            </w:r>
            <w:r w:rsidRPr="0098669E">
              <w:rPr>
                <w:rFonts w:ascii="Angsana New" w:hAnsi="Angsana New" w:hint="cs"/>
                <w:sz w:val="28"/>
                <w:cs/>
              </w:rPr>
              <w:t>บาท</w:t>
            </w:r>
            <w:r w:rsidRPr="0098669E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2B2147" w:rsidRPr="00496184" w14:paraId="1FD4C6C8" w14:textId="77777777" w:rsidTr="00D426AB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C82AF" w14:textId="77777777" w:rsidR="002B2147" w:rsidRPr="004808ED" w:rsidRDefault="002B2147" w:rsidP="00D426AB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E573B" w14:textId="77777777" w:rsidR="002B2147" w:rsidRPr="004808ED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sz w:val="28"/>
                <w:u w:val="single"/>
              </w:rPr>
            </w:pPr>
            <w:r w:rsidRPr="0098669E">
              <w:rPr>
                <w:rFonts w:ascii="Angsana New" w:hAnsi="Angsana New"/>
                <w:sz w:val="28"/>
                <w:u w:val="single"/>
                <w:cs/>
              </w:rPr>
              <w:t>จำนวนหุ้น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53C3E" w14:textId="77777777" w:rsidR="002B2147" w:rsidRPr="004808ED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sz w:val="28"/>
                <w:u w:val="single"/>
              </w:rPr>
            </w:pPr>
            <w:r w:rsidRPr="0098669E">
              <w:rPr>
                <w:rFonts w:ascii="Angsana New" w:eastAsia="Calibri" w:hAnsi="Angsana New"/>
                <w:sz w:val="28"/>
                <w:u w:val="single"/>
                <w:cs/>
                <w:lang w:eastAsia="th-TH"/>
              </w:rPr>
              <w:t>หุ้นสามัญซื้อคืน</w:t>
            </w:r>
          </w:p>
        </w:tc>
      </w:tr>
      <w:tr w:rsidR="002B2147" w:rsidRPr="00496184" w14:paraId="5D4F0BD4" w14:textId="77777777" w:rsidTr="00D426AB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A993C" w14:textId="77777777" w:rsidR="002B2147" w:rsidRPr="004808ED" w:rsidRDefault="002B2147" w:rsidP="00D426AB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4808ED">
              <w:rPr>
                <w:rFonts w:ascii="Angsana New" w:hAnsi="Angsana New"/>
                <w:sz w:val="28"/>
              </w:rPr>
              <w:t>1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มกราคม </w:t>
            </w:r>
            <w:r w:rsidRPr="004808ED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55D94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255"/>
              <w:jc w:val="right"/>
              <w:textAlignment w:val="baseline"/>
              <w:rPr>
                <w:rFonts w:ascii="Angsana New"/>
                <w:sz w:val="28"/>
                <w:cs/>
              </w:rPr>
            </w:pPr>
            <w:r w:rsidRPr="004808ED">
              <w:rPr>
                <w:rFonts w:ascii="Angsana New" w:eastAsia="Calibri" w:hAnsi="Angsana New"/>
                <w:sz w:val="28"/>
              </w:rPr>
              <w:t>630,500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3B4E2" w14:textId="77777777" w:rsidR="002B2147" w:rsidRPr="0098669E" w:rsidRDefault="002B2147" w:rsidP="00D426AB">
            <w:pPr>
              <w:tabs>
                <w:tab w:val="decimal" w:pos="1346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  <w:cs/>
              </w:rPr>
            </w:pPr>
            <w:r w:rsidRPr="004808ED">
              <w:rPr>
                <w:rFonts w:ascii="Angsana New" w:eastAsia="Calibri" w:hAnsi="Angsana New"/>
                <w:sz w:val="28"/>
              </w:rPr>
              <w:t>21,676,000.00</w:t>
            </w:r>
          </w:p>
        </w:tc>
      </w:tr>
      <w:tr w:rsidR="002B2147" w:rsidRPr="00496184" w14:paraId="1FB33532" w14:textId="77777777" w:rsidTr="00D426AB"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5BA07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จำหน่ายหุ้นทุนซื้อคืนระหว่างปี</w:t>
            </w:r>
          </w:p>
        </w:tc>
        <w:tc>
          <w:tcPr>
            <w:tcW w:w="217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E7B9A" w14:textId="4FDBCC64" w:rsidR="002B2147" w:rsidRPr="004808ED" w:rsidRDefault="002B2147" w:rsidP="00D426AB">
            <w:pPr>
              <w:tabs>
                <w:tab w:val="right" w:pos="1222"/>
              </w:tabs>
              <w:suppressAutoHyphens/>
              <w:overflowPunct w:val="0"/>
              <w:autoSpaceDE w:val="0"/>
              <w:autoSpaceDN w:val="0"/>
              <w:ind w:right="181"/>
              <w:jc w:val="center"/>
              <w:textAlignment w:val="baseline"/>
              <w:rPr>
                <w:rFonts w:ascii="Angsana New"/>
                <w:sz w:val="28"/>
              </w:rPr>
            </w:pPr>
            <w:r w:rsidRPr="004808ED">
              <w:rPr>
                <w:rFonts w:ascii="Angsana New"/>
                <w:sz w:val="28"/>
              </w:rPr>
              <w:t xml:space="preserve">       </w:t>
            </w:r>
            <w:r w:rsidR="00D44632" w:rsidRPr="004808ED">
              <w:rPr>
                <w:rFonts w:ascii="Angsana New"/>
                <w:sz w:val="28"/>
              </w:rPr>
              <w:tab/>
              <w:t>-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8B3B7" w14:textId="77777777" w:rsidR="002B2147" w:rsidRPr="004808ED" w:rsidRDefault="002B2147" w:rsidP="00D426AB">
            <w:pPr>
              <w:tabs>
                <w:tab w:val="decimal" w:pos="1052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4808ED">
              <w:rPr>
                <w:rFonts w:ascii="Angsana New"/>
                <w:sz w:val="28"/>
              </w:rPr>
              <w:t>-</w:t>
            </w:r>
          </w:p>
        </w:tc>
      </w:tr>
      <w:tr w:rsidR="002B2147" w:rsidRPr="00496184" w14:paraId="52C387D3" w14:textId="77777777" w:rsidTr="00D426AB">
        <w:trPr>
          <w:trHeight w:val="416"/>
        </w:trPr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C7E1B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4808ED">
              <w:rPr>
                <w:rFonts w:ascii="Angsana New" w:hAnsi="Angsana New"/>
                <w:sz w:val="28"/>
              </w:rPr>
              <w:t>31</w:t>
            </w:r>
            <w:r w:rsidRPr="004808ED">
              <w:rPr>
                <w:rFonts w:ascii="Angsana New" w:hAnsi="Angsana New" w:hint="cs"/>
                <w:sz w:val="28"/>
              </w:rPr>
              <w:t xml:space="preserve"> </w:t>
            </w:r>
            <w:r w:rsidRPr="0098669E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</w:t>
            </w:r>
            <w:r w:rsidRPr="004808ED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E9B77" w14:textId="77777777" w:rsidR="002B2147" w:rsidRPr="004808ED" w:rsidRDefault="002B2147" w:rsidP="00D426AB">
            <w:pPr>
              <w:tabs>
                <w:tab w:val="right" w:pos="1222"/>
              </w:tabs>
              <w:suppressAutoHyphens/>
              <w:overflowPunct w:val="0"/>
              <w:autoSpaceDE w:val="0"/>
              <w:autoSpaceDN w:val="0"/>
              <w:ind w:right="237"/>
              <w:jc w:val="right"/>
              <w:textAlignment w:val="baseline"/>
              <w:rPr>
                <w:rFonts w:ascii="Angsana New"/>
                <w:sz w:val="28"/>
              </w:rPr>
            </w:pPr>
            <w:r w:rsidRPr="004808ED">
              <w:rPr>
                <w:rFonts w:ascii="Angsana New"/>
                <w:sz w:val="28"/>
              </w:rPr>
              <w:tab/>
            </w:r>
            <w:r w:rsidRPr="004808ED">
              <w:rPr>
                <w:rFonts w:ascii="Angsana New" w:eastAsia="Calibri" w:hAnsi="Angsana New"/>
                <w:sz w:val="28"/>
              </w:rPr>
              <w:t>630,500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EECE8" w14:textId="77777777" w:rsidR="002B2147" w:rsidRPr="004808ED" w:rsidRDefault="002B2147" w:rsidP="00D426AB">
            <w:pPr>
              <w:tabs>
                <w:tab w:val="decimal" w:pos="1346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4808ED">
              <w:rPr>
                <w:rFonts w:ascii="Angsana New" w:eastAsia="Calibri" w:hAnsi="Angsana New"/>
                <w:sz w:val="28"/>
              </w:rPr>
              <w:t>21,676,000.00</w:t>
            </w:r>
          </w:p>
        </w:tc>
      </w:tr>
      <w:tr w:rsidR="000A7762" w:rsidRPr="00496184" w14:paraId="51F46663" w14:textId="77777777" w:rsidTr="00D426AB">
        <w:trPr>
          <w:trHeight w:val="416"/>
        </w:trPr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9FD4D" w14:textId="56C85416" w:rsidR="000A7762" w:rsidRPr="0098669E" w:rsidRDefault="000A7762" w:rsidP="00D426AB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 w:hint="cs"/>
                <w:sz w:val="28"/>
                <w:cs/>
              </w:rPr>
              <w:t>ซื้อ</w:t>
            </w:r>
            <w:r w:rsidRPr="0098669E">
              <w:rPr>
                <w:rFonts w:ascii="Angsana New" w:hAnsi="Angsana New"/>
                <w:sz w:val="28"/>
                <w:cs/>
              </w:rPr>
              <w:t>หุ้นทุนซื้อคืนระหว่างปี</w:t>
            </w:r>
          </w:p>
        </w:tc>
        <w:tc>
          <w:tcPr>
            <w:tcW w:w="2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74732" w14:textId="74CBFA9B" w:rsidR="000A7762" w:rsidRPr="0098669E" w:rsidRDefault="0015071E" w:rsidP="00D426AB">
            <w:pPr>
              <w:tabs>
                <w:tab w:val="right" w:pos="1222"/>
              </w:tabs>
              <w:suppressAutoHyphens/>
              <w:overflowPunct w:val="0"/>
              <w:autoSpaceDE w:val="0"/>
              <w:autoSpaceDN w:val="0"/>
              <w:ind w:right="237"/>
              <w:jc w:val="right"/>
              <w:textAlignment w:val="baseline"/>
              <w:rPr>
                <w:rFonts w:ascii="Angsana New"/>
                <w:sz w:val="28"/>
                <w:cs/>
              </w:rPr>
            </w:pPr>
            <w:r w:rsidRPr="004808ED">
              <w:rPr>
                <w:rFonts w:ascii="Angsana New"/>
                <w:sz w:val="28"/>
              </w:rPr>
              <w:t>6,521,500</w:t>
            </w:r>
          </w:p>
        </w:tc>
        <w:tc>
          <w:tcPr>
            <w:tcW w:w="2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302EF" w14:textId="7144FFD1" w:rsidR="000A7762" w:rsidRPr="004808ED" w:rsidRDefault="0015071E" w:rsidP="00D426AB">
            <w:pPr>
              <w:tabs>
                <w:tab w:val="decimal" w:pos="1346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 w:eastAsia="Calibri" w:hAnsi="Angsana New"/>
                <w:sz w:val="28"/>
              </w:rPr>
            </w:pPr>
            <w:r w:rsidRPr="004808ED">
              <w:rPr>
                <w:rFonts w:ascii="Angsana New" w:eastAsia="Calibri" w:hAnsi="Angsana New"/>
                <w:sz w:val="28"/>
              </w:rPr>
              <w:t>149,241,510.00</w:t>
            </w:r>
          </w:p>
        </w:tc>
      </w:tr>
      <w:tr w:rsidR="002B2147" w:rsidRPr="00496184" w14:paraId="5500DA4C" w14:textId="77777777" w:rsidTr="00D426AB">
        <w:trPr>
          <w:trHeight w:val="416"/>
        </w:trPr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E9A1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จำหน่ายหุ้นทุนซื้อคืนระหว่างปี</w:t>
            </w:r>
          </w:p>
        </w:tc>
        <w:tc>
          <w:tcPr>
            <w:tcW w:w="217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B6364" w14:textId="4A4BA054" w:rsidR="002B2147" w:rsidRPr="004808ED" w:rsidRDefault="002B2147" w:rsidP="00D44632">
            <w:pPr>
              <w:tabs>
                <w:tab w:val="right" w:pos="1222"/>
              </w:tabs>
              <w:suppressAutoHyphens/>
              <w:overflowPunct w:val="0"/>
              <w:autoSpaceDE w:val="0"/>
              <w:autoSpaceDN w:val="0"/>
              <w:ind w:right="181"/>
              <w:jc w:val="center"/>
              <w:textAlignment w:val="baseline"/>
              <w:rPr>
                <w:rFonts w:ascii="Angsana New"/>
                <w:sz w:val="28"/>
              </w:rPr>
            </w:pPr>
            <w:r w:rsidRPr="004808ED">
              <w:rPr>
                <w:rFonts w:ascii="Angsana New"/>
                <w:sz w:val="28"/>
              </w:rPr>
              <w:tab/>
              <w:t>-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0BBC9" w14:textId="632E80A2" w:rsidR="002B2147" w:rsidRPr="004808ED" w:rsidRDefault="00D44632" w:rsidP="00D426AB">
            <w:pPr>
              <w:tabs>
                <w:tab w:val="decimal" w:pos="1052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4808ED">
              <w:rPr>
                <w:rFonts w:ascii="Angsana New"/>
                <w:sz w:val="28"/>
              </w:rPr>
              <w:t>-</w:t>
            </w:r>
          </w:p>
        </w:tc>
      </w:tr>
      <w:tr w:rsidR="002B2147" w:rsidRPr="00496184" w14:paraId="3D22D785" w14:textId="77777777" w:rsidTr="00635BD9">
        <w:trPr>
          <w:trHeight w:val="97"/>
        </w:trPr>
        <w:tc>
          <w:tcPr>
            <w:tcW w:w="4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36C01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264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4808ED">
              <w:rPr>
                <w:rFonts w:ascii="Angsana New" w:hAnsi="Angsana New"/>
                <w:sz w:val="28"/>
              </w:rPr>
              <w:t>31</w:t>
            </w:r>
            <w:r w:rsidRPr="004808ED">
              <w:rPr>
                <w:rFonts w:ascii="Angsana New" w:hAnsi="Angsana New" w:hint="cs"/>
                <w:sz w:val="28"/>
              </w:rPr>
              <w:t xml:space="preserve"> </w:t>
            </w:r>
            <w:r w:rsidRPr="0098669E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98669E">
              <w:rPr>
                <w:rFonts w:ascii="Angsana New" w:hAnsi="Angsana New"/>
                <w:sz w:val="28"/>
                <w:cs/>
              </w:rPr>
              <w:t xml:space="preserve"> </w:t>
            </w:r>
            <w:r w:rsidRPr="004808ED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2179" w:type="dxa"/>
            <w:tcBorders>
              <w:top w:val="single" w:sz="4" w:space="0" w:color="auto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32667" w14:textId="06606EDA" w:rsidR="002B2147" w:rsidRPr="004808ED" w:rsidRDefault="002B2147" w:rsidP="00D426AB">
            <w:pPr>
              <w:suppressAutoHyphens/>
              <w:overflowPunct w:val="0"/>
              <w:autoSpaceDE w:val="0"/>
              <w:autoSpaceDN w:val="0"/>
              <w:ind w:right="252"/>
              <w:jc w:val="right"/>
              <w:textAlignment w:val="baseline"/>
              <w:rPr>
                <w:rFonts w:ascii="Angsana New"/>
                <w:sz w:val="28"/>
              </w:rPr>
            </w:pPr>
            <w:r w:rsidRPr="004808ED">
              <w:rPr>
                <w:rFonts w:ascii="Angsana New"/>
                <w:sz w:val="28"/>
              </w:rPr>
              <w:tab/>
            </w:r>
            <w:r w:rsidR="0015071E" w:rsidRPr="004808ED">
              <w:rPr>
                <w:rFonts w:ascii="Angsana New" w:eastAsia="Calibri" w:hAnsi="Angsana New"/>
                <w:sz w:val="28"/>
              </w:rPr>
              <w:t>7,152,000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EE32" w14:textId="2E086948" w:rsidR="002B2147" w:rsidRPr="004808ED" w:rsidRDefault="0015071E" w:rsidP="00D426AB">
            <w:pPr>
              <w:tabs>
                <w:tab w:val="decimal" w:pos="1346"/>
              </w:tabs>
              <w:suppressAutoHyphens/>
              <w:overflowPunct w:val="0"/>
              <w:autoSpaceDE w:val="0"/>
              <w:autoSpaceDN w:val="0"/>
              <w:ind w:right="-8"/>
              <w:textAlignment w:val="baseline"/>
              <w:rPr>
                <w:rFonts w:ascii="Angsana New"/>
                <w:sz w:val="28"/>
              </w:rPr>
            </w:pPr>
            <w:r w:rsidRPr="004808ED">
              <w:rPr>
                <w:rFonts w:ascii="Angsana New" w:eastAsia="Calibri" w:hAnsi="Angsana New"/>
                <w:sz w:val="28"/>
              </w:rPr>
              <w:t>170,917,510.00</w:t>
            </w:r>
          </w:p>
        </w:tc>
      </w:tr>
    </w:tbl>
    <w:p w14:paraId="05A8CD87" w14:textId="77777777" w:rsidR="00277AE7" w:rsidRPr="00277AE7" w:rsidRDefault="00277AE7" w:rsidP="002B2147">
      <w:pPr>
        <w:overflowPunct w:val="0"/>
        <w:autoSpaceDE w:val="0"/>
        <w:autoSpaceDN w:val="0"/>
        <w:adjustRightInd w:val="0"/>
        <w:ind w:left="360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74EC90C5" w14:textId="002AD137" w:rsidR="002B2147" w:rsidRPr="00793857" w:rsidRDefault="002B2147" w:rsidP="002B2147">
      <w:pPr>
        <w:overflowPunct w:val="0"/>
        <w:autoSpaceDE w:val="0"/>
        <w:autoSpaceDN w:val="0"/>
        <w:adjustRightInd w:val="0"/>
        <w:ind w:left="360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เมื่อวันที่</w:t>
      </w:r>
      <w:r w:rsidRPr="00793857">
        <w:rPr>
          <w:rFonts w:ascii="Angsana New" w:hAnsi="Angsana New"/>
          <w:sz w:val="30"/>
          <w:szCs w:val="30"/>
        </w:rPr>
        <w:t xml:space="preserve"> 11</w:t>
      </w:r>
      <w:r w:rsidRPr="0098669E">
        <w:rPr>
          <w:rFonts w:ascii="Angsana New" w:hAnsi="Angsana New"/>
          <w:sz w:val="30"/>
          <w:szCs w:val="30"/>
          <w:cs/>
        </w:rPr>
        <w:t xml:space="preserve"> ตุลาคม </w:t>
      </w:r>
      <w:r w:rsidRPr="00793857">
        <w:rPr>
          <w:rFonts w:ascii="Angsana New" w:hAnsi="Angsana New"/>
          <w:sz w:val="30"/>
          <w:szCs w:val="30"/>
        </w:rPr>
        <w:t xml:space="preserve">2564 </w:t>
      </w:r>
      <w:r w:rsidRPr="0098669E">
        <w:rPr>
          <w:rFonts w:ascii="Angsana New" w:hAnsi="Angsana New" w:hint="cs"/>
          <w:sz w:val="30"/>
          <w:szCs w:val="30"/>
          <w:cs/>
        </w:rPr>
        <w:t>ที่</w:t>
      </w:r>
      <w:r w:rsidRPr="0098669E">
        <w:rPr>
          <w:rFonts w:ascii="Angsana New" w:hAnsi="Angsana New"/>
          <w:sz w:val="30"/>
          <w:szCs w:val="30"/>
          <w:cs/>
        </w:rPr>
        <w:t xml:space="preserve">ประชุมคณะกรรมการของบริษัทครั้งที่ </w:t>
      </w:r>
      <w:r w:rsidRPr="00793857">
        <w:rPr>
          <w:rFonts w:ascii="Angsana New" w:hAnsi="Angsana New"/>
          <w:sz w:val="30"/>
          <w:szCs w:val="30"/>
        </w:rPr>
        <w:t>5/2564</w:t>
      </w:r>
      <w:r w:rsidRPr="0098669E">
        <w:rPr>
          <w:rFonts w:ascii="Angsana New" w:hAnsi="Angsana New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ได้</w:t>
      </w:r>
      <w:r w:rsidRPr="0098669E">
        <w:rPr>
          <w:rFonts w:ascii="Angsana New" w:hAnsi="Angsana New"/>
          <w:sz w:val="30"/>
          <w:szCs w:val="30"/>
          <w:cs/>
        </w:rPr>
        <w:t>มีมติอนุมัติโครงการซื้อหุ้นคืนเพื่อบริหารทางการเงิน โดยมีรายละเอียดดังนี้</w:t>
      </w:r>
    </w:p>
    <w:p w14:paraId="327AD35F" w14:textId="77777777" w:rsidR="002B2147" w:rsidRPr="00793857" w:rsidRDefault="002B2147" w:rsidP="002B2147">
      <w:pPr>
        <w:numPr>
          <w:ilvl w:val="0"/>
          <w:numId w:val="45"/>
        </w:numPr>
        <w:ind w:left="1260"/>
        <w:jc w:val="thaiDistribute"/>
        <w:rPr>
          <w:rFonts w:ascii="Angsana New" w:eastAsia="Calibri" w:hAnsi="Angsana New"/>
          <w:sz w:val="30"/>
          <w:szCs w:val="30"/>
        </w:rPr>
      </w:pPr>
      <w:r w:rsidRPr="0098669E">
        <w:rPr>
          <w:rFonts w:ascii="Angsana New" w:eastAsia="Calibri" w:hAnsi="Angsana New"/>
          <w:sz w:val="30"/>
          <w:szCs w:val="30"/>
          <w:cs/>
        </w:rPr>
        <w:t>วงเงินสูงสุดที่ใช้ในการซื้อหุ้นคืนไม่เกิน</w:t>
      </w:r>
      <w:r w:rsidRPr="00793857">
        <w:rPr>
          <w:rFonts w:ascii="Angsana New" w:eastAsia="Calibri" w:hAnsi="Angsana New"/>
          <w:sz w:val="30"/>
          <w:szCs w:val="30"/>
        </w:rPr>
        <w:t xml:space="preserve"> 150.00 </w:t>
      </w:r>
      <w:r w:rsidRPr="0098669E">
        <w:rPr>
          <w:rFonts w:ascii="Angsana New" w:eastAsia="Calibri" w:hAnsi="Angsana New"/>
          <w:sz w:val="30"/>
          <w:szCs w:val="30"/>
          <w:cs/>
        </w:rPr>
        <w:t>ล้านบาท</w:t>
      </w:r>
    </w:p>
    <w:p w14:paraId="2D0BBC74" w14:textId="77777777" w:rsidR="002B2147" w:rsidRPr="00793857" w:rsidRDefault="002B2147" w:rsidP="002B2147">
      <w:pPr>
        <w:numPr>
          <w:ilvl w:val="0"/>
          <w:numId w:val="45"/>
        </w:numPr>
        <w:ind w:left="1260"/>
        <w:jc w:val="thaiDistribute"/>
        <w:rPr>
          <w:rFonts w:ascii="Angsana New" w:eastAsia="Calibri" w:hAnsi="Angsana New"/>
          <w:sz w:val="30"/>
          <w:szCs w:val="30"/>
        </w:rPr>
      </w:pPr>
      <w:r w:rsidRPr="0098669E">
        <w:rPr>
          <w:rFonts w:ascii="Angsana New" w:eastAsia="Calibri" w:hAnsi="Angsana New"/>
          <w:sz w:val="30"/>
          <w:szCs w:val="30"/>
          <w:cs/>
        </w:rPr>
        <w:t>จํานวนหุ้นที่จะซื้อคืนไม่เกิน</w:t>
      </w:r>
      <w:r w:rsidRPr="00793857">
        <w:rPr>
          <w:rFonts w:ascii="Angsana New" w:eastAsia="Calibri" w:hAnsi="Angsana New"/>
          <w:sz w:val="30"/>
          <w:szCs w:val="30"/>
        </w:rPr>
        <w:t xml:space="preserve"> 5.75 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ล้านหุ้น มูลค่าที่ตราไว้หุ้นละ </w:t>
      </w:r>
      <w:r w:rsidRPr="00793857">
        <w:rPr>
          <w:rFonts w:ascii="Angsana New" w:eastAsia="Calibri" w:hAnsi="Angsana New"/>
          <w:sz w:val="30"/>
          <w:szCs w:val="30"/>
        </w:rPr>
        <w:t>1.00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 บาท จํานวนหุ้นที่จะซื้อคืนไม่เกินร้อยละ </w:t>
      </w:r>
      <w:r w:rsidRPr="00793857">
        <w:rPr>
          <w:rFonts w:ascii="Angsana New" w:eastAsia="Calibri" w:hAnsi="Angsana New"/>
          <w:sz w:val="30"/>
          <w:szCs w:val="30"/>
        </w:rPr>
        <w:t xml:space="preserve">10 </w:t>
      </w:r>
      <w:r w:rsidRPr="0098669E">
        <w:rPr>
          <w:rFonts w:ascii="Angsana New" w:eastAsia="Calibri" w:hAnsi="Angsana New"/>
          <w:sz w:val="30"/>
          <w:szCs w:val="30"/>
          <w:cs/>
        </w:rPr>
        <w:t>ของหุ้นที่จําหน่ายแล้วทั้งหมด</w:t>
      </w:r>
    </w:p>
    <w:p w14:paraId="364978EC" w14:textId="77777777" w:rsidR="002B2147" w:rsidRPr="00793857" w:rsidRDefault="002B2147" w:rsidP="002B2147">
      <w:pPr>
        <w:numPr>
          <w:ilvl w:val="0"/>
          <w:numId w:val="45"/>
        </w:numPr>
        <w:ind w:left="1260"/>
        <w:jc w:val="thaiDistribute"/>
        <w:rPr>
          <w:rFonts w:ascii="Angsana New" w:eastAsia="Calibri" w:hAnsi="Angsana New"/>
          <w:sz w:val="30"/>
          <w:szCs w:val="30"/>
        </w:rPr>
      </w:pPr>
      <w:r w:rsidRPr="0098669E">
        <w:rPr>
          <w:rFonts w:ascii="Angsana New" w:eastAsia="Calibri" w:hAnsi="Angsana New"/>
          <w:sz w:val="30"/>
          <w:szCs w:val="30"/>
          <w:cs/>
        </w:rPr>
        <w:t>วิธีการในการซื้อหุ้นคืนโดยซื้อในตลาดหลักทรัพย์แห่งประเทศไทย</w:t>
      </w:r>
    </w:p>
    <w:p w14:paraId="3BB0B3DA" w14:textId="77777777" w:rsidR="002B2147" w:rsidRDefault="002B2147" w:rsidP="002B2147">
      <w:pPr>
        <w:numPr>
          <w:ilvl w:val="0"/>
          <w:numId w:val="45"/>
        </w:numPr>
        <w:ind w:left="1260"/>
        <w:jc w:val="thaiDistribute"/>
        <w:rPr>
          <w:rFonts w:ascii="Angsana New" w:eastAsia="Calibri" w:hAnsi="Angsana New"/>
          <w:sz w:val="30"/>
          <w:szCs w:val="30"/>
        </w:rPr>
      </w:pPr>
      <w:r w:rsidRPr="0098669E">
        <w:rPr>
          <w:rFonts w:ascii="Angsana New" w:eastAsia="Calibri" w:hAnsi="Angsana New"/>
          <w:sz w:val="30"/>
          <w:szCs w:val="30"/>
          <w:cs/>
        </w:rPr>
        <w:t xml:space="preserve">กําหนดระยะเวลาที่จะซื้อหุ้นคืนภายในระยะเวลา </w:t>
      </w:r>
      <w:r w:rsidRPr="00793857">
        <w:rPr>
          <w:rFonts w:ascii="Angsana New" w:eastAsia="Calibri" w:hAnsi="Angsana New"/>
          <w:sz w:val="30"/>
          <w:szCs w:val="30"/>
        </w:rPr>
        <w:t>6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 เดือนนับตั้งแต่วันที่ </w:t>
      </w:r>
      <w:r w:rsidRPr="00793857">
        <w:rPr>
          <w:rFonts w:ascii="Angsana New" w:eastAsia="Calibri" w:hAnsi="Angsana New"/>
          <w:sz w:val="30"/>
          <w:szCs w:val="30"/>
        </w:rPr>
        <w:t xml:space="preserve">1 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พฤศจิกายน </w:t>
      </w:r>
      <w:r w:rsidRPr="00793857">
        <w:rPr>
          <w:rFonts w:ascii="Angsana New" w:eastAsia="Calibri" w:hAnsi="Angsana New"/>
          <w:sz w:val="30"/>
          <w:szCs w:val="30"/>
        </w:rPr>
        <w:t xml:space="preserve">2564 </w:t>
      </w:r>
      <w:r w:rsidRPr="0098669E">
        <w:rPr>
          <w:rFonts w:ascii="Angsana New" w:eastAsia="Calibri" w:hAnsi="Angsana New"/>
          <w:sz w:val="30"/>
          <w:szCs w:val="30"/>
          <w:cs/>
        </w:rPr>
        <w:t>ถึง วันที่</w:t>
      </w:r>
      <w:r w:rsidRPr="00793857">
        <w:rPr>
          <w:rFonts w:ascii="Angsana New" w:eastAsia="Calibri" w:hAnsi="Angsana New"/>
          <w:sz w:val="30"/>
          <w:szCs w:val="30"/>
        </w:rPr>
        <w:t xml:space="preserve"> 30 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เมษายน </w:t>
      </w:r>
      <w:r w:rsidRPr="00793857">
        <w:rPr>
          <w:rFonts w:ascii="Angsana New" w:eastAsia="Calibri" w:hAnsi="Angsana New"/>
          <w:sz w:val="30"/>
          <w:szCs w:val="30"/>
        </w:rPr>
        <w:t>2565</w:t>
      </w:r>
    </w:p>
    <w:p w14:paraId="04F07BEE" w14:textId="77777777" w:rsidR="002B2147" w:rsidRDefault="002B2147" w:rsidP="002B2147">
      <w:pPr>
        <w:overflowPunct w:val="0"/>
        <w:autoSpaceDE w:val="0"/>
        <w:autoSpaceDN w:val="0"/>
        <w:adjustRightInd w:val="0"/>
        <w:ind w:left="360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 xml:space="preserve">หลักเกณฑ์ในการกําหนดราคาหุ้นที่จะซื้อคืน โดยให้นําราคาหุ้นเฉลี่ยย้อนหลัง </w:t>
      </w:r>
      <w:r w:rsidRPr="00880414">
        <w:rPr>
          <w:rFonts w:ascii="Angsana New" w:hAnsi="Angsana New"/>
          <w:sz w:val="30"/>
          <w:szCs w:val="30"/>
        </w:rPr>
        <w:t>30</w:t>
      </w:r>
      <w:r w:rsidRPr="0098669E">
        <w:rPr>
          <w:rFonts w:ascii="Angsana New" w:hAnsi="Angsana New"/>
          <w:sz w:val="30"/>
          <w:szCs w:val="30"/>
          <w:cs/>
        </w:rPr>
        <w:t xml:space="preserve"> วันก่อนที่บริษัทจะทําการเปิดเผยข้อมูลมาประกอบการพิจารณากําหนดราคาซื้อคืน ราคาซื้อคืนจะไม่เกินกว่าราคาปิดของหุ้นเฉลี่ย </w:t>
      </w:r>
      <w:r w:rsidRPr="00880414">
        <w:rPr>
          <w:rFonts w:ascii="Angsana New" w:hAnsi="Angsana New"/>
          <w:sz w:val="30"/>
          <w:szCs w:val="30"/>
        </w:rPr>
        <w:t>5</w:t>
      </w:r>
      <w:r w:rsidRPr="0098669E">
        <w:rPr>
          <w:rFonts w:ascii="Angsana New" w:hAnsi="Angsana New"/>
          <w:sz w:val="30"/>
          <w:szCs w:val="30"/>
          <w:cs/>
        </w:rPr>
        <w:t xml:space="preserve"> วันทําการซื้อขายก่อนหน้าวันที่ทําการซื้อขายในแต่ละครั้งบวกด้วยจํานวนร้อยละ </w:t>
      </w:r>
      <w:r w:rsidRPr="00880414">
        <w:rPr>
          <w:rFonts w:ascii="Angsana New" w:hAnsi="Angsana New"/>
          <w:sz w:val="30"/>
          <w:szCs w:val="30"/>
        </w:rPr>
        <w:t xml:space="preserve">15 </w:t>
      </w:r>
      <w:r w:rsidRPr="0098669E">
        <w:rPr>
          <w:rFonts w:ascii="Angsana New" w:hAnsi="Angsana New"/>
          <w:sz w:val="30"/>
          <w:szCs w:val="30"/>
          <w:cs/>
        </w:rPr>
        <w:t xml:space="preserve">ของราคาปิดเฉลี่ยดังกล่าว ทั้งนี้ราคาหุ้นเฉลี่ยย้อนหลัง </w:t>
      </w:r>
      <w:r w:rsidRPr="00880414">
        <w:rPr>
          <w:rFonts w:ascii="Angsana New" w:hAnsi="Angsana New"/>
          <w:sz w:val="30"/>
          <w:szCs w:val="30"/>
        </w:rPr>
        <w:t>30</w:t>
      </w:r>
      <w:r w:rsidRPr="0098669E">
        <w:rPr>
          <w:rFonts w:ascii="Angsana New" w:hAnsi="Angsana New"/>
          <w:sz w:val="30"/>
          <w:szCs w:val="30"/>
          <w:cs/>
        </w:rPr>
        <w:t xml:space="preserve"> วัน ครั้งที่</w:t>
      </w:r>
      <w:r w:rsidRPr="00880414">
        <w:rPr>
          <w:rFonts w:ascii="Angsana New" w:hAnsi="Angsana New"/>
          <w:sz w:val="30"/>
          <w:szCs w:val="30"/>
        </w:rPr>
        <w:t xml:space="preserve"> 1</w:t>
      </w:r>
      <w:r w:rsidRPr="0098669E">
        <w:rPr>
          <w:rFonts w:ascii="Angsana New" w:hAnsi="Angsana New"/>
          <w:sz w:val="30"/>
          <w:szCs w:val="30"/>
          <w:cs/>
        </w:rPr>
        <w:t xml:space="preserve"> ตั้งแต่วันที่ </w:t>
      </w:r>
      <w:r w:rsidRPr="00880414">
        <w:rPr>
          <w:rFonts w:ascii="Angsana New" w:hAnsi="Angsana New"/>
          <w:sz w:val="30"/>
          <w:szCs w:val="30"/>
        </w:rPr>
        <w:t xml:space="preserve">27 </w:t>
      </w:r>
      <w:r w:rsidRPr="0098669E">
        <w:rPr>
          <w:rFonts w:ascii="Angsana New" w:hAnsi="Angsana New"/>
          <w:sz w:val="30"/>
          <w:szCs w:val="30"/>
          <w:cs/>
        </w:rPr>
        <w:t xml:space="preserve">กันยายน </w:t>
      </w:r>
      <w:r w:rsidRPr="00880414">
        <w:rPr>
          <w:rFonts w:ascii="Angsana New" w:hAnsi="Angsana New"/>
          <w:sz w:val="30"/>
          <w:szCs w:val="30"/>
        </w:rPr>
        <w:t xml:space="preserve">2564 </w:t>
      </w:r>
      <w:r w:rsidRPr="0098669E">
        <w:rPr>
          <w:rFonts w:ascii="Angsana New" w:hAnsi="Angsana New"/>
          <w:sz w:val="30"/>
          <w:szCs w:val="30"/>
          <w:cs/>
        </w:rPr>
        <w:t xml:space="preserve">ถึง วันที่ </w:t>
      </w:r>
      <w:r w:rsidRPr="00880414">
        <w:rPr>
          <w:rFonts w:ascii="Angsana New" w:hAnsi="Angsana New"/>
          <w:sz w:val="30"/>
          <w:szCs w:val="30"/>
        </w:rPr>
        <w:t xml:space="preserve">9 </w:t>
      </w:r>
      <w:r w:rsidRPr="0098669E">
        <w:rPr>
          <w:rFonts w:ascii="Angsana New" w:hAnsi="Angsana New"/>
          <w:sz w:val="30"/>
          <w:szCs w:val="30"/>
          <w:cs/>
        </w:rPr>
        <w:t xml:space="preserve">พฤศจิกายน </w:t>
      </w:r>
      <w:r w:rsidRPr="00880414">
        <w:rPr>
          <w:rFonts w:ascii="Angsana New" w:hAnsi="Angsana New"/>
          <w:sz w:val="30"/>
          <w:szCs w:val="30"/>
        </w:rPr>
        <w:t xml:space="preserve">2564 </w:t>
      </w:r>
      <w:r w:rsidRPr="0098669E">
        <w:rPr>
          <w:rFonts w:ascii="Angsana New" w:hAnsi="Angsana New"/>
          <w:sz w:val="30"/>
          <w:szCs w:val="30"/>
          <w:cs/>
        </w:rPr>
        <w:t xml:space="preserve">เท่ากับ </w:t>
      </w:r>
      <w:r w:rsidRPr="009C6D66">
        <w:rPr>
          <w:rFonts w:ascii="Angsana New" w:hAnsi="Angsana New"/>
          <w:spacing w:val="-2"/>
          <w:sz w:val="30"/>
          <w:szCs w:val="30"/>
        </w:rPr>
        <w:t xml:space="preserve">32.24 </w:t>
      </w:r>
      <w:r w:rsidRPr="0098669E">
        <w:rPr>
          <w:rFonts w:ascii="Angsana New" w:hAnsi="Angsana New"/>
          <w:spacing w:val="-2"/>
          <w:sz w:val="30"/>
          <w:szCs w:val="30"/>
          <w:cs/>
        </w:rPr>
        <w:t xml:space="preserve">บาทต่อหุ้น และครั้งที่ </w:t>
      </w:r>
      <w:r w:rsidRPr="009C6D66">
        <w:rPr>
          <w:rFonts w:ascii="Angsana New" w:hAnsi="Angsana New"/>
          <w:spacing w:val="-2"/>
          <w:sz w:val="30"/>
          <w:szCs w:val="30"/>
        </w:rPr>
        <w:t xml:space="preserve">2 </w:t>
      </w:r>
      <w:r w:rsidRPr="0098669E">
        <w:rPr>
          <w:rFonts w:ascii="Angsana New" w:hAnsi="Angsana New"/>
          <w:spacing w:val="-2"/>
          <w:sz w:val="30"/>
          <w:szCs w:val="30"/>
          <w:cs/>
        </w:rPr>
        <w:t xml:space="preserve">ตั้งแต่วันที่ </w:t>
      </w:r>
      <w:r w:rsidRPr="009C6D66">
        <w:rPr>
          <w:rFonts w:ascii="Angsana New" w:hAnsi="Angsana New"/>
          <w:spacing w:val="-2"/>
          <w:sz w:val="30"/>
          <w:szCs w:val="30"/>
        </w:rPr>
        <w:t>8</w:t>
      </w:r>
      <w:r w:rsidRPr="0098669E">
        <w:rPr>
          <w:rFonts w:ascii="Angsana New" w:hAnsi="Angsana New"/>
          <w:spacing w:val="-2"/>
          <w:sz w:val="30"/>
          <w:szCs w:val="30"/>
          <w:cs/>
        </w:rPr>
        <w:t xml:space="preserve"> ตุลาคม </w:t>
      </w:r>
      <w:r w:rsidRPr="009C6D66">
        <w:rPr>
          <w:rFonts w:ascii="Angsana New" w:hAnsi="Angsana New"/>
          <w:spacing w:val="-2"/>
          <w:sz w:val="30"/>
          <w:szCs w:val="30"/>
        </w:rPr>
        <w:t xml:space="preserve">2564 </w:t>
      </w:r>
      <w:r w:rsidRPr="0098669E">
        <w:rPr>
          <w:rFonts w:ascii="Angsana New" w:hAnsi="Angsana New"/>
          <w:spacing w:val="-2"/>
          <w:sz w:val="30"/>
          <w:szCs w:val="30"/>
          <w:cs/>
        </w:rPr>
        <w:t xml:space="preserve">ถึงวันที่ </w:t>
      </w:r>
      <w:r w:rsidRPr="009C6D66">
        <w:rPr>
          <w:rFonts w:ascii="Angsana New" w:hAnsi="Angsana New"/>
          <w:spacing w:val="-2"/>
          <w:sz w:val="30"/>
          <w:szCs w:val="30"/>
        </w:rPr>
        <w:t xml:space="preserve">22 </w:t>
      </w:r>
      <w:r w:rsidRPr="0098669E">
        <w:rPr>
          <w:rFonts w:ascii="Angsana New" w:hAnsi="Angsana New"/>
          <w:spacing w:val="-2"/>
          <w:sz w:val="30"/>
          <w:szCs w:val="30"/>
          <w:cs/>
        </w:rPr>
        <w:t xml:space="preserve">พฤศจิกายน </w:t>
      </w:r>
      <w:r w:rsidRPr="009C6D66">
        <w:rPr>
          <w:rFonts w:ascii="Angsana New" w:hAnsi="Angsana New"/>
          <w:spacing w:val="-2"/>
          <w:sz w:val="30"/>
          <w:szCs w:val="30"/>
        </w:rPr>
        <w:t xml:space="preserve">2564 </w:t>
      </w:r>
      <w:r w:rsidRPr="0098669E">
        <w:rPr>
          <w:rFonts w:ascii="Angsana New" w:hAnsi="Angsana New"/>
          <w:spacing w:val="-2"/>
          <w:sz w:val="30"/>
          <w:szCs w:val="30"/>
          <w:cs/>
        </w:rPr>
        <w:t xml:space="preserve">เท่ากับ </w:t>
      </w:r>
      <w:r w:rsidRPr="009C6D66">
        <w:rPr>
          <w:rFonts w:ascii="Angsana New" w:hAnsi="Angsana New"/>
          <w:spacing w:val="-2"/>
          <w:sz w:val="30"/>
          <w:szCs w:val="30"/>
        </w:rPr>
        <w:t>33.30</w:t>
      </w:r>
      <w:r w:rsidRPr="0098669E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pacing w:val="-2"/>
          <w:sz w:val="30"/>
          <w:szCs w:val="30"/>
          <w:cs/>
        </w:rPr>
        <w:t>บาทต่อหุ้น</w:t>
      </w:r>
    </w:p>
    <w:p w14:paraId="27EDE029" w14:textId="77777777" w:rsidR="004244FE" w:rsidRPr="00B246A0" w:rsidRDefault="004244FE" w:rsidP="0015071E">
      <w:pPr>
        <w:overflowPunct w:val="0"/>
        <w:autoSpaceDE w:val="0"/>
        <w:autoSpaceDN w:val="0"/>
        <w:adjustRightInd w:val="0"/>
        <w:ind w:left="360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4F122353" w14:textId="46899A36" w:rsidR="0015071E" w:rsidRPr="00793857" w:rsidRDefault="0015071E" w:rsidP="0015071E">
      <w:pPr>
        <w:overflowPunct w:val="0"/>
        <w:autoSpaceDE w:val="0"/>
        <w:autoSpaceDN w:val="0"/>
        <w:adjustRightInd w:val="0"/>
        <w:ind w:left="360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>เมื่อวันที่</w:t>
      </w:r>
      <w:r w:rsidRPr="00872BD3">
        <w:rPr>
          <w:rFonts w:ascii="Angsana New" w:hAnsi="Angsana New"/>
          <w:sz w:val="30"/>
          <w:szCs w:val="30"/>
        </w:rPr>
        <w:t xml:space="preserve"> </w:t>
      </w:r>
      <w:r w:rsidRPr="00324AF8">
        <w:rPr>
          <w:rFonts w:ascii="Angsana New" w:hAnsi="Angsana New" w:hint="cs"/>
          <w:sz w:val="30"/>
          <w:szCs w:val="30"/>
        </w:rPr>
        <w:t>11</w:t>
      </w:r>
      <w:r w:rsidRPr="00324AF8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ตุลาคม</w:t>
      </w:r>
      <w:r w:rsidRPr="0098669E">
        <w:rPr>
          <w:rFonts w:ascii="Angsana New" w:hAnsi="Angsana New"/>
          <w:sz w:val="30"/>
          <w:szCs w:val="30"/>
          <w:cs/>
        </w:rPr>
        <w:t xml:space="preserve"> </w:t>
      </w:r>
      <w:r w:rsidRPr="00872BD3">
        <w:rPr>
          <w:rFonts w:ascii="Angsana New" w:hAnsi="Angsana New"/>
          <w:sz w:val="30"/>
          <w:szCs w:val="30"/>
        </w:rPr>
        <w:t>2567</w:t>
      </w:r>
      <w:r w:rsidRPr="00793857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ที่</w:t>
      </w:r>
      <w:r w:rsidRPr="0098669E">
        <w:rPr>
          <w:rFonts w:ascii="Angsana New" w:hAnsi="Angsana New"/>
          <w:sz w:val="30"/>
          <w:szCs w:val="30"/>
          <w:cs/>
        </w:rPr>
        <w:t xml:space="preserve">ประชุมคณะกรรมการของบริษัทครั้งที่ </w:t>
      </w:r>
      <w:r w:rsidRPr="00324AF8">
        <w:rPr>
          <w:rFonts w:ascii="Angsana New" w:hAnsi="Angsana New" w:hint="cs"/>
          <w:sz w:val="30"/>
          <w:szCs w:val="30"/>
        </w:rPr>
        <w:t>5</w:t>
      </w:r>
      <w:r w:rsidRPr="00793857">
        <w:rPr>
          <w:rFonts w:ascii="Angsana New" w:hAnsi="Angsana New"/>
          <w:sz w:val="30"/>
          <w:szCs w:val="30"/>
        </w:rPr>
        <w:t>/256</w:t>
      </w:r>
      <w:r>
        <w:rPr>
          <w:rFonts w:ascii="Angsana New" w:hAnsi="Angsana New"/>
          <w:sz w:val="30"/>
          <w:szCs w:val="30"/>
        </w:rPr>
        <w:t>7</w:t>
      </w:r>
      <w:r w:rsidRPr="0098669E">
        <w:rPr>
          <w:rFonts w:ascii="Angsana New" w:hAnsi="Angsana New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ได้</w:t>
      </w:r>
      <w:r w:rsidRPr="0098669E">
        <w:rPr>
          <w:rFonts w:ascii="Angsana New" w:hAnsi="Angsana New"/>
          <w:sz w:val="30"/>
          <w:szCs w:val="30"/>
          <w:cs/>
        </w:rPr>
        <w:t>มีมติอนุมัติโครงการซื้อหุ้นคืนเพื่อบริหารทางการเงิน โดยมีรายละเอียดดังนี้</w:t>
      </w:r>
    </w:p>
    <w:p w14:paraId="05E205B7" w14:textId="699AB08B" w:rsidR="0015071E" w:rsidRPr="00793857" w:rsidRDefault="0015071E" w:rsidP="0015071E">
      <w:pPr>
        <w:numPr>
          <w:ilvl w:val="0"/>
          <w:numId w:val="45"/>
        </w:numPr>
        <w:ind w:left="1260"/>
        <w:jc w:val="thaiDistribute"/>
        <w:rPr>
          <w:rFonts w:ascii="Angsana New" w:eastAsia="Calibri" w:hAnsi="Angsana New"/>
          <w:sz w:val="30"/>
          <w:szCs w:val="30"/>
        </w:rPr>
      </w:pPr>
      <w:r w:rsidRPr="0098669E">
        <w:rPr>
          <w:rFonts w:ascii="Angsana New" w:eastAsia="Calibri" w:hAnsi="Angsana New"/>
          <w:sz w:val="30"/>
          <w:szCs w:val="30"/>
          <w:cs/>
        </w:rPr>
        <w:t>วงเงินสูงสุดที่ใช้ในการซื้อหุ้นคืนไม่เกิน</w:t>
      </w:r>
      <w:r w:rsidRPr="00793857">
        <w:rPr>
          <w:rFonts w:ascii="Angsana New" w:eastAsia="Calibri" w:hAnsi="Angsana New"/>
          <w:sz w:val="30"/>
          <w:szCs w:val="30"/>
        </w:rPr>
        <w:t xml:space="preserve"> </w:t>
      </w:r>
      <w:r>
        <w:rPr>
          <w:rFonts w:ascii="Angsana New" w:eastAsia="Calibri" w:hAnsi="Angsana New"/>
          <w:sz w:val="30"/>
          <w:szCs w:val="30"/>
        </w:rPr>
        <w:t>420</w:t>
      </w:r>
      <w:r w:rsidRPr="00793857">
        <w:rPr>
          <w:rFonts w:ascii="Angsana New" w:eastAsia="Calibri" w:hAnsi="Angsana New"/>
          <w:sz w:val="30"/>
          <w:szCs w:val="30"/>
        </w:rPr>
        <w:t xml:space="preserve">.00 </w:t>
      </w:r>
      <w:r w:rsidRPr="0098669E">
        <w:rPr>
          <w:rFonts w:ascii="Angsana New" w:eastAsia="Calibri" w:hAnsi="Angsana New"/>
          <w:sz w:val="30"/>
          <w:szCs w:val="30"/>
          <w:cs/>
        </w:rPr>
        <w:t>ล้านบาท</w:t>
      </w:r>
    </w:p>
    <w:p w14:paraId="4B01F9CC" w14:textId="558E28BE" w:rsidR="0015071E" w:rsidRPr="00793857" w:rsidRDefault="0015071E" w:rsidP="0015071E">
      <w:pPr>
        <w:numPr>
          <w:ilvl w:val="0"/>
          <w:numId w:val="45"/>
        </w:numPr>
        <w:ind w:left="1260"/>
        <w:jc w:val="thaiDistribute"/>
        <w:rPr>
          <w:rFonts w:ascii="Angsana New" w:eastAsia="Calibri" w:hAnsi="Angsana New"/>
          <w:sz w:val="30"/>
          <w:szCs w:val="30"/>
        </w:rPr>
      </w:pPr>
      <w:r w:rsidRPr="0098669E">
        <w:rPr>
          <w:rFonts w:ascii="Angsana New" w:eastAsia="Calibri" w:hAnsi="Angsana New"/>
          <w:sz w:val="30"/>
          <w:szCs w:val="30"/>
          <w:cs/>
        </w:rPr>
        <w:t>จํานวนหุ้นที่จะซื้อคืนไม่เกิน</w:t>
      </w:r>
      <w:r w:rsidRPr="00793857">
        <w:rPr>
          <w:rFonts w:ascii="Angsana New" w:eastAsia="Calibri" w:hAnsi="Angsana New"/>
          <w:sz w:val="30"/>
          <w:szCs w:val="30"/>
        </w:rPr>
        <w:t xml:space="preserve"> </w:t>
      </w:r>
      <w:r>
        <w:rPr>
          <w:rFonts w:ascii="Angsana New" w:eastAsia="Calibri" w:hAnsi="Angsana New"/>
          <w:sz w:val="30"/>
          <w:szCs w:val="30"/>
        </w:rPr>
        <w:t>18.00</w:t>
      </w:r>
      <w:r w:rsidRPr="00793857">
        <w:rPr>
          <w:rFonts w:ascii="Angsana New" w:eastAsia="Calibri" w:hAnsi="Angsana New"/>
          <w:sz w:val="30"/>
          <w:szCs w:val="30"/>
        </w:rPr>
        <w:t xml:space="preserve"> 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ล้านหุ้น มูลค่าที่ตราไว้หุ้นละ </w:t>
      </w:r>
      <w:r w:rsidRPr="00793857">
        <w:rPr>
          <w:rFonts w:ascii="Angsana New" w:eastAsia="Calibri" w:hAnsi="Angsana New"/>
          <w:sz w:val="30"/>
          <w:szCs w:val="30"/>
        </w:rPr>
        <w:t>1.00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 บาท จํานวนหุ้นที่จะซื้อคืนไม่เกินร้อยละ </w:t>
      </w:r>
      <w:r w:rsidRPr="00793857">
        <w:rPr>
          <w:rFonts w:ascii="Angsana New" w:eastAsia="Calibri" w:hAnsi="Angsana New"/>
          <w:sz w:val="30"/>
          <w:szCs w:val="30"/>
        </w:rPr>
        <w:t xml:space="preserve">10 </w:t>
      </w:r>
      <w:r w:rsidRPr="0098669E">
        <w:rPr>
          <w:rFonts w:ascii="Angsana New" w:eastAsia="Calibri" w:hAnsi="Angsana New"/>
          <w:sz w:val="30"/>
          <w:szCs w:val="30"/>
          <w:cs/>
        </w:rPr>
        <w:t>ของหุ้นที่จําหน่ายแล้วทั้งหมด</w:t>
      </w:r>
    </w:p>
    <w:p w14:paraId="25D8E96B" w14:textId="77777777" w:rsidR="0015071E" w:rsidRPr="00793857" w:rsidRDefault="0015071E" w:rsidP="0015071E">
      <w:pPr>
        <w:numPr>
          <w:ilvl w:val="0"/>
          <w:numId w:val="45"/>
        </w:numPr>
        <w:ind w:left="1260"/>
        <w:jc w:val="thaiDistribute"/>
        <w:rPr>
          <w:rFonts w:ascii="Angsana New" w:eastAsia="Calibri" w:hAnsi="Angsana New"/>
          <w:sz w:val="30"/>
          <w:szCs w:val="30"/>
        </w:rPr>
      </w:pPr>
      <w:r w:rsidRPr="0098669E">
        <w:rPr>
          <w:rFonts w:ascii="Angsana New" w:eastAsia="Calibri" w:hAnsi="Angsana New"/>
          <w:sz w:val="30"/>
          <w:szCs w:val="30"/>
          <w:cs/>
        </w:rPr>
        <w:t>วิธีการในการซื้อหุ้นคืนโดยซื้อในตลาดหลักทรัพย์แห่งประเทศไทย</w:t>
      </w:r>
    </w:p>
    <w:p w14:paraId="0D7F6D57" w14:textId="1AB986D2" w:rsidR="0015071E" w:rsidRDefault="0015071E" w:rsidP="0015071E">
      <w:pPr>
        <w:numPr>
          <w:ilvl w:val="0"/>
          <w:numId w:val="45"/>
        </w:numPr>
        <w:ind w:left="1260"/>
        <w:jc w:val="thaiDistribute"/>
        <w:rPr>
          <w:rFonts w:ascii="Angsana New" w:eastAsia="Calibri" w:hAnsi="Angsana New"/>
          <w:sz w:val="30"/>
          <w:szCs w:val="30"/>
        </w:rPr>
      </w:pPr>
      <w:r w:rsidRPr="0098669E">
        <w:rPr>
          <w:rFonts w:ascii="Angsana New" w:eastAsia="Calibri" w:hAnsi="Angsana New"/>
          <w:sz w:val="30"/>
          <w:szCs w:val="30"/>
          <w:cs/>
        </w:rPr>
        <w:t>กําหนดระยะเวลาที่จะซื้อหุ้นคืน</w:t>
      </w:r>
      <w:r w:rsidRPr="0098669E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นับตั้งแต่วันที่ </w:t>
      </w:r>
      <w:r w:rsidRPr="00793857">
        <w:rPr>
          <w:rFonts w:ascii="Angsana New" w:eastAsia="Calibri" w:hAnsi="Angsana New"/>
          <w:sz w:val="30"/>
          <w:szCs w:val="30"/>
        </w:rPr>
        <w:t>1</w:t>
      </w:r>
      <w:r>
        <w:rPr>
          <w:rFonts w:ascii="Angsana New" w:eastAsia="Calibri" w:hAnsi="Angsana New"/>
          <w:sz w:val="30"/>
          <w:szCs w:val="30"/>
        </w:rPr>
        <w:t>5</w:t>
      </w:r>
      <w:r w:rsidRPr="00793857">
        <w:rPr>
          <w:rFonts w:ascii="Angsana New" w:eastAsia="Calibri" w:hAnsi="Angsana New"/>
          <w:sz w:val="30"/>
          <w:szCs w:val="30"/>
        </w:rPr>
        <w:t xml:space="preserve"> 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พฤศจิกายน </w:t>
      </w:r>
      <w:r w:rsidRPr="00793857">
        <w:rPr>
          <w:rFonts w:ascii="Angsana New" w:eastAsia="Calibri" w:hAnsi="Angsana New"/>
          <w:sz w:val="30"/>
          <w:szCs w:val="30"/>
        </w:rPr>
        <w:t>256</w:t>
      </w:r>
      <w:r>
        <w:rPr>
          <w:rFonts w:ascii="Angsana New" w:eastAsia="Calibri" w:hAnsi="Angsana New"/>
          <w:sz w:val="30"/>
          <w:szCs w:val="30"/>
        </w:rPr>
        <w:t>7</w:t>
      </w:r>
      <w:r w:rsidRPr="00793857">
        <w:rPr>
          <w:rFonts w:ascii="Angsana New" w:eastAsia="Calibri" w:hAnsi="Angsana New"/>
          <w:sz w:val="30"/>
          <w:szCs w:val="30"/>
        </w:rPr>
        <w:t xml:space="preserve"> </w:t>
      </w:r>
      <w:r w:rsidRPr="0098669E">
        <w:rPr>
          <w:rFonts w:ascii="Angsana New" w:eastAsia="Calibri" w:hAnsi="Angsana New"/>
          <w:sz w:val="30"/>
          <w:szCs w:val="30"/>
          <w:cs/>
        </w:rPr>
        <w:t>ถึงวันที่</w:t>
      </w:r>
      <w:r w:rsidRPr="00793857">
        <w:rPr>
          <w:rFonts w:ascii="Angsana New" w:eastAsia="Calibri" w:hAnsi="Angsana New"/>
          <w:sz w:val="30"/>
          <w:szCs w:val="30"/>
        </w:rPr>
        <w:t xml:space="preserve"> </w:t>
      </w:r>
      <w:r>
        <w:rPr>
          <w:rFonts w:ascii="Angsana New" w:eastAsia="Calibri" w:hAnsi="Angsana New"/>
          <w:sz w:val="30"/>
          <w:szCs w:val="30"/>
        </w:rPr>
        <w:t>24</w:t>
      </w:r>
      <w:r w:rsidRPr="00793857">
        <w:rPr>
          <w:rFonts w:ascii="Angsana New" w:eastAsia="Calibri" w:hAnsi="Angsana New"/>
          <w:sz w:val="30"/>
          <w:szCs w:val="30"/>
        </w:rPr>
        <w:t xml:space="preserve"> </w:t>
      </w:r>
      <w:r w:rsidRPr="0098669E">
        <w:rPr>
          <w:rFonts w:ascii="Angsana New" w:eastAsia="Calibri" w:hAnsi="Angsana New" w:hint="cs"/>
          <w:sz w:val="30"/>
          <w:szCs w:val="30"/>
          <w:cs/>
        </w:rPr>
        <w:t>มกราคม</w:t>
      </w:r>
      <w:r w:rsidRPr="0098669E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793857">
        <w:rPr>
          <w:rFonts w:ascii="Angsana New" w:eastAsia="Calibri" w:hAnsi="Angsana New"/>
          <w:sz w:val="30"/>
          <w:szCs w:val="30"/>
        </w:rPr>
        <w:t>256</w:t>
      </w:r>
      <w:r>
        <w:rPr>
          <w:rFonts w:ascii="Angsana New" w:eastAsia="Calibri" w:hAnsi="Angsana New"/>
          <w:sz w:val="30"/>
          <w:szCs w:val="30"/>
        </w:rPr>
        <w:t>8</w:t>
      </w:r>
    </w:p>
    <w:p w14:paraId="2998756B" w14:textId="77777777" w:rsidR="00B246A0" w:rsidRDefault="00B246A0" w:rsidP="00B246A0">
      <w:pPr>
        <w:ind w:left="1260"/>
        <w:jc w:val="thaiDistribute"/>
        <w:rPr>
          <w:rFonts w:ascii="Angsana New" w:eastAsia="Calibri" w:hAnsi="Angsana New"/>
          <w:sz w:val="16"/>
          <w:szCs w:val="16"/>
        </w:rPr>
      </w:pPr>
    </w:p>
    <w:p w14:paraId="5BC92AD1" w14:textId="77777777" w:rsidR="00277AE7" w:rsidRPr="009D3042" w:rsidRDefault="00277AE7" w:rsidP="00B246A0">
      <w:pPr>
        <w:ind w:left="1260"/>
        <w:jc w:val="thaiDistribute"/>
        <w:rPr>
          <w:rFonts w:ascii="Angsana New" w:eastAsia="Calibri" w:hAnsi="Angsana New"/>
          <w:sz w:val="16"/>
          <w:szCs w:val="16"/>
        </w:rPr>
      </w:pPr>
    </w:p>
    <w:p w14:paraId="6C14F3D3" w14:textId="77777777" w:rsidR="0029619A" w:rsidRDefault="0015071E" w:rsidP="0029619A">
      <w:pPr>
        <w:overflowPunct w:val="0"/>
        <w:autoSpaceDE w:val="0"/>
        <w:autoSpaceDN w:val="0"/>
        <w:adjustRightInd w:val="0"/>
        <w:ind w:left="357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lastRenderedPageBreak/>
        <w:t xml:space="preserve">หลักเกณฑ์ในการกําหนดราคาหุ้นที่จะซื้อคืน โดยให้นําราคาหุ้นเฉลี่ยย้อนหลัง </w:t>
      </w:r>
      <w:r w:rsidRPr="00880414">
        <w:rPr>
          <w:rFonts w:ascii="Angsana New" w:hAnsi="Angsana New"/>
          <w:sz w:val="30"/>
          <w:szCs w:val="30"/>
        </w:rPr>
        <w:t>30</w:t>
      </w:r>
      <w:r w:rsidRPr="0098669E">
        <w:rPr>
          <w:rFonts w:ascii="Angsana New" w:hAnsi="Angsana New"/>
          <w:sz w:val="30"/>
          <w:szCs w:val="30"/>
          <w:cs/>
        </w:rPr>
        <w:t xml:space="preserve"> วันก่อนที่บริษัทจะทําการเปิดเผยข้อมูลมาประกอบการพิจารณากําหนดราคาซื้อคืน ราคาซื้อคืนจะไม่เกินกว่าราคาปิดของหุ้นเฉลี่ย </w:t>
      </w:r>
      <w:r w:rsidRPr="00880414">
        <w:rPr>
          <w:rFonts w:ascii="Angsana New" w:hAnsi="Angsana New"/>
          <w:sz w:val="30"/>
          <w:szCs w:val="30"/>
        </w:rPr>
        <w:t>5</w:t>
      </w:r>
      <w:r w:rsidRPr="0098669E">
        <w:rPr>
          <w:rFonts w:ascii="Angsana New" w:hAnsi="Angsana New"/>
          <w:sz w:val="30"/>
          <w:szCs w:val="30"/>
          <w:cs/>
        </w:rPr>
        <w:t xml:space="preserve"> วันทําการซื้อขายก่อนหน้าวันที่ทําการซื้อขายในแต่ละครั้งบวกด้วยจํานวนร้อยละ </w:t>
      </w:r>
      <w:r w:rsidRPr="00880414">
        <w:rPr>
          <w:rFonts w:ascii="Angsana New" w:hAnsi="Angsana New"/>
          <w:sz w:val="30"/>
          <w:szCs w:val="30"/>
        </w:rPr>
        <w:t xml:space="preserve">15 </w:t>
      </w:r>
      <w:r w:rsidRPr="0098669E">
        <w:rPr>
          <w:rFonts w:ascii="Angsana New" w:hAnsi="Angsana New"/>
          <w:sz w:val="30"/>
          <w:szCs w:val="30"/>
          <w:cs/>
        </w:rPr>
        <w:t xml:space="preserve">ของราคาปิดเฉลี่ยดังกล่าว </w:t>
      </w:r>
      <w:r w:rsidRPr="0098669E">
        <w:rPr>
          <w:rFonts w:ascii="Angsana New" w:hAnsi="Angsana New"/>
          <w:spacing w:val="-4"/>
          <w:sz w:val="30"/>
          <w:szCs w:val="30"/>
          <w:cs/>
        </w:rPr>
        <w:t xml:space="preserve">ทั้งนี้ราคาหุ้นเฉลี่ยย้อนหลัง </w:t>
      </w:r>
      <w:r w:rsidRPr="00F44AF9">
        <w:rPr>
          <w:rFonts w:ascii="Angsana New" w:hAnsi="Angsana New"/>
          <w:spacing w:val="-4"/>
          <w:sz w:val="30"/>
          <w:szCs w:val="30"/>
        </w:rPr>
        <w:t>30</w:t>
      </w:r>
      <w:r w:rsidRPr="0098669E">
        <w:rPr>
          <w:rFonts w:ascii="Angsana New" w:hAnsi="Angsana New"/>
          <w:spacing w:val="-4"/>
          <w:sz w:val="30"/>
          <w:szCs w:val="30"/>
          <w:cs/>
        </w:rPr>
        <w:t xml:space="preserve"> วัน ตั้งแต่วันที่ </w:t>
      </w:r>
      <w:r w:rsidRPr="00F44AF9">
        <w:rPr>
          <w:rFonts w:ascii="Angsana New" w:hAnsi="Angsana New" w:hint="cs"/>
          <w:spacing w:val="-4"/>
          <w:sz w:val="30"/>
          <w:szCs w:val="30"/>
        </w:rPr>
        <w:t>29</w:t>
      </w:r>
      <w:r w:rsidRPr="00F44AF9">
        <w:rPr>
          <w:rFonts w:ascii="Angsana New" w:hAnsi="Angsana New"/>
          <w:spacing w:val="-4"/>
          <w:sz w:val="30"/>
          <w:szCs w:val="30"/>
        </w:rPr>
        <w:t xml:space="preserve"> 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สิงหาคม </w:t>
      </w:r>
      <w:r w:rsidRPr="00F44AF9">
        <w:rPr>
          <w:rFonts w:ascii="Angsana New" w:hAnsi="Angsana New"/>
          <w:spacing w:val="-4"/>
          <w:sz w:val="30"/>
          <w:szCs w:val="30"/>
        </w:rPr>
        <w:t xml:space="preserve">2567 </w:t>
      </w:r>
      <w:r w:rsidRPr="0098669E">
        <w:rPr>
          <w:rFonts w:ascii="Angsana New" w:hAnsi="Angsana New"/>
          <w:spacing w:val="-4"/>
          <w:sz w:val="30"/>
          <w:szCs w:val="30"/>
          <w:cs/>
        </w:rPr>
        <w:t xml:space="preserve">ถึง วันที่ </w:t>
      </w:r>
      <w:r w:rsidRPr="00F44AF9">
        <w:rPr>
          <w:rFonts w:ascii="Angsana New" w:hAnsi="Angsana New" w:hint="cs"/>
          <w:spacing w:val="-4"/>
          <w:sz w:val="30"/>
          <w:szCs w:val="30"/>
        </w:rPr>
        <w:t xml:space="preserve">10 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>ตุลาคม</w:t>
      </w:r>
      <w:r w:rsidRPr="0098669E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F44AF9">
        <w:rPr>
          <w:rFonts w:ascii="Angsana New" w:hAnsi="Angsana New"/>
          <w:spacing w:val="-4"/>
          <w:sz w:val="30"/>
          <w:szCs w:val="30"/>
        </w:rPr>
        <w:t xml:space="preserve">2567 </w:t>
      </w:r>
      <w:r w:rsidRPr="0098669E">
        <w:rPr>
          <w:rFonts w:ascii="Angsana New" w:hAnsi="Angsana New"/>
          <w:spacing w:val="-4"/>
          <w:sz w:val="30"/>
          <w:szCs w:val="30"/>
          <w:cs/>
        </w:rPr>
        <w:t xml:space="preserve">เท่ากับ </w:t>
      </w:r>
      <w:r w:rsidRPr="00F44AF9">
        <w:rPr>
          <w:rFonts w:ascii="Angsana New" w:hAnsi="Angsana New"/>
          <w:spacing w:val="-4"/>
          <w:sz w:val="30"/>
          <w:szCs w:val="30"/>
        </w:rPr>
        <w:t xml:space="preserve">23.10 </w:t>
      </w:r>
      <w:r w:rsidRPr="0098669E">
        <w:rPr>
          <w:rFonts w:ascii="Angsana New" w:hAnsi="Angsana New"/>
          <w:spacing w:val="-4"/>
          <w:sz w:val="30"/>
          <w:szCs w:val="30"/>
          <w:cs/>
        </w:rPr>
        <w:t>บาทต่อหุ้น</w:t>
      </w:r>
    </w:p>
    <w:p w14:paraId="6C92504F" w14:textId="79026621" w:rsidR="0015071E" w:rsidRPr="0098669E" w:rsidRDefault="0015071E" w:rsidP="0029619A">
      <w:pPr>
        <w:overflowPunct w:val="0"/>
        <w:autoSpaceDE w:val="0"/>
        <w:autoSpaceDN w:val="0"/>
        <w:adjustRightInd w:val="0"/>
        <w:ind w:left="357" w:firstLine="567"/>
        <w:jc w:val="thaiDistribute"/>
        <w:textAlignment w:val="baseline"/>
        <w:rPr>
          <w:rFonts w:ascii="Angsana New" w:hAnsi="Angsana New"/>
          <w:sz w:val="16"/>
          <w:szCs w:val="16"/>
          <w:cs/>
        </w:rPr>
      </w:pPr>
      <w:r w:rsidRPr="00EB03B8">
        <w:rPr>
          <w:rFonts w:ascii="Angsana New" w:hAnsi="Angsana New"/>
          <w:sz w:val="30"/>
          <w:szCs w:val="30"/>
        </w:rPr>
        <w:t xml:space="preserve"> </w:t>
      </w:r>
    </w:p>
    <w:p w14:paraId="6E9AA42E" w14:textId="1F27370B" w:rsidR="002B2147" w:rsidRDefault="00AA1DB0" w:rsidP="0029619A">
      <w:pPr>
        <w:overflowPunct w:val="0"/>
        <w:autoSpaceDE w:val="0"/>
        <w:autoSpaceDN w:val="0"/>
        <w:adjustRightInd w:val="0"/>
        <w:ind w:left="357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pacing w:val="-4"/>
          <w:sz w:val="30"/>
          <w:szCs w:val="30"/>
          <w:cs/>
        </w:rPr>
        <w:t>สำหรับ</w:t>
      </w:r>
      <w:r w:rsidR="000A2472" w:rsidRPr="0098669E">
        <w:rPr>
          <w:rFonts w:ascii="Angsana New" w:hAnsi="Angsana New" w:hint="cs"/>
          <w:spacing w:val="-4"/>
          <w:sz w:val="30"/>
          <w:szCs w:val="30"/>
          <w:cs/>
        </w:rPr>
        <w:t>ปี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สิ้นสุดวันที่ </w:t>
      </w:r>
      <w:r w:rsidRPr="0093560B">
        <w:rPr>
          <w:rFonts w:ascii="Angsana New" w:hAnsi="Angsana New" w:hint="cs"/>
          <w:spacing w:val="-4"/>
          <w:sz w:val="30"/>
          <w:szCs w:val="30"/>
        </w:rPr>
        <w:t xml:space="preserve">31 </w:t>
      </w:r>
      <w:r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ธันวาคม </w:t>
      </w:r>
      <w:r w:rsidRPr="0093560B">
        <w:rPr>
          <w:rFonts w:ascii="Angsana New" w:hAnsi="Angsana New" w:hint="cs"/>
          <w:spacing w:val="-4"/>
          <w:sz w:val="30"/>
          <w:szCs w:val="30"/>
        </w:rPr>
        <w:t xml:space="preserve">2567 </w:t>
      </w:r>
      <w:r w:rsidR="002B2147" w:rsidRPr="0098669E">
        <w:rPr>
          <w:rFonts w:ascii="Angsana New" w:hAnsi="Angsana New"/>
          <w:spacing w:val="-4"/>
          <w:sz w:val="30"/>
          <w:szCs w:val="30"/>
          <w:cs/>
        </w:rPr>
        <w:t xml:space="preserve">บริษัทฯ จัดสรรกำไรสะสมที่ยังไม่ได้จัดสรรมาเป็นทุนสำรองหุ้นทุนซื้อคืน จำนวน </w:t>
      </w:r>
      <w:r w:rsidR="00872BD3" w:rsidRPr="0093560B">
        <w:rPr>
          <w:rFonts w:ascii="Angsana New" w:hAnsi="Angsana New"/>
          <w:spacing w:val="-4"/>
          <w:sz w:val="30"/>
          <w:szCs w:val="30"/>
        </w:rPr>
        <w:t>170,917,510.00</w:t>
      </w:r>
      <w:r w:rsidR="002B2147" w:rsidRPr="0098669E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="00872BD3" w:rsidRPr="0098669E">
        <w:rPr>
          <w:rFonts w:ascii="Angsana New" w:hAnsi="Angsana New"/>
          <w:spacing w:val="-4"/>
          <w:sz w:val="30"/>
          <w:szCs w:val="30"/>
          <w:cs/>
        </w:rPr>
        <w:t>(</w:t>
      </w:r>
      <w:r w:rsidR="00872BD3" w:rsidRPr="0093560B">
        <w:rPr>
          <w:rFonts w:ascii="Angsana New" w:hAnsi="Angsana New"/>
          <w:spacing w:val="-4"/>
          <w:sz w:val="30"/>
          <w:szCs w:val="30"/>
        </w:rPr>
        <w:t>2566</w:t>
      </w:r>
      <w:r w:rsidR="00872BD3" w:rsidRPr="0093560B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="00872BD3" w:rsidRPr="0093560B">
        <w:rPr>
          <w:rFonts w:ascii="Angsana New" w:hAnsi="Angsana New"/>
          <w:spacing w:val="-4"/>
          <w:sz w:val="30"/>
          <w:szCs w:val="30"/>
        </w:rPr>
        <w:t xml:space="preserve">: </w:t>
      </w:r>
      <w:r w:rsidR="00872BD3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จำนวน </w:t>
      </w:r>
      <w:r w:rsidR="00872BD3" w:rsidRPr="0093560B">
        <w:rPr>
          <w:rFonts w:ascii="Angsana New" w:hAnsi="Angsana New" w:hint="cs"/>
          <w:spacing w:val="-4"/>
          <w:sz w:val="30"/>
          <w:szCs w:val="30"/>
        </w:rPr>
        <w:t xml:space="preserve">21,676,000.00 </w:t>
      </w:r>
      <w:r w:rsidR="00872BD3" w:rsidRPr="0098669E">
        <w:rPr>
          <w:rFonts w:ascii="Angsana New" w:hAnsi="Angsana New" w:hint="cs"/>
          <w:spacing w:val="-4"/>
          <w:sz w:val="30"/>
          <w:szCs w:val="30"/>
          <w:cs/>
        </w:rPr>
        <w:t>บาท</w:t>
      </w:r>
      <w:r w:rsidR="00872BD3" w:rsidRPr="0098669E">
        <w:rPr>
          <w:rFonts w:ascii="Angsana New" w:hAnsi="Angsana New"/>
          <w:spacing w:val="-4"/>
          <w:sz w:val="30"/>
          <w:szCs w:val="30"/>
          <w:cs/>
        </w:rPr>
        <w:t xml:space="preserve">) </w:t>
      </w:r>
      <w:r w:rsidR="002B2147" w:rsidRPr="0098669E">
        <w:rPr>
          <w:rFonts w:ascii="Angsana New" w:hAnsi="Angsana New"/>
          <w:spacing w:val="-4"/>
          <w:sz w:val="30"/>
          <w:szCs w:val="30"/>
          <w:cs/>
        </w:rPr>
        <w:t>จนกว่าจะมีการจำหน่ายหุ้นทุนซื้อคืนหมดหรือเมื่อลดทุนชำระหุ้นที่ซื้อคืนที่จำหน่ายไม่หมด</w:t>
      </w:r>
      <w:r w:rsidR="009D3042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รอบแรก</w:t>
      </w:r>
      <w:r w:rsidR="002B2147" w:rsidRPr="0098669E">
        <w:rPr>
          <w:rFonts w:ascii="Angsana New" w:hAnsi="Angsana New" w:hint="cs"/>
          <w:spacing w:val="-4"/>
          <w:sz w:val="30"/>
          <w:szCs w:val="30"/>
          <w:cs/>
        </w:rPr>
        <w:t>ภายใน</w:t>
      </w:r>
      <w:r w:rsidR="002B2147" w:rsidRPr="0098669E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="002B2147" w:rsidRPr="0093560B">
        <w:rPr>
          <w:rFonts w:ascii="Angsana New" w:hAnsi="Angsana New"/>
          <w:spacing w:val="-4"/>
          <w:sz w:val="30"/>
          <w:szCs w:val="30"/>
        </w:rPr>
        <w:t xml:space="preserve">30 </w:t>
      </w:r>
      <w:r w:rsidR="002B2147" w:rsidRPr="0098669E">
        <w:rPr>
          <w:rFonts w:ascii="Angsana New" w:hAnsi="Angsana New"/>
          <w:spacing w:val="-4"/>
          <w:sz w:val="30"/>
          <w:szCs w:val="30"/>
          <w:cs/>
        </w:rPr>
        <w:t xml:space="preserve">เมษายน </w:t>
      </w:r>
      <w:r w:rsidR="002B2147" w:rsidRPr="0093560B">
        <w:rPr>
          <w:rFonts w:ascii="Angsana New" w:hAnsi="Angsana New"/>
          <w:spacing w:val="-4"/>
          <w:sz w:val="30"/>
          <w:szCs w:val="30"/>
        </w:rPr>
        <w:t xml:space="preserve">2568 </w:t>
      </w:r>
      <w:r w:rsidR="00872BD3" w:rsidRPr="0098669E">
        <w:rPr>
          <w:rFonts w:ascii="Angsana New" w:hAnsi="Angsana New" w:hint="cs"/>
          <w:spacing w:val="-4"/>
          <w:sz w:val="30"/>
          <w:szCs w:val="30"/>
          <w:cs/>
        </w:rPr>
        <w:t>และ</w:t>
      </w:r>
      <w:r w:rsidR="009D3042" w:rsidRPr="0098669E">
        <w:rPr>
          <w:rFonts w:ascii="Angsana New" w:hAnsi="Angsana New" w:hint="cs"/>
          <w:spacing w:val="-4"/>
          <w:sz w:val="30"/>
          <w:szCs w:val="30"/>
          <w:cs/>
        </w:rPr>
        <w:t>รอบสองภายใน</w:t>
      </w:r>
      <w:r w:rsidR="00872BD3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872BD3" w:rsidRPr="0093560B">
        <w:rPr>
          <w:rFonts w:ascii="Angsana New" w:hAnsi="Angsana New" w:hint="cs"/>
          <w:spacing w:val="-4"/>
          <w:sz w:val="30"/>
          <w:szCs w:val="30"/>
        </w:rPr>
        <w:t>24</w:t>
      </w:r>
      <w:r w:rsidR="00872BD3" w:rsidRPr="0098669E">
        <w:rPr>
          <w:rFonts w:ascii="Angsana New" w:hAnsi="Angsana New" w:hint="cs"/>
          <w:spacing w:val="-4"/>
          <w:sz w:val="30"/>
          <w:szCs w:val="30"/>
          <w:cs/>
        </w:rPr>
        <w:t xml:space="preserve"> เมษายน </w:t>
      </w:r>
      <w:r w:rsidR="00872BD3" w:rsidRPr="0093560B">
        <w:rPr>
          <w:rFonts w:ascii="Angsana New" w:hAnsi="Angsana New" w:hint="cs"/>
          <w:spacing w:val="-4"/>
          <w:sz w:val="30"/>
          <w:szCs w:val="30"/>
        </w:rPr>
        <w:t>25</w:t>
      </w:r>
      <w:r w:rsidR="004808ED">
        <w:rPr>
          <w:rFonts w:ascii="Angsana New" w:hAnsi="Angsana New"/>
          <w:spacing w:val="-4"/>
          <w:sz w:val="30"/>
          <w:szCs w:val="30"/>
        </w:rPr>
        <w:t>71</w:t>
      </w:r>
      <w:r w:rsidR="00872BD3" w:rsidRPr="0093560B">
        <w:rPr>
          <w:rFonts w:ascii="Angsana New" w:hAnsi="Angsana New" w:hint="cs"/>
          <w:spacing w:val="-4"/>
          <w:sz w:val="30"/>
          <w:szCs w:val="30"/>
        </w:rPr>
        <w:t xml:space="preserve"> </w:t>
      </w:r>
    </w:p>
    <w:p w14:paraId="0F33C6AD" w14:textId="77777777" w:rsidR="009D3042" w:rsidRDefault="009D3042" w:rsidP="004244FE">
      <w:pPr>
        <w:pStyle w:val="ListParagraph"/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</w:p>
    <w:p w14:paraId="3D9960B6" w14:textId="6D8CEFDA" w:rsidR="002B2147" w:rsidRPr="009C5B60" w:rsidRDefault="002B2147" w:rsidP="002B2147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eastAsia="Batang" w:hAnsi="Angsana New" w:cs="Angsana New"/>
          <w:sz w:val="30"/>
          <w:szCs w:val="30"/>
          <w:u w:val="single"/>
          <w:cs/>
        </w:rPr>
        <w:t>ต้นทุนทางการเงิน</w:t>
      </w:r>
    </w:p>
    <w:p w14:paraId="40200474" w14:textId="77777777" w:rsidR="002B2147" w:rsidRPr="00F3232D" w:rsidRDefault="002B2147" w:rsidP="002B2147">
      <w:pPr>
        <w:ind w:left="360" w:firstLine="900"/>
        <w:jc w:val="thaiDistribute"/>
        <w:rPr>
          <w:rFonts w:ascii="Angsana New" w:eastAsia="Batang" w:hAnsi="Angsana New"/>
          <w:sz w:val="16"/>
          <w:szCs w:val="16"/>
        </w:rPr>
      </w:pPr>
    </w:p>
    <w:p w14:paraId="2757A3EB" w14:textId="77777777" w:rsidR="002B2147" w:rsidRPr="009C5B60" w:rsidRDefault="002B2147" w:rsidP="002B2147">
      <w:pPr>
        <w:ind w:left="360" w:firstLine="900"/>
        <w:jc w:val="thaiDistribute"/>
        <w:rPr>
          <w:rFonts w:ascii="Angsana New" w:eastAsia="Batang" w:hAnsi="Angsana New"/>
          <w:sz w:val="30"/>
          <w:szCs w:val="30"/>
        </w:rPr>
      </w:pPr>
      <w:r w:rsidRPr="0098669E">
        <w:rPr>
          <w:rFonts w:ascii="Angsana New" w:eastAsia="Batang" w:hAnsi="Angsana New"/>
          <w:sz w:val="30"/>
          <w:szCs w:val="30"/>
          <w:cs/>
        </w:rPr>
        <w:t>ประกอบด้วย</w:t>
      </w:r>
    </w:p>
    <w:tbl>
      <w:tblPr>
        <w:tblW w:w="4919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18"/>
        <w:gridCol w:w="1389"/>
        <w:gridCol w:w="1526"/>
        <w:gridCol w:w="1389"/>
        <w:gridCol w:w="1500"/>
      </w:tblGrid>
      <w:tr w:rsidR="002B2147" w:rsidRPr="00BF018B" w14:paraId="60718535" w14:textId="77777777" w:rsidTr="00D426AB">
        <w:trPr>
          <w:trHeight w:val="355"/>
        </w:trPr>
        <w:tc>
          <w:tcPr>
            <w:tcW w:w="3118" w:type="dxa"/>
            <w:vAlign w:val="center"/>
          </w:tcPr>
          <w:p w14:paraId="683836AD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bookmarkStart w:id="26" w:name="_Hlk165637394"/>
          </w:p>
        </w:tc>
        <w:tc>
          <w:tcPr>
            <w:tcW w:w="2915" w:type="dxa"/>
            <w:gridSpan w:val="2"/>
          </w:tcPr>
          <w:p w14:paraId="4F966F8D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2"/>
            <w:vAlign w:val="center"/>
          </w:tcPr>
          <w:p w14:paraId="594252DB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324AF8">
              <w:rPr>
                <w:rFonts w:ascii="Angsana New" w:hAnsi="Angsana New"/>
                <w:sz w:val="30"/>
                <w:szCs w:val="30"/>
              </w:rPr>
              <w:t>(</w:t>
            </w:r>
            <w:r w:rsidRPr="0098669E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BF018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24AF8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98669E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2B2147" w:rsidRPr="00BF018B" w14:paraId="6982B3D4" w14:textId="77777777" w:rsidTr="00D426AB">
        <w:trPr>
          <w:trHeight w:val="355"/>
        </w:trPr>
        <w:tc>
          <w:tcPr>
            <w:tcW w:w="3118" w:type="dxa"/>
            <w:vAlign w:val="center"/>
          </w:tcPr>
          <w:p w14:paraId="7E10206F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5" w:type="dxa"/>
            <w:gridSpan w:val="2"/>
          </w:tcPr>
          <w:p w14:paraId="4BB94EE4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  <w:vAlign w:val="center"/>
          </w:tcPr>
          <w:p w14:paraId="1F145161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B2147" w:rsidRPr="00BF018B" w14:paraId="79C509DB" w14:textId="77777777" w:rsidTr="00D426AB">
        <w:trPr>
          <w:trHeight w:val="355"/>
        </w:trPr>
        <w:tc>
          <w:tcPr>
            <w:tcW w:w="3118" w:type="dxa"/>
            <w:vAlign w:val="center"/>
          </w:tcPr>
          <w:p w14:paraId="5639B1B1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9" w:type="dxa"/>
          </w:tcPr>
          <w:p w14:paraId="7E62BFCB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BF018B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526" w:type="dxa"/>
          </w:tcPr>
          <w:p w14:paraId="2D64CF8D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BF018B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  <w:tc>
          <w:tcPr>
            <w:tcW w:w="1389" w:type="dxa"/>
          </w:tcPr>
          <w:p w14:paraId="0F7B10FE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BF018B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500" w:type="dxa"/>
          </w:tcPr>
          <w:p w14:paraId="7F479FA9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ind w:left="-68"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BF018B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2B2147" w:rsidRPr="00BF018B" w14:paraId="6F2B0D34" w14:textId="77777777" w:rsidTr="00D426AB">
        <w:trPr>
          <w:trHeight w:val="355"/>
        </w:trPr>
        <w:tc>
          <w:tcPr>
            <w:tcW w:w="3118" w:type="dxa"/>
            <w:shd w:val="clear" w:color="auto" w:fill="auto"/>
          </w:tcPr>
          <w:p w14:paraId="17181351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  <w:lang w:eastAsia="x-none"/>
              </w:rPr>
              <w:t>ดอกเบี้ยจ่ายเงินกู้ยืมสถาบันการเงิน</w:t>
            </w:r>
          </w:p>
        </w:tc>
        <w:tc>
          <w:tcPr>
            <w:tcW w:w="1389" w:type="dxa"/>
            <w:shd w:val="clear" w:color="auto" w:fill="auto"/>
          </w:tcPr>
          <w:p w14:paraId="11A9CE8A" w14:textId="1B757282" w:rsidR="002B2147" w:rsidRPr="00AE26C3" w:rsidRDefault="00AE26C3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30"/>
                <w:szCs w:val="30"/>
              </w:rPr>
            </w:pPr>
            <w:r w:rsidRPr="00AE26C3">
              <w:rPr>
                <w:rFonts w:ascii="Angsana New" w:hAnsi="Angsana New"/>
                <w:sz w:val="30"/>
                <w:szCs w:val="30"/>
              </w:rPr>
              <w:t>52,456,954.82</w:t>
            </w:r>
          </w:p>
        </w:tc>
        <w:tc>
          <w:tcPr>
            <w:tcW w:w="1526" w:type="dxa"/>
            <w:shd w:val="clear" w:color="auto" w:fill="auto"/>
          </w:tcPr>
          <w:p w14:paraId="3A653BE1" w14:textId="2317D6B4" w:rsidR="002B2147" w:rsidRPr="0098669E" w:rsidRDefault="00AE26C3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324AF8">
              <w:rPr>
                <w:rFonts w:ascii="Angsana New" w:hAnsi="Angsana New"/>
                <w:sz w:val="30"/>
                <w:szCs w:val="30"/>
                <w:lang w:eastAsia="x-none"/>
              </w:rPr>
              <w:t>33</w:t>
            </w:r>
            <w:r w:rsidRPr="00AE26C3">
              <w:rPr>
                <w:rFonts w:ascii="Angsana New" w:hAnsi="Angsana New"/>
                <w:sz w:val="30"/>
                <w:szCs w:val="30"/>
                <w:lang w:eastAsia="x-none"/>
              </w:rPr>
              <w:t>,</w:t>
            </w:r>
            <w:r w:rsidRPr="00324AF8">
              <w:rPr>
                <w:rFonts w:ascii="Angsana New" w:hAnsi="Angsana New"/>
                <w:sz w:val="30"/>
                <w:szCs w:val="30"/>
                <w:lang w:eastAsia="x-none"/>
              </w:rPr>
              <w:t>535</w:t>
            </w:r>
            <w:r w:rsidRPr="00AE26C3">
              <w:rPr>
                <w:rFonts w:ascii="Angsana New" w:hAnsi="Angsana New"/>
                <w:sz w:val="30"/>
                <w:szCs w:val="30"/>
                <w:lang w:eastAsia="x-none"/>
              </w:rPr>
              <w:t>,</w:t>
            </w:r>
            <w:r w:rsidRPr="00324AF8">
              <w:rPr>
                <w:rFonts w:ascii="Angsana New" w:hAnsi="Angsana New"/>
                <w:sz w:val="30"/>
                <w:szCs w:val="30"/>
                <w:lang w:eastAsia="x-none"/>
              </w:rPr>
              <w:t>601.58</w:t>
            </w:r>
          </w:p>
        </w:tc>
        <w:tc>
          <w:tcPr>
            <w:tcW w:w="1389" w:type="dxa"/>
            <w:shd w:val="clear" w:color="auto" w:fill="auto"/>
          </w:tcPr>
          <w:p w14:paraId="58B705F9" w14:textId="77777777" w:rsidR="002B2147" w:rsidRPr="00AE26C3" w:rsidRDefault="002B2147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AE26C3">
              <w:rPr>
                <w:rFonts w:ascii="Angsana New" w:hAnsi="Angsana New"/>
                <w:sz w:val="30"/>
                <w:szCs w:val="30"/>
                <w:lang w:eastAsia="x-none"/>
              </w:rPr>
              <w:t xml:space="preserve">52,456,954.82 </w:t>
            </w:r>
          </w:p>
        </w:tc>
        <w:tc>
          <w:tcPr>
            <w:tcW w:w="1500" w:type="dxa"/>
            <w:shd w:val="clear" w:color="auto" w:fill="auto"/>
          </w:tcPr>
          <w:p w14:paraId="006CF621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 xml:space="preserve">  34,479,625.89 </w:t>
            </w:r>
          </w:p>
        </w:tc>
      </w:tr>
      <w:tr w:rsidR="00AE26C3" w:rsidRPr="00BF018B" w14:paraId="17F531C6" w14:textId="77777777" w:rsidTr="00D426AB">
        <w:trPr>
          <w:trHeight w:val="355"/>
        </w:trPr>
        <w:tc>
          <w:tcPr>
            <w:tcW w:w="3118" w:type="dxa"/>
            <w:shd w:val="clear" w:color="auto" w:fill="auto"/>
          </w:tcPr>
          <w:p w14:paraId="61A66D17" w14:textId="77777777" w:rsidR="00AE26C3" w:rsidRPr="0098669E" w:rsidRDefault="00AE26C3" w:rsidP="00AE26C3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sz w:val="30"/>
                <w:szCs w:val="30"/>
                <w:cs/>
                <w:lang w:eastAsia="x-none"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  <w:lang w:eastAsia="x-none"/>
              </w:rPr>
              <w:t>ดอกเบี้ยจ่าย</w:t>
            </w:r>
            <w:r w:rsidRPr="0098669E">
              <w:rPr>
                <w:rFonts w:ascii="Angsana New" w:hAnsi="Angsana New" w:hint="cs"/>
                <w:sz w:val="30"/>
                <w:szCs w:val="30"/>
                <w:cs/>
                <w:lang w:eastAsia="x-none"/>
              </w:rPr>
              <w:t>เงินกู้ยืมกิจการเกี่ยวข้องกัน</w:t>
            </w:r>
          </w:p>
        </w:tc>
        <w:tc>
          <w:tcPr>
            <w:tcW w:w="1389" w:type="dxa"/>
            <w:shd w:val="clear" w:color="auto" w:fill="auto"/>
          </w:tcPr>
          <w:p w14:paraId="48B3F1A2" w14:textId="2FD99D7B" w:rsidR="00AE26C3" w:rsidRPr="00AE26C3" w:rsidRDefault="00AE26C3" w:rsidP="00AE26C3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30"/>
                <w:szCs w:val="30"/>
              </w:rPr>
            </w:pPr>
            <w:r w:rsidRPr="00AE26C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26" w:type="dxa"/>
            <w:shd w:val="clear" w:color="auto" w:fill="auto"/>
          </w:tcPr>
          <w:p w14:paraId="3A49AB5E" w14:textId="4A7B4695" w:rsidR="00AE26C3" w:rsidRPr="0098669E" w:rsidRDefault="00AE26C3" w:rsidP="00AE26C3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AE26C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14:paraId="374014FC" w14:textId="77777777" w:rsidR="00AE26C3" w:rsidRPr="00AE26C3" w:rsidRDefault="00AE26C3" w:rsidP="00AE26C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AE26C3">
              <w:rPr>
                <w:rFonts w:ascii="Angsana New" w:hAnsi="Angsana New"/>
                <w:sz w:val="30"/>
                <w:szCs w:val="30"/>
                <w:lang w:eastAsia="x-none"/>
              </w:rPr>
              <w:t xml:space="preserve">     483,493.13 </w:t>
            </w:r>
          </w:p>
        </w:tc>
        <w:tc>
          <w:tcPr>
            <w:tcW w:w="1500" w:type="dxa"/>
            <w:shd w:val="clear" w:color="auto" w:fill="auto"/>
          </w:tcPr>
          <w:p w14:paraId="3071C73D" w14:textId="77777777" w:rsidR="00AE26C3" w:rsidRPr="0098669E" w:rsidRDefault="00AE26C3" w:rsidP="00AE26C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cs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 xml:space="preserve">       809,205.48 </w:t>
            </w:r>
          </w:p>
        </w:tc>
      </w:tr>
      <w:tr w:rsidR="002B2147" w:rsidRPr="00BF018B" w14:paraId="2FF6795D" w14:textId="77777777" w:rsidTr="00D426AB">
        <w:trPr>
          <w:trHeight w:val="355"/>
        </w:trPr>
        <w:tc>
          <w:tcPr>
            <w:tcW w:w="3118" w:type="dxa"/>
            <w:shd w:val="clear" w:color="auto" w:fill="auto"/>
          </w:tcPr>
          <w:p w14:paraId="34833EC4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77" w:right="-108"/>
              <w:textAlignment w:val="baseline"/>
              <w:rPr>
                <w:rFonts w:ascii="Angsana New" w:hAnsi="Angsana New"/>
                <w:sz w:val="30"/>
                <w:szCs w:val="30"/>
                <w:cs/>
                <w:lang w:eastAsia="x-none"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  <w:lang w:eastAsia="x-none"/>
              </w:rPr>
              <w:t>ดอกเบี้ยจ่ายหนี้สินตามสัญญาเช่า</w:t>
            </w:r>
          </w:p>
        </w:tc>
        <w:tc>
          <w:tcPr>
            <w:tcW w:w="1389" w:type="dxa"/>
            <w:shd w:val="clear" w:color="auto" w:fill="auto"/>
            <w:vAlign w:val="bottom"/>
          </w:tcPr>
          <w:p w14:paraId="2A0BA3C5" w14:textId="7F97D62C" w:rsidR="002B2147" w:rsidRPr="0098669E" w:rsidRDefault="00AE26C3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AE26C3">
              <w:rPr>
                <w:rFonts w:ascii="Angsana New" w:hAnsi="Angsana New"/>
                <w:sz w:val="30"/>
                <w:szCs w:val="30"/>
              </w:rPr>
              <w:t>210,368.52</w:t>
            </w:r>
          </w:p>
        </w:tc>
        <w:tc>
          <w:tcPr>
            <w:tcW w:w="1526" w:type="dxa"/>
            <w:shd w:val="clear" w:color="auto" w:fill="auto"/>
          </w:tcPr>
          <w:p w14:paraId="1B9689BF" w14:textId="6EC89EF3" w:rsidR="002B2147" w:rsidRPr="00AE26C3" w:rsidRDefault="00AE26C3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</w:rPr>
            </w:pPr>
            <w:r w:rsidRPr="00324AF8">
              <w:rPr>
                <w:rFonts w:ascii="Angsana New" w:eastAsia="Batang" w:hAnsi="Angsana New"/>
                <w:sz w:val="30"/>
                <w:szCs w:val="30"/>
              </w:rPr>
              <w:t>8</w:t>
            </w:r>
            <w:r w:rsidRPr="00AE26C3">
              <w:rPr>
                <w:rFonts w:ascii="Angsana New" w:eastAsia="Batang" w:hAnsi="Angsana New"/>
                <w:sz w:val="30"/>
                <w:szCs w:val="30"/>
              </w:rPr>
              <w:t>,</w:t>
            </w:r>
            <w:r w:rsidRPr="00324AF8">
              <w:rPr>
                <w:rFonts w:ascii="Angsana New" w:eastAsia="Batang" w:hAnsi="Angsana New"/>
                <w:sz w:val="30"/>
                <w:szCs w:val="30"/>
              </w:rPr>
              <w:t>441.5</w:t>
            </w:r>
            <w:r w:rsidR="00B3015D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389" w:type="dxa"/>
            <w:shd w:val="clear" w:color="auto" w:fill="auto"/>
          </w:tcPr>
          <w:p w14:paraId="792F1B4E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cs/>
                <w:lang w:eastAsia="x-none"/>
              </w:rPr>
            </w:pPr>
            <w:r w:rsidRPr="00AE26C3">
              <w:rPr>
                <w:rFonts w:ascii="Angsana New" w:hAnsi="Angsana New"/>
                <w:sz w:val="30"/>
                <w:szCs w:val="30"/>
                <w:lang w:eastAsia="x-none"/>
              </w:rPr>
              <w:t xml:space="preserve">         2,257.31 </w:t>
            </w:r>
          </w:p>
        </w:tc>
        <w:tc>
          <w:tcPr>
            <w:tcW w:w="1500" w:type="dxa"/>
            <w:shd w:val="clear" w:color="auto" w:fill="auto"/>
          </w:tcPr>
          <w:p w14:paraId="1F378503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 xml:space="preserve">           2,210.06 </w:t>
            </w:r>
          </w:p>
        </w:tc>
      </w:tr>
      <w:tr w:rsidR="002B2147" w:rsidRPr="00BF018B" w14:paraId="505468FC" w14:textId="77777777" w:rsidTr="00D426AB">
        <w:trPr>
          <w:trHeight w:val="355"/>
        </w:trPr>
        <w:tc>
          <w:tcPr>
            <w:tcW w:w="3118" w:type="dxa"/>
            <w:shd w:val="clear" w:color="auto" w:fill="auto"/>
          </w:tcPr>
          <w:p w14:paraId="1D9AC43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firstLine="490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676819" w14:textId="04A609BE" w:rsidR="002B2147" w:rsidRPr="0098669E" w:rsidRDefault="00FB3434" w:rsidP="00A8112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FB3434">
              <w:rPr>
                <w:rFonts w:ascii="Angsana New" w:hAnsi="Angsana New"/>
                <w:sz w:val="30"/>
                <w:szCs w:val="30"/>
              </w:rPr>
              <w:t>52,667,323.34</w:t>
            </w:r>
          </w:p>
        </w:tc>
        <w:tc>
          <w:tcPr>
            <w:tcW w:w="15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115E4C" w14:textId="65DE8207" w:rsidR="002B2147" w:rsidRPr="0098669E" w:rsidRDefault="00FB3434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cs/>
              </w:rPr>
            </w:pPr>
            <w:r w:rsidRPr="00FB3434">
              <w:rPr>
                <w:rFonts w:ascii="Angsana New" w:hAnsi="Angsana New"/>
                <w:sz w:val="30"/>
                <w:szCs w:val="30"/>
                <w:lang w:eastAsia="x-none"/>
              </w:rPr>
              <w:t>33,544</w:t>
            </w:r>
            <w:r w:rsidRPr="00084157">
              <w:rPr>
                <w:rFonts w:ascii="Angsana New" w:hAnsi="Angsana New"/>
                <w:sz w:val="30"/>
                <w:szCs w:val="30"/>
                <w:lang w:eastAsia="x-none"/>
              </w:rPr>
              <w:t>,043.</w:t>
            </w:r>
            <w:r w:rsidR="00B3015D">
              <w:rPr>
                <w:rFonts w:ascii="Angsana New" w:hAnsi="Angsana New"/>
                <w:sz w:val="30"/>
                <w:szCs w:val="30"/>
                <w:lang w:eastAsia="x-none"/>
              </w:rPr>
              <w:t>08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5B73EE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cs/>
                <w:lang w:eastAsia="x-none"/>
              </w:rPr>
            </w:pPr>
            <w:r w:rsidRPr="00AF627D">
              <w:rPr>
                <w:rFonts w:ascii="Angsana New" w:hAnsi="Angsana New"/>
                <w:sz w:val="30"/>
                <w:szCs w:val="30"/>
                <w:lang w:eastAsia="x-none"/>
              </w:rPr>
              <w:t xml:space="preserve">52,942,705.26 </w:t>
            </w:r>
          </w:p>
        </w:tc>
        <w:tc>
          <w:tcPr>
            <w:tcW w:w="15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7B6813" w14:textId="77777777" w:rsidR="002B2147" w:rsidRPr="00BF018B" w:rsidRDefault="002B2147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AF627D">
              <w:rPr>
                <w:rFonts w:ascii="Angsana New" w:hAnsi="Angsana New"/>
                <w:sz w:val="30"/>
                <w:szCs w:val="30"/>
                <w:lang w:eastAsia="x-none"/>
              </w:rPr>
              <w:t xml:space="preserve">  35,291,041.43 </w:t>
            </w:r>
          </w:p>
        </w:tc>
      </w:tr>
      <w:bookmarkEnd w:id="26"/>
    </w:tbl>
    <w:p w14:paraId="2B8D9960" w14:textId="77777777" w:rsidR="002B2147" w:rsidRDefault="002B2147" w:rsidP="002B2147">
      <w:pPr>
        <w:rPr>
          <w:rFonts w:ascii="Angsana New" w:hAnsi="Angsana New"/>
          <w:sz w:val="30"/>
          <w:szCs w:val="30"/>
          <w:u w:val="single"/>
        </w:rPr>
      </w:pPr>
    </w:p>
    <w:p w14:paraId="7241AFB2" w14:textId="77777777" w:rsidR="002B2147" w:rsidRPr="002B0BDD" w:rsidRDefault="002B2147" w:rsidP="002B2147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hAnsi="Angsana New" w:cs="Angsana New"/>
          <w:sz w:val="30"/>
          <w:szCs w:val="30"/>
          <w:u w:val="single"/>
          <w:cs/>
        </w:rPr>
        <w:t>ค่าใช้จ่าย (รายได้) ภาษีเงินได้</w:t>
      </w:r>
    </w:p>
    <w:p w14:paraId="5CFE25DD" w14:textId="77777777" w:rsidR="002B2147" w:rsidRPr="007F615D" w:rsidRDefault="002B2147" w:rsidP="002B2147">
      <w:pPr>
        <w:rPr>
          <w:rFonts w:asciiTheme="majorBidi" w:hAnsiTheme="majorBidi" w:cstheme="majorBidi"/>
          <w:sz w:val="16"/>
          <w:szCs w:val="16"/>
        </w:rPr>
      </w:pPr>
    </w:p>
    <w:p w14:paraId="1CFF8633" w14:textId="77777777" w:rsidR="002B2147" w:rsidRPr="008C56C2" w:rsidRDefault="002B2147" w:rsidP="002B2147">
      <w:pPr>
        <w:suppressAutoHyphens/>
        <w:overflowPunct w:val="0"/>
        <w:autoSpaceDE w:val="0"/>
        <w:autoSpaceDN w:val="0"/>
        <w:ind w:left="360" w:firstLine="567"/>
        <w:jc w:val="thaiDistribute"/>
        <w:textAlignment w:val="baseline"/>
        <w:rPr>
          <w:rFonts w:asciiTheme="majorBidi" w:hAnsiTheme="majorBidi"/>
          <w:spacing w:val="-2"/>
          <w:sz w:val="30"/>
          <w:szCs w:val="30"/>
        </w:rPr>
      </w:pPr>
      <w:bookmarkStart w:id="27" w:name="_Hlk165635494"/>
      <w:r w:rsidRPr="0098669E">
        <w:rPr>
          <w:rFonts w:asciiTheme="majorBidi" w:hAnsiTheme="majorBidi"/>
          <w:spacing w:val="-2"/>
          <w:sz w:val="30"/>
          <w:szCs w:val="30"/>
          <w:cs/>
        </w:rPr>
        <w:t>ค่าใช้จ่าย</w:t>
      </w:r>
      <w:r w:rsidRPr="00AF627D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AF627D">
        <w:rPr>
          <w:rFonts w:asciiTheme="majorBidi" w:hAnsiTheme="majorBidi" w:hint="cs"/>
          <w:spacing w:val="-2"/>
          <w:sz w:val="30"/>
          <w:szCs w:val="30"/>
        </w:rPr>
        <w:t>(</w:t>
      </w:r>
      <w:r w:rsidRPr="00324AF8">
        <w:rPr>
          <w:rFonts w:asciiTheme="majorBidi" w:hAnsiTheme="majorBidi"/>
          <w:spacing w:val="-2"/>
          <w:sz w:val="30"/>
          <w:szCs w:val="30"/>
          <w:cs/>
        </w:rPr>
        <w:t>รายได้</w:t>
      </w:r>
      <w:r w:rsidRPr="00324AF8">
        <w:rPr>
          <w:rFonts w:asciiTheme="majorBidi" w:hAnsiTheme="majorBidi" w:hint="cs"/>
          <w:spacing w:val="-2"/>
          <w:sz w:val="30"/>
          <w:szCs w:val="30"/>
          <w:cs/>
        </w:rPr>
        <w:t xml:space="preserve">) </w:t>
      </w:r>
      <w:r w:rsidRPr="00324AF8">
        <w:rPr>
          <w:rFonts w:asciiTheme="majorBidi" w:hAnsiTheme="majorBidi"/>
          <w:spacing w:val="-2"/>
          <w:sz w:val="30"/>
          <w:szCs w:val="30"/>
          <w:cs/>
        </w:rPr>
        <w:t xml:space="preserve">ภาษีเงินได้ที่รับรู้ในกำไร (ขาดทุน) </w:t>
      </w:r>
      <w:r w:rsidRPr="00324AF8">
        <w:rPr>
          <w:rFonts w:asciiTheme="majorBidi" w:hAnsiTheme="majorBidi" w:hint="cs"/>
          <w:spacing w:val="-2"/>
          <w:sz w:val="30"/>
          <w:szCs w:val="30"/>
          <w:cs/>
        </w:rPr>
        <w:t>สำหรับปีสิ้นสุดวันที่</w:t>
      </w:r>
      <w:r w:rsidRPr="00324AF8">
        <w:rPr>
          <w:rFonts w:asciiTheme="majorBidi" w:hAnsiTheme="majorBidi" w:hint="cs"/>
          <w:spacing w:val="-2"/>
          <w:sz w:val="30"/>
          <w:szCs w:val="30"/>
        </w:rPr>
        <w:t xml:space="preserve"> </w:t>
      </w:r>
      <w:r w:rsidRPr="00AF627D">
        <w:rPr>
          <w:rFonts w:asciiTheme="majorBidi" w:hAnsiTheme="majorBidi"/>
          <w:spacing w:val="-2"/>
          <w:sz w:val="30"/>
          <w:szCs w:val="30"/>
        </w:rPr>
        <w:t>31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 xml:space="preserve"> ธันวาคม</w:t>
      </w:r>
      <w:r w:rsidRPr="00324AF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AF627D">
        <w:rPr>
          <w:rFonts w:asciiTheme="majorBidi" w:hAnsiTheme="majorBidi"/>
          <w:spacing w:val="-2"/>
          <w:sz w:val="30"/>
          <w:szCs w:val="30"/>
        </w:rPr>
        <w:t>2567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98669E">
        <w:rPr>
          <w:rFonts w:asciiTheme="majorBidi" w:hAnsiTheme="majorBidi"/>
          <w:spacing w:val="-2"/>
          <w:sz w:val="30"/>
          <w:szCs w:val="30"/>
          <w:cs/>
        </w:rPr>
        <w:t>และ</w:t>
      </w:r>
      <w:r w:rsidRPr="00324AF8">
        <w:rPr>
          <w:rFonts w:asciiTheme="majorBidi" w:hAnsiTheme="majorBidi" w:hint="cs"/>
          <w:spacing w:val="-2"/>
          <w:sz w:val="30"/>
          <w:szCs w:val="30"/>
        </w:rPr>
        <w:t xml:space="preserve"> </w:t>
      </w:r>
      <w:r w:rsidRPr="00AF627D">
        <w:rPr>
          <w:rFonts w:asciiTheme="majorBidi" w:hAnsiTheme="majorBidi"/>
          <w:spacing w:val="-2"/>
          <w:sz w:val="30"/>
          <w:szCs w:val="30"/>
        </w:rPr>
        <w:t>2566</w:t>
      </w:r>
      <w:r w:rsidRPr="0098669E">
        <w:rPr>
          <w:rFonts w:asciiTheme="majorBidi" w:hAnsiTheme="majorBidi"/>
          <w:spacing w:val="-2"/>
          <w:sz w:val="30"/>
          <w:szCs w:val="30"/>
          <w:cs/>
        </w:rPr>
        <w:t xml:space="preserve"> มีดังนี้ </w:t>
      </w:r>
      <w:bookmarkEnd w:id="27"/>
    </w:p>
    <w:tbl>
      <w:tblPr>
        <w:tblW w:w="95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20"/>
        <w:gridCol w:w="1417"/>
        <w:gridCol w:w="1418"/>
        <w:gridCol w:w="1559"/>
        <w:gridCol w:w="1413"/>
        <w:gridCol w:w="6"/>
      </w:tblGrid>
      <w:tr w:rsidR="002B2147" w:rsidRPr="00227F7A" w14:paraId="1654D7E7" w14:textId="77777777" w:rsidTr="00BA084E">
        <w:trPr>
          <w:gridAfter w:val="1"/>
          <w:wAfter w:w="6" w:type="dxa"/>
        </w:trPr>
        <w:tc>
          <w:tcPr>
            <w:tcW w:w="3720" w:type="dxa"/>
          </w:tcPr>
          <w:p w14:paraId="11CC101F" w14:textId="77777777" w:rsidR="002B2147" w:rsidRPr="0098669E" w:rsidRDefault="002B2147" w:rsidP="00D426AB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807" w:type="dxa"/>
            <w:gridSpan w:val="4"/>
          </w:tcPr>
          <w:p w14:paraId="5C933493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A084E">
              <w:rPr>
                <w:rFonts w:asciiTheme="majorBidi" w:hAnsiTheme="majorBidi" w:cstheme="majorBidi"/>
                <w:sz w:val="28"/>
              </w:rPr>
              <w:t>(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BA084E">
              <w:rPr>
                <w:rFonts w:asciiTheme="majorBidi" w:hAnsiTheme="majorBidi" w:cstheme="majorBidi"/>
                <w:sz w:val="28"/>
              </w:rPr>
              <w:t xml:space="preserve"> :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บาท)</w:t>
            </w:r>
          </w:p>
        </w:tc>
      </w:tr>
      <w:tr w:rsidR="002B2147" w:rsidRPr="00227F7A" w14:paraId="0016C333" w14:textId="77777777" w:rsidTr="00BA084E">
        <w:tc>
          <w:tcPr>
            <w:tcW w:w="3720" w:type="dxa"/>
          </w:tcPr>
          <w:p w14:paraId="4FEB6CFE" w14:textId="77777777" w:rsidR="002B2147" w:rsidRPr="00BA084E" w:rsidRDefault="002B2147" w:rsidP="00D426AB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35" w:type="dxa"/>
            <w:gridSpan w:val="2"/>
          </w:tcPr>
          <w:p w14:paraId="15C12F55" w14:textId="77777777" w:rsidR="002B2147" w:rsidRPr="00BA084E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978" w:type="dxa"/>
            <w:gridSpan w:val="3"/>
          </w:tcPr>
          <w:p w14:paraId="2F41884D" w14:textId="77777777" w:rsidR="002B2147" w:rsidRPr="00BA084E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2B2147" w:rsidRPr="00227F7A" w14:paraId="69E61C46" w14:textId="77777777" w:rsidTr="00BA084E">
        <w:tc>
          <w:tcPr>
            <w:tcW w:w="3720" w:type="dxa"/>
          </w:tcPr>
          <w:p w14:paraId="044B2B1C" w14:textId="77777777" w:rsidR="002B2147" w:rsidRPr="0098669E" w:rsidRDefault="002B2147" w:rsidP="00D426AB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</w:tcPr>
          <w:p w14:paraId="52C191C3" w14:textId="77777777" w:rsidR="002B2147" w:rsidRPr="00BA084E" w:rsidRDefault="002B2147" w:rsidP="00D426AB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A084E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8" w:type="dxa"/>
          </w:tcPr>
          <w:p w14:paraId="6701BD00" w14:textId="77777777" w:rsidR="002B2147" w:rsidRPr="00BA084E" w:rsidRDefault="002B2147" w:rsidP="00D426AB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A084E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59" w:type="dxa"/>
          </w:tcPr>
          <w:p w14:paraId="48BC847D" w14:textId="77777777" w:rsidR="002B2147" w:rsidRPr="00BA084E" w:rsidRDefault="002B2147" w:rsidP="00D426AB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A084E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17" w:type="dxa"/>
            <w:gridSpan w:val="2"/>
          </w:tcPr>
          <w:p w14:paraId="033380F0" w14:textId="77777777" w:rsidR="002B2147" w:rsidRPr="00BA084E" w:rsidRDefault="002B2147" w:rsidP="00D426AB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A084E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881C05" w:rsidRPr="00227F7A" w14:paraId="4B9B7B79" w14:textId="77777777" w:rsidTr="00BA084E">
        <w:trPr>
          <w:trHeight w:val="383"/>
        </w:trPr>
        <w:tc>
          <w:tcPr>
            <w:tcW w:w="3720" w:type="dxa"/>
          </w:tcPr>
          <w:p w14:paraId="3BD7A643" w14:textId="77777777" w:rsidR="00881C05" w:rsidRPr="0098669E" w:rsidRDefault="00881C05" w:rsidP="00881C0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-93"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98669E">
              <w:rPr>
                <w:rFonts w:asciiTheme="majorBidi" w:eastAsia="Angsana New" w:hAnsiTheme="majorBidi" w:cstheme="majorBidi"/>
                <w:sz w:val="28"/>
                <w:cs/>
              </w:rPr>
              <w:t>ค่าใช้จ่ายภาษีเงินได้ของงวดปัจจุบัน</w:t>
            </w:r>
          </w:p>
        </w:tc>
        <w:tc>
          <w:tcPr>
            <w:tcW w:w="1417" w:type="dxa"/>
            <w:shd w:val="clear" w:color="auto" w:fill="auto"/>
          </w:tcPr>
          <w:p w14:paraId="5B123A58" w14:textId="577C50B4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BA084E">
              <w:rPr>
                <w:rFonts w:ascii="Angsana New" w:hAnsi="Angsana New"/>
                <w:sz w:val="28"/>
              </w:rPr>
              <w:t>61,070,102.37</w:t>
            </w:r>
          </w:p>
        </w:tc>
        <w:tc>
          <w:tcPr>
            <w:tcW w:w="1418" w:type="dxa"/>
            <w:shd w:val="clear" w:color="auto" w:fill="auto"/>
          </w:tcPr>
          <w:p w14:paraId="65553249" w14:textId="77777777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</w:rPr>
            </w:pPr>
            <w:r w:rsidRPr="00BA084E">
              <w:rPr>
                <w:rFonts w:ascii="Angsana New" w:hAnsi="Angsana New"/>
                <w:sz w:val="28"/>
              </w:rPr>
              <w:t>97,299,168.16</w:t>
            </w:r>
          </w:p>
        </w:tc>
        <w:tc>
          <w:tcPr>
            <w:tcW w:w="1559" w:type="dxa"/>
            <w:shd w:val="clear" w:color="auto" w:fill="auto"/>
          </w:tcPr>
          <w:p w14:paraId="1076FF14" w14:textId="48AF0F4D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BA084E">
              <w:rPr>
                <w:rFonts w:ascii="Angsana New" w:hAnsi="Angsana New"/>
                <w:sz w:val="28"/>
              </w:rPr>
              <w:t>53,819,685.58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0244C9A" w14:textId="77777777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</w:rPr>
            </w:pPr>
            <w:r w:rsidRPr="00BA084E">
              <w:rPr>
                <w:rFonts w:ascii="Angsana New" w:hAnsi="Angsana New"/>
                <w:sz w:val="28"/>
              </w:rPr>
              <w:t>91,119,427.88</w:t>
            </w:r>
          </w:p>
        </w:tc>
      </w:tr>
      <w:tr w:rsidR="00881C05" w:rsidRPr="00227F7A" w14:paraId="492ED943" w14:textId="77777777" w:rsidTr="00BA084E">
        <w:tc>
          <w:tcPr>
            <w:tcW w:w="3720" w:type="dxa"/>
            <w:shd w:val="clear" w:color="auto" w:fill="auto"/>
          </w:tcPr>
          <w:p w14:paraId="26DCAE65" w14:textId="2EC7C995" w:rsidR="00881C05" w:rsidRPr="00BA084E" w:rsidRDefault="00881C05" w:rsidP="00881C0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87" w:right="-108" w:hanging="180"/>
              <w:jc w:val="thaiDistribute"/>
              <w:textAlignment w:val="baseline"/>
              <w:rPr>
                <w:rFonts w:asciiTheme="majorBidi" w:eastAsia="Angsana New" w:hAnsiTheme="majorBidi" w:cstheme="majorBidi"/>
                <w:sz w:val="28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ค่าใช้จ่าย (รายได้) </w:t>
            </w:r>
            <w:r w:rsidRPr="0098669E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ภาษีเงินได้รอการตัดบัญชีของ</w:t>
            </w:r>
            <w:r w:rsidR="0021771D" w:rsidRPr="0098669E">
              <w:rPr>
                <w:rFonts w:asciiTheme="majorBidi" w:eastAsia="Angsana New" w:hAnsiTheme="majorBidi" w:cstheme="majorBidi"/>
                <w:sz w:val="28"/>
                <w:cs/>
              </w:rPr>
              <w:t xml:space="preserve">            </w:t>
            </w:r>
            <w:r w:rsidRPr="0098669E">
              <w:rPr>
                <w:rFonts w:asciiTheme="majorBidi" w:eastAsia="Angsana New" w:hAnsiTheme="majorBidi" w:cstheme="majorBidi"/>
                <w:sz w:val="28"/>
                <w:cs/>
              </w:rPr>
              <w:t>ผลแตกต่างชั่วคราวที่รับรู้เมื่อเริ่มแรกและที่กลับรายการ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B1B1F92" w14:textId="2E983B10" w:rsidR="00881C05" w:rsidRPr="0098669E" w:rsidRDefault="00881C05" w:rsidP="00881C05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BA084E">
              <w:rPr>
                <w:rFonts w:ascii="Angsana New" w:hAnsi="Angsana New"/>
                <w:sz w:val="28"/>
              </w:rPr>
              <w:t>(63,023,071.54</w:t>
            </w:r>
            <w:r w:rsidRPr="00BA084E">
              <w:rPr>
                <w:rFonts w:ascii="Angsana New" w:hAnsi="Angsana New" w:hint="cs"/>
                <w:sz w:val="28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971DCC" w14:textId="77777777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</w:rPr>
            </w:pPr>
            <w:r w:rsidRPr="00BA084E">
              <w:rPr>
                <w:rFonts w:ascii="Angsana New" w:hAnsi="Angsana New"/>
                <w:sz w:val="28"/>
              </w:rPr>
              <w:t>5,938,011.06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5EFB64" w14:textId="1464C289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BA084E">
              <w:rPr>
                <w:rFonts w:ascii="Angsana New" w:hAnsi="Angsana New"/>
                <w:sz w:val="28"/>
              </w:rPr>
              <w:t>(63,210,960.41)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14:paraId="40DF14D4" w14:textId="77777777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</w:rPr>
            </w:pPr>
            <w:r w:rsidRPr="00BA084E">
              <w:rPr>
                <w:rFonts w:ascii="Angsana New" w:hAnsi="Angsana New"/>
                <w:sz w:val="28"/>
              </w:rPr>
              <w:t>6,960,734.31</w:t>
            </w:r>
          </w:p>
        </w:tc>
      </w:tr>
      <w:tr w:rsidR="00881C05" w:rsidRPr="00227F7A" w14:paraId="39BA521B" w14:textId="77777777" w:rsidTr="00BA084E">
        <w:trPr>
          <w:trHeight w:val="64"/>
        </w:trPr>
        <w:tc>
          <w:tcPr>
            <w:tcW w:w="3720" w:type="dxa"/>
          </w:tcPr>
          <w:p w14:paraId="2551CDC9" w14:textId="77777777" w:rsidR="00881C05" w:rsidRPr="00BA084E" w:rsidRDefault="00881C05" w:rsidP="00881C0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-93" w:right="-108"/>
              <w:jc w:val="center"/>
              <w:textAlignment w:val="baseline"/>
              <w:rPr>
                <w:rFonts w:asciiTheme="majorBidi" w:eastAsia="Angsana New" w:hAnsiTheme="majorBidi" w:cstheme="majorBidi"/>
                <w:sz w:val="28"/>
              </w:rPr>
            </w:pPr>
            <w:r w:rsidRPr="0098669E">
              <w:rPr>
                <w:rFonts w:asciiTheme="majorBidi" w:eastAsia="Angsana New" w:hAnsiTheme="majorBidi" w:cstheme="majorBidi"/>
                <w:sz w:val="28"/>
                <w:cs/>
              </w:rPr>
              <w:t xml:space="preserve">  รวม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 w:rsidRPr="00BA084E">
              <w:rPr>
                <w:rFonts w:asciiTheme="majorBidi" w:hAnsiTheme="majorBidi" w:cstheme="majorBidi"/>
                <w:sz w:val="28"/>
              </w:rPr>
              <w:t xml:space="preserve"> (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 w:rsidRPr="00BA084E">
              <w:rPr>
                <w:rFonts w:asciiTheme="majorBidi" w:hAnsiTheme="majorBidi" w:cstheme="majorBidi"/>
                <w:sz w:val="28"/>
              </w:rPr>
              <w:t xml:space="preserve">) </w:t>
            </w:r>
            <w:r w:rsidRPr="0098669E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ภาษีเงินได้ที่รับรู้</w:t>
            </w:r>
          </w:p>
          <w:p w14:paraId="4E5067D1" w14:textId="77777777" w:rsidR="00881C05" w:rsidRPr="0098669E" w:rsidRDefault="00881C05" w:rsidP="00881C0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708"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98669E">
              <w:rPr>
                <w:rFonts w:asciiTheme="majorBidi" w:eastAsia="Angsana New" w:hAnsiTheme="majorBidi" w:cstheme="majorBidi"/>
                <w:sz w:val="28"/>
                <w:cs/>
              </w:rPr>
              <w:t>ในกำไรหรือขาดทุน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DABA7EC" w14:textId="36BE5C2A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</w:rPr>
            </w:pPr>
            <w:r w:rsidRPr="00BA084E">
              <w:rPr>
                <w:rFonts w:ascii="Angsana New" w:hAnsi="Angsana New"/>
                <w:sz w:val="28"/>
              </w:rPr>
              <w:t>(1,952,969.17)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D55F143" w14:textId="77777777" w:rsidR="00881C05" w:rsidRPr="00BA084E" w:rsidRDefault="00881C05" w:rsidP="00881C05">
            <w:pPr>
              <w:ind w:left="-90"/>
              <w:jc w:val="right"/>
              <w:rPr>
                <w:rFonts w:ascii="Angsana New" w:hAnsi="Angsana New"/>
                <w:sz w:val="28"/>
              </w:rPr>
            </w:pPr>
            <w:r w:rsidRPr="00BA084E">
              <w:rPr>
                <w:rFonts w:ascii="Angsana New" w:hAnsi="Angsana New"/>
                <w:sz w:val="28"/>
              </w:rPr>
              <w:t>103,237,179.22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51559CE" w14:textId="7C82647F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BA084E">
              <w:rPr>
                <w:rFonts w:ascii="Angsana New" w:hAnsi="Angsana New"/>
                <w:sz w:val="28"/>
              </w:rPr>
              <w:t>(9,391,274.83)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F22EBBC" w14:textId="77777777" w:rsidR="00881C05" w:rsidRPr="00BA084E" w:rsidRDefault="00881C05" w:rsidP="00881C05">
            <w:pPr>
              <w:jc w:val="right"/>
              <w:rPr>
                <w:rFonts w:ascii="Angsana New" w:hAnsi="Angsana New"/>
                <w:sz w:val="28"/>
              </w:rPr>
            </w:pPr>
            <w:r w:rsidRPr="00BA084E">
              <w:rPr>
                <w:rFonts w:ascii="Angsana New" w:hAnsi="Angsana New"/>
                <w:sz w:val="28"/>
              </w:rPr>
              <w:t>98,080,162.19</w:t>
            </w:r>
          </w:p>
        </w:tc>
      </w:tr>
    </w:tbl>
    <w:p w14:paraId="1C2BD9BE" w14:textId="77777777" w:rsidR="00B246A0" w:rsidRDefault="00B246A0" w:rsidP="002B2147">
      <w:pPr>
        <w:ind w:left="320" w:firstLine="480"/>
        <w:jc w:val="thaiDistribute"/>
        <w:rPr>
          <w:rFonts w:asciiTheme="majorBidi" w:hAnsiTheme="majorBidi" w:cstheme="majorBidi"/>
          <w:sz w:val="30"/>
          <w:szCs w:val="30"/>
        </w:rPr>
      </w:pPr>
    </w:p>
    <w:p w14:paraId="29ACD230" w14:textId="77777777" w:rsidR="0029619A" w:rsidRDefault="0029619A" w:rsidP="002B2147">
      <w:pPr>
        <w:ind w:left="320" w:firstLine="480"/>
        <w:jc w:val="thaiDistribute"/>
        <w:rPr>
          <w:rFonts w:asciiTheme="majorBidi" w:hAnsiTheme="majorBidi" w:cstheme="majorBidi"/>
          <w:sz w:val="30"/>
          <w:szCs w:val="30"/>
        </w:rPr>
      </w:pPr>
    </w:p>
    <w:p w14:paraId="0018BC21" w14:textId="4F8D1A31" w:rsidR="002B2147" w:rsidRPr="004757D2" w:rsidRDefault="002B2147" w:rsidP="002B2147">
      <w:pPr>
        <w:suppressAutoHyphens/>
        <w:overflowPunct w:val="0"/>
        <w:autoSpaceDE w:val="0"/>
        <w:autoSpaceDN w:val="0"/>
        <w:ind w:left="360" w:firstLine="567"/>
        <w:jc w:val="thaiDistribute"/>
        <w:textAlignment w:val="baseline"/>
        <w:rPr>
          <w:rFonts w:asciiTheme="majorBidi" w:hAnsiTheme="majorBidi"/>
          <w:spacing w:val="-2"/>
          <w:sz w:val="30"/>
          <w:szCs w:val="30"/>
        </w:rPr>
      </w:pPr>
      <w:bookmarkStart w:id="28" w:name="_Hlk187669759"/>
      <w:r w:rsidRPr="00324AF8">
        <w:rPr>
          <w:rFonts w:asciiTheme="majorBidi" w:hAnsiTheme="majorBidi" w:hint="cs"/>
          <w:spacing w:val="-2"/>
          <w:sz w:val="30"/>
          <w:szCs w:val="30"/>
          <w:cs/>
        </w:rPr>
        <w:lastRenderedPageBreak/>
        <w:t>ความสัมพันธ์ระหว่างค่าใช้จ่ายภาษีเงินได้กับกำไรทางบัญชี</w:t>
      </w:r>
      <w:r w:rsidRPr="00324AF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324AF8">
        <w:rPr>
          <w:rFonts w:asciiTheme="majorBidi" w:hAnsiTheme="majorBidi" w:hint="cs"/>
          <w:spacing w:val="-2"/>
          <w:sz w:val="30"/>
          <w:szCs w:val="30"/>
          <w:cs/>
        </w:rPr>
        <w:t>สำหรับปีสิ้นสุดวันที่</w:t>
      </w:r>
      <w:r w:rsidRPr="00324AF8">
        <w:rPr>
          <w:rFonts w:asciiTheme="majorBidi" w:hAnsiTheme="majorBidi" w:hint="cs"/>
          <w:spacing w:val="-2"/>
          <w:sz w:val="30"/>
          <w:szCs w:val="30"/>
        </w:rPr>
        <w:t xml:space="preserve"> </w:t>
      </w:r>
      <w:r w:rsidRPr="004757D2">
        <w:rPr>
          <w:rFonts w:asciiTheme="majorBidi" w:hAnsiTheme="majorBidi"/>
          <w:spacing w:val="-2"/>
          <w:sz w:val="30"/>
          <w:szCs w:val="30"/>
        </w:rPr>
        <w:t xml:space="preserve">31 </w:t>
      </w:r>
      <w:r w:rsidRPr="0098669E">
        <w:rPr>
          <w:rFonts w:asciiTheme="majorBidi" w:hAnsiTheme="majorBidi"/>
          <w:spacing w:val="-2"/>
          <w:sz w:val="30"/>
          <w:szCs w:val="30"/>
          <w:cs/>
        </w:rPr>
        <w:t>ธันวาคม</w:t>
      </w:r>
      <w:r w:rsidRPr="00324AF8">
        <w:rPr>
          <w:rFonts w:asciiTheme="majorBidi" w:hAnsiTheme="majorBidi" w:hint="cs"/>
          <w:spacing w:val="-2"/>
          <w:sz w:val="30"/>
          <w:szCs w:val="30"/>
        </w:rPr>
        <w:t xml:space="preserve"> </w:t>
      </w:r>
      <w:r w:rsidRPr="004757D2">
        <w:rPr>
          <w:rFonts w:asciiTheme="majorBidi" w:hAnsiTheme="majorBidi"/>
          <w:spacing w:val="-2"/>
          <w:sz w:val="30"/>
          <w:szCs w:val="30"/>
        </w:rPr>
        <w:t>2567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 xml:space="preserve"> และ </w:t>
      </w:r>
      <w:r w:rsidRPr="004757D2">
        <w:rPr>
          <w:rFonts w:asciiTheme="majorBidi" w:hAnsiTheme="majorBidi"/>
          <w:spacing w:val="-2"/>
          <w:sz w:val="30"/>
          <w:szCs w:val="30"/>
        </w:rPr>
        <w:t>2566</w:t>
      </w:r>
      <w:r w:rsidRPr="004757D2">
        <w:rPr>
          <w:rFonts w:asciiTheme="majorBidi" w:hAnsiTheme="majorBidi" w:hint="cs"/>
          <w:spacing w:val="-2"/>
          <w:sz w:val="30"/>
          <w:szCs w:val="30"/>
          <w:cs/>
        </w:rPr>
        <w:t xml:space="preserve"> มี</w:t>
      </w:r>
      <w:r w:rsidRPr="004757D2">
        <w:rPr>
          <w:rFonts w:asciiTheme="majorBidi" w:hAnsiTheme="majorBidi"/>
          <w:spacing w:val="-2"/>
          <w:sz w:val="30"/>
          <w:szCs w:val="30"/>
          <w:cs/>
        </w:rPr>
        <w:t>ดังนี้</w:t>
      </w:r>
      <w:r w:rsidRPr="004757D2">
        <w:rPr>
          <w:rFonts w:asciiTheme="majorBidi" w:hAnsiTheme="majorBidi"/>
          <w:spacing w:val="-2"/>
          <w:sz w:val="30"/>
          <w:szCs w:val="30"/>
        </w:rPr>
        <w:t xml:space="preserve"> </w:t>
      </w:r>
      <w:bookmarkEnd w:id="28"/>
    </w:p>
    <w:tbl>
      <w:tblPr>
        <w:tblW w:w="9532" w:type="dxa"/>
        <w:tblInd w:w="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6"/>
        <w:gridCol w:w="1455"/>
        <w:gridCol w:w="1419"/>
        <w:gridCol w:w="1518"/>
        <w:gridCol w:w="1364"/>
      </w:tblGrid>
      <w:tr w:rsidR="002B2147" w:rsidRPr="00227F7A" w14:paraId="13D6D9E6" w14:textId="77777777" w:rsidTr="00881C05">
        <w:tc>
          <w:tcPr>
            <w:tcW w:w="3776" w:type="dxa"/>
          </w:tcPr>
          <w:p w14:paraId="4FF5F9C8" w14:textId="77777777" w:rsidR="002B2147" w:rsidRPr="004808ED" w:rsidRDefault="002B2147" w:rsidP="00D426AB">
            <w:pPr>
              <w:tabs>
                <w:tab w:val="left" w:pos="3187"/>
              </w:tabs>
              <w:ind w:left="540" w:right="-39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74" w:type="dxa"/>
            <w:gridSpan w:val="2"/>
          </w:tcPr>
          <w:p w14:paraId="2A7C458D" w14:textId="77777777" w:rsidR="002B2147" w:rsidRPr="0098669E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28"/>
                <w:szCs w:val="28"/>
                <w:cs/>
              </w:rPr>
            </w:pPr>
          </w:p>
        </w:tc>
        <w:tc>
          <w:tcPr>
            <w:tcW w:w="2882" w:type="dxa"/>
            <w:gridSpan w:val="2"/>
          </w:tcPr>
          <w:p w14:paraId="7C84F5CE" w14:textId="77777777" w:rsidR="002B2147" w:rsidRPr="0098669E" w:rsidRDefault="002B2147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  <w:cs/>
              </w:rPr>
            </w:pPr>
            <w:r w:rsidRPr="004808ED">
              <w:rPr>
                <w:rFonts w:hAnsi="Angsana New"/>
                <w:sz w:val="28"/>
                <w:szCs w:val="28"/>
              </w:rPr>
              <w:t>(</w:t>
            </w:r>
            <w:r w:rsidRPr="0098669E">
              <w:rPr>
                <w:rFonts w:hAnsi="Angsana New"/>
                <w:sz w:val="28"/>
                <w:szCs w:val="28"/>
                <w:cs/>
              </w:rPr>
              <w:t xml:space="preserve">หน่วย </w:t>
            </w:r>
            <w:r w:rsidRPr="004808ED">
              <w:rPr>
                <w:rFonts w:hAnsi="Angsana New"/>
                <w:sz w:val="28"/>
                <w:szCs w:val="28"/>
              </w:rPr>
              <w:t xml:space="preserve">: </w:t>
            </w:r>
            <w:r w:rsidRPr="0098669E">
              <w:rPr>
                <w:rFonts w:hAnsi="Angsana New"/>
                <w:sz w:val="28"/>
                <w:szCs w:val="28"/>
                <w:cs/>
              </w:rPr>
              <w:t>บาท)</w:t>
            </w:r>
          </w:p>
        </w:tc>
      </w:tr>
      <w:tr w:rsidR="002B2147" w:rsidRPr="00227F7A" w14:paraId="20EC90CF" w14:textId="77777777" w:rsidTr="00881C05">
        <w:tc>
          <w:tcPr>
            <w:tcW w:w="3776" w:type="dxa"/>
          </w:tcPr>
          <w:p w14:paraId="3471FBFC" w14:textId="77777777" w:rsidR="002B2147" w:rsidRPr="004808ED" w:rsidRDefault="002B2147" w:rsidP="00D426AB">
            <w:pPr>
              <w:tabs>
                <w:tab w:val="left" w:pos="3187"/>
              </w:tabs>
              <w:ind w:left="540" w:right="-39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74" w:type="dxa"/>
            <w:gridSpan w:val="2"/>
          </w:tcPr>
          <w:p w14:paraId="13DCCB91" w14:textId="77777777" w:rsidR="002B2147" w:rsidRPr="004808ED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28"/>
                <w:szCs w:val="28"/>
              </w:rPr>
            </w:pPr>
            <w:r w:rsidRPr="0098669E">
              <w:rPr>
                <w:rFonts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2" w:type="dxa"/>
            <w:gridSpan w:val="2"/>
          </w:tcPr>
          <w:p w14:paraId="187A2510" w14:textId="77777777" w:rsidR="002B2147" w:rsidRPr="004808ED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28"/>
                <w:szCs w:val="28"/>
              </w:rPr>
            </w:pPr>
            <w:r w:rsidRPr="0098669E">
              <w:rPr>
                <w:rFonts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B2147" w:rsidRPr="00227F7A" w14:paraId="260E60CD" w14:textId="77777777" w:rsidTr="00881C05">
        <w:tc>
          <w:tcPr>
            <w:tcW w:w="3776" w:type="dxa"/>
          </w:tcPr>
          <w:p w14:paraId="2E7C1F4E" w14:textId="77777777" w:rsidR="002B2147" w:rsidRPr="0098669E" w:rsidRDefault="002B2147" w:rsidP="00D426AB">
            <w:pPr>
              <w:tabs>
                <w:tab w:val="left" w:pos="3187"/>
              </w:tabs>
              <w:ind w:left="540" w:right="-39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55" w:type="dxa"/>
          </w:tcPr>
          <w:p w14:paraId="6AC9BF76" w14:textId="77777777" w:rsidR="002B2147" w:rsidRPr="004808ED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28"/>
                <w:szCs w:val="28"/>
                <w:u w:val="single"/>
              </w:rPr>
            </w:pPr>
            <w:r w:rsidRPr="004808ED">
              <w:rPr>
                <w:rFonts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419" w:type="dxa"/>
          </w:tcPr>
          <w:p w14:paraId="58C300AF" w14:textId="77777777" w:rsidR="002B2147" w:rsidRPr="004808ED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28"/>
                <w:szCs w:val="28"/>
                <w:u w:val="single"/>
              </w:rPr>
            </w:pPr>
            <w:r w:rsidRPr="004808ED">
              <w:rPr>
                <w:rFonts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518" w:type="dxa"/>
          </w:tcPr>
          <w:p w14:paraId="4BFE2C4A" w14:textId="77777777" w:rsidR="002B2147" w:rsidRPr="004808ED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28"/>
                <w:szCs w:val="28"/>
                <w:u w:val="single"/>
              </w:rPr>
            </w:pPr>
            <w:r w:rsidRPr="004808ED">
              <w:rPr>
                <w:rFonts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64" w:type="dxa"/>
          </w:tcPr>
          <w:p w14:paraId="70F5F03E" w14:textId="77777777" w:rsidR="002B2147" w:rsidRPr="004808ED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28"/>
                <w:szCs w:val="28"/>
                <w:u w:val="single"/>
              </w:rPr>
            </w:pPr>
            <w:r w:rsidRPr="004808ED">
              <w:rPr>
                <w:rFonts w:hAnsi="Angsana New"/>
                <w:sz w:val="28"/>
                <w:szCs w:val="28"/>
                <w:u w:val="single"/>
              </w:rPr>
              <w:t>2566</w:t>
            </w:r>
          </w:p>
        </w:tc>
      </w:tr>
      <w:tr w:rsidR="002B2147" w:rsidRPr="00227F7A" w14:paraId="0FF0B1E1" w14:textId="77777777" w:rsidTr="00881C05">
        <w:tc>
          <w:tcPr>
            <w:tcW w:w="3776" w:type="dxa"/>
          </w:tcPr>
          <w:p w14:paraId="10A47011" w14:textId="77777777" w:rsidR="002B2147" w:rsidRPr="0098669E" w:rsidRDefault="002B2147" w:rsidP="00D426AB">
            <w:pPr>
              <w:tabs>
                <w:tab w:val="left" w:pos="3187"/>
              </w:tabs>
              <w:ind w:right="-392" w:firstLine="6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กำไรก่อนภาษีเงินได้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0F6BFC9E" w14:textId="719A8EDD" w:rsidR="002B2147" w:rsidRPr="004808ED" w:rsidRDefault="00881C05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  <w:highlight w:val="yellow"/>
              </w:rPr>
            </w:pPr>
            <w:r w:rsidRPr="004808ED">
              <w:rPr>
                <w:rFonts w:hAnsi="Angsana New"/>
                <w:sz w:val="28"/>
                <w:szCs w:val="28"/>
              </w:rPr>
              <w:t>480,465,044.18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3CC6F4F8" w14:textId="77777777" w:rsidR="002B2147" w:rsidRPr="004808ED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518,938,035.11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14:paraId="37B09115" w14:textId="126D9258" w:rsidR="002B2147" w:rsidRPr="004808ED" w:rsidRDefault="00881C05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  <w:highlight w:val="yellow"/>
              </w:rPr>
            </w:pPr>
            <w:r w:rsidRPr="004808ED">
              <w:rPr>
                <w:rFonts w:hAnsi="Angsana New"/>
                <w:sz w:val="28"/>
                <w:szCs w:val="28"/>
              </w:rPr>
              <w:t>592,197,861.33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0BBA94F2" w14:textId="77777777" w:rsidR="002B2147" w:rsidRPr="004808ED" w:rsidRDefault="002B2147" w:rsidP="00D426AB">
            <w:pPr>
              <w:pStyle w:val="BodyTextIndent"/>
              <w:ind w:left="0" w:right="93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704,462,972.09</w:t>
            </w:r>
          </w:p>
        </w:tc>
      </w:tr>
      <w:tr w:rsidR="002B2147" w:rsidRPr="00227F7A" w14:paraId="4E3F4165" w14:textId="77777777" w:rsidTr="00881C05">
        <w:tc>
          <w:tcPr>
            <w:tcW w:w="3776" w:type="dxa"/>
          </w:tcPr>
          <w:p w14:paraId="1FE4AD6D" w14:textId="77777777" w:rsidR="002B2147" w:rsidRPr="0098669E" w:rsidRDefault="002B2147" w:rsidP="00D426AB">
            <w:pPr>
              <w:tabs>
                <w:tab w:val="left" w:pos="3187"/>
              </w:tabs>
              <w:ind w:right="-392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อัตราภาษีที่ใช้</w:t>
            </w:r>
          </w:p>
        </w:tc>
        <w:tc>
          <w:tcPr>
            <w:tcW w:w="1455" w:type="dxa"/>
            <w:tcBorders>
              <w:top w:val="single" w:sz="4" w:space="0" w:color="auto"/>
            </w:tcBorders>
          </w:tcPr>
          <w:p w14:paraId="22DDFA47" w14:textId="77777777" w:rsidR="002B2147" w:rsidRPr="004808ED" w:rsidRDefault="002B2147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20.00%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14:paraId="38D73ACD" w14:textId="77777777" w:rsidR="002B2147" w:rsidRPr="004808ED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napToGrid w:val="0"/>
                <w:color w:val="000000"/>
                <w:sz w:val="28"/>
                <w:szCs w:val="28"/>
                <w:lang w:eastAsia="th-TH"/>
              </w:rPr>
              <w:t>20.00%</w:t>
            </w:r>
          </w:p>
        </w:tc>
        <w:tc>
          <w:tcPr>
            <w:tcW w:w="1518" w:type="dxa"/>
            <w:tcBorders>
              <w:top w:val="single" w:sz="4" w:space="0" w:color="auto"/>
            </w:tcBorders>
            <w:vAlign w:val="bottom"/>
          </w:tcPr>
          <w:p w14:paraId="33F7AF7A" w14:textId="77777777" w:rsidR="002B2147" w:rsidRPr="0098669E" w:rsidRDefault="002B2147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  <w:cs/>
              </w:rPr>
            </w:pPr>
            <w:r w:rsidRPr="004808ED">
              <w:rPr>
                <w:rFonts w:hAnsi="Angsana New"/>
                <w:snapToGrid w:val="0"/>
                <w:color w:val="000000"/>
                <w:sz w:val="28"/>
                <w:szCs w:val="28"/>
                <w:lang w:eastAsia="th-TH"/>
              </w:rPr>
              <w:t>20.00%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vAlign w:val="bottom"/>
          </w:tcPr>
          <w:p w14:paraId="4013AF77" w14:textId="77777777" w:rsidR="002B2147" w:rsidRPr="0098669E" w:rsidRDefault="002B2147" w:rsidP="00D426AB">
            <w:pPr>
              <w:pStyle w:val="BodyTextIndent"/>
              <w:ind w:left="0" w:right="93" w:firstLine="0"/>
              <w:jc w:val="right"/>
              <w:rPr>
                <w:rFonts w:hAnsi="Angsana New"/>
                <w:sz w:val="28"/>
                <w:szCs w:val="28"/>
                <w:cs/>
              </w:rPr>
            </w:pPr>
            <w:r w:rsidRPr="004808ED">
              <w:rPr>
                <w:rFonts w:hAnsi="Angsana New"/>
                <w:snapToGrid w:val="0"/>
                <w:color w:val="000000"/>
                <w:sz w:val="28"/>
                <w:szCs w:val="28"/>
                <w:lang w:eastAsia="th-TH"/>
              </w:rPr>
              <w:t>20.00%</w:t>
            </w:r>
          </w:p>
        </w:tc>
      </w:tr>
      <w:tr w:rsidR="002B2147" w:rsidRPr="00227F7A" w14:paraId="0D541A5C" w14:textId="77777777" w:rsidTr="00881C05">
        <w:tc>
          <w:tcPr>
            <w:tcW w:w="3776" w:type="dxa"/>
          </w:tcPr>
          <w:p w14:paraId="6BBC9F5F" w14:textId="77777777" w:rsidR="002B2147" w:rsidRPr="004808ED" w:rsidRDefault="002B2147" w:rsidP="00D426AB">
            <w:pPr>
              <w:tabs>
                <w:tab w:val="left" w:pos="3187"/>
              </w:tabs>
              <w:ind w:right="-392" w:firstLine="6"/>
              <w:rPr>
                <w:rFonts w:ascii="Angsana New" w:hAnsi="Angsana New"/>
                <w:sz w:val="28"/>
              </w:rPr>
            </w:pPr>
            <w:r w:rsidRPr="0098669E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ภาษีเงินได้คำนวณตามอัตราภาษีที่ใช้</w:t>
            </w:r>
          </w:p>
        </w:tc>
        <w:tc>
          <w:tcPr>
            <w:tcW w:w="1455" w:type="dxa"/>
            <w:vAlign w:val="bottom"/>
          </w:tcPr>
          <w:p w14:paraId="3E3AFDFE" w14:textId="2F2591F9" w:rsidR="002B2147" w:rsidRPr="004808ED" w:rsidRDefault="00881C05" w:rsidP="00881C05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96,093,008.84</w:t>
            </w:r>
          </w:p>
        </w:tc>
        <w:tc>
          <w:tcPr>
            <w:tcW w:w="1419" w:type="dxa"/>
            <w:vAlign w:val="bottom"/>
          </w:tcPr>
          <w:p w14:paraId="782EC420" w14:textId="77777777" w:rsidR="002B2147" w:rsidRPr="004808ED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103,787,607.02</w:t>
            </w:r>
          </w:p>
        </w:tc>
        <w:tc>
          <w:tcPr>
            <w:tcW w:w="1518" w:type="dxa"/>
            <w:vAlign w:val="bottom"/>
          </w:tcPr>
          <w:p w14:paraId="3526EB13" w14:textId="7E095137" w:rsidR="002B2147" w:rsidRPr="00AE396D" w:rsidRDefault="00881C05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</w:rPr>
            </w:pPr>
            <w:r w:rsidRPr="00AE396D">
              <w:rPr>
                <w:rFonts w:hAnsi="Angsana New"/>
                <w:sz w:val="28"/>
                <w:szCs w:val="28"/>
              </w:rPr>
              <w:t>118,439,572.27</w:t>
            </w:r>
          </w:p>
        </w:tc>
        <w:tc>
          <w:tcPr>
            <w:tcW w:w="1364" w:type="dxa"/>
            <w:vAlign w:val="bottom"/>
          </w:tcPr>
          <w:p w14:paraId="3114FDA9" w14:textId="77777777" w:rsidR="002B2147" w:rsidRPr="004808ED" w:rsidRDefault="002B2147" w:rsidP="00D426AB">
            <w:pPr>
              <w:pStyle w:val="BodyTextIndent"/>
              <w:ind w:left="0" w:right="93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140,892,594.42</w:t>
            </w:r>
          </w:p>
        </w:tc>
      </w:tr>
      <w:tr w:rsidR="00881C05" w:rsidRPr="00227F7A" w14:paraId="6C260433" w14:textId="77777777" w:rsidTr="00881C05">
        <w:tc>
          <w:tcPr>
            <w:tcW w:w="3776" w:type="dxa"/>
          </w:tcPr>
          <w:p w14:paraId="4E52A783" w14:textId="361D2DE6" w:rsidR="00881C05" w:rsidRPr="0098669E" w:rsidRDefault="00881C05" w:rsidP="00D426AB">
            <w:pPr>
              <w:tabs>
                <w:tab w:val="left" w:pos="3187"/>
              </w:tabs>
              <w:ind w:right="-392" w:firstLine="6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  <w:t>กำไรที่ได้รับสิทธิประโยชน์ทางภาษี</w:t>
            </w:r>
          </w:p>
        </w:tc>
        <w:tc>
          <w:tcPr>
            <w:tcW w:w="1455" w:type="dxa"/>
            <w:vAlign w:val="bottom"/>
          </w:tcPr>
          <w:p w14:paraId="53F11A97" w14:textId="6B426870" w:rsidR="00881C05" w:rsidRPr="004808ED" w:rsidRDefault="00881C05" w:rsidP="00881C05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(50,221,066.67)</w:t>
            </w:r>
          </w:p>
        </w:tc>
        <w:tc>
          <w:tcPr>
            <w:tcW w:w="1419" w:type="dxa"/>
            <w:vAlign w:val="bottom"/>
          </w:tcPr>
          <w:p w14:paraId="6395F010" w14:textId="40D06650" w:rsidR="00881C05" w:rsidRPr="0098669E" w:rsidRDefault="00881C05" w:rsidP="00486D37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18" w:type="dxa"/>
            <w:vAlign w:val="bottom"/>
          </w:tcPr>
          <w:p w14:paraId="0A279485" w14:textId="74AD8B92" w:rsidR="00881C05" w:rsidRPr="00AE396D" w:rsidRDefault="00881C05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</w:rPr>
            </w:pPr>
            <w:r w:rsidRPr="00AE396D">
              <w:rPr>
                <w:rFonts w:hAnsi="Angsana New"/>
                <w:sz w:val="28"/>
                <w:szCs w:val="28"/>
              </w:rPr>
              <w:t>(50,221,066.67)</w:t>
            </w:r>
          </w:p>
        </w:tc>
        <w:tc>
          <w:tcPr>
            <w:tcW w:w="1364" w:type="dxa"/>
            <w:vAlign w:val="bottom"/>
          </w:tcPr>
          <w:p w14:paraId="2B796BB7" w14:textId="15F1D1B9" w:rsidR="00881C05" w:rsidRPr="004808ED" w:rsidRDefault="00881C05" w:rsidP="00486D37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</w:tr>
      <w:tr w:rsidR="00D50FF4" w:rsidRPr="00227F7A" w14:paraId="4ED793DE" w14:textId="77777777" w:rsidTr="00881C05">
        <w:tc>
          <w:tcPr>
            <w:tcW w:w="3776" w:type="dxa"/>
          </w:tcPr>
          <w:p w14:paraId="13184B18" w14:textId="3FD3618D" w:rsidR="00D50FF4" w:rsidRPr="0098669E" w:rsidRDefault="00D50FF4" w:rsidP="00D426AB">
            <w:pPr>
              <w:tabs>
                <w:tab w:val="left" w:pos="3187"/>
              </w:tabs>
              <w:ind w:right="-392" w:firstLine="6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98669E">
              <w:rPr>
                <w:rFonts w:ascii="Angsana New" w:hAnsi="Angsana New" w:hint="cs"/>
                <w:snapToGrid w:val="0"/>
                <w:color w:val="000000"/>
                <w:sz w:val="28"/>
                <w:cs/>
                <w:lang w:eastAsia="th-TH"/>
              </w:rPr>
              <w:t>รายได้เงินปันผลที่ได้รับยกเว้น</w:t>
            </w:r>
          </w:p>
        </w:tc>
        <w:tc>
          <w:tcPr>
            <w:tcW w:w="1455" w:type="dxa"/>
            <w:vAlign w:val="bottom"/>
          </w:tcPr>
          <w:p w14:paraId="2605A472" w14:textId="4EB31393" w:rsidR="00D50FF4" w:rsidRPr="004808ED" w:rsidRDefault="00430C17" w:rsidP="00881C05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(2,177,120.00)</w:t>
            </w:r>
          </w:p>
        </w:tc>
        <w:tc>
          <w:tcPr>
            <w:tcW w:w="1419" w:type="dxa"/>
            <w:vAlign w:val="bottom"/>
          </w:tcPr>
          <w:p w14:paraId="41828341" w14:textId="2042DEAC" w:rsidR="00D50FF4" w:rsidRPr="004808ED" w:rsidRDefault="004F62BB" w:rsidP="004F62BB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 w:hint="cs"/>
                <w:sz w:val="28"/>
                <w:szCs w:val="28"/>
              </w:rPr>
              <w:t>(</w:t>
            </w:r>
            <w:r w:rsidRPr="004808ED">
              <w:rPr>
                <w:rFonts w:hAnsi="Angsana New"/>
                <w:sz w:val="28"/>
                <w:szCs w:val="28"/>
              </w:rPr>
              <w:t>3,168,</w:t>
            </w:r>
            <w:r w:rsidRPr="004808ED">
              <w:rPr>
                <w:rFonts w:hAnsi="Angsana New"/>
                <w:color w:val="000000"/>
                <w:sz w:val="28"/>
                <w:szCs w:val="28"/>
              </w:rPr>
              <w:t>320</w:t>
            </w:r>
            <w:r w:rsidRPr="004808ED">
              <w:rPr>
                <w:rFonts w:hAnsi="Angsana New"/>
                <w:sz w:val="28"/>
                <w:szCs w:val="28"/>
              </w:rPr>
              <w:t>.00</w:t>
            </w:r>
            <w:r w:rsidRPr="004808ED">
              <w:rPr>
                <w:rFonts w:hAnsi="Angsana New" w:hint="cs"/>
                <w:sz w:val="28"/>
                <w:szCs w:val="28"/>
              </w:rPr>
              <w:t>)</w:t>
            </w:r>
          </w:p>
        </w:tc>
        <w:tc>
          <w:tcPr>
            <w:tcW w:w="1518" w:type="dxa"/>
            <w:vAlign w:val="bottom"/>
          </w:tcPr>
          <w:p w14:paraId="46F22649" w14:textId="4EB99DED" w:rsidR="00D50FF4" w:rsidRPr="00AE396D" w:rsidRDefault="00430C17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</w:rPr>
            </w:pPr>
            <w:r w:rsidRPr="00AE396D">
              <w:rPr>
                <w:rFonts w:hAnsi="Angsana New"/>
                <w:sz w:val="28"/>
                <w:szCs w:val="28"/>
              </w:rPr>
              <w:t>(21,288,919.52)</w:t>
            </w:r>
          </w:p>
        </w:tc>
        <w:tc>
          <w:tcPr>
            <w:tcW w:w="1364" w:type="dxa"/>
            <w:vAlign w:val="bottom"/>
          </w:tcPr>
          <w:p w14:paraId="52B397E8" w14:textId="1EB62E3C" w:rsidR="00D50FF4" w:rsidRPr="004808ED" w:rsidRDefault="004F62BB" w:rsidP="00486D37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/>
                <w:sz w:val="28"/>
              </w:rPr>
              <w:t>(42,984,569.00)</w:t>
            </w:r>
          </w:p>
        </w:tc>
      </w:tr>
      <w:tr w:rsidR="002B2147" w:rsidRPr="00227F7A" w14:paraId="19BB3C9A" w14:textId="77777777" w:rsidTr="00881C05">
        <w:tc>
          <w:tcPr>
            <w:tcW w:w="3776" w:type="dxa"/>
          </w:tcPr>
          <w:p w14:paraId="6E83E65A" w14:textId="5C6382AD" w:rsidR="002B2147" w:rsidRPr="0098669E" w:rsidRDefault="002B2147" w:rsidP="00D426AB">
            <w:pPr>
              <w:tabs>
                <w:tab w:val="left" w:pos="3187"/>
              </w:tabs>
              <w:ind w:right="-392" w:firstLine="6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ค่าใช้จ่ายที่หัก</w:t>
            </w:r>
            <w:r w:rsidR="00D50FF4" w:rsidRPr="0098669E">
              <w:rPr>
                <w:rFonts w:ascii="Angsana New" w:hAnsi="Angsana New" w:hint="cs"/>
                <w:sz w:val="28"/>
                <w:cs/>
              </w:rPr>
              <w:t>เป็นรายจ่ายได้เพิ่มทาง</w:t>
            </w:r>
            <w:r w:rsidRPr="0098669E">
              <w:rPr>
                <w:rFonts w:ascii="Angsana New" w:hAnsi="Angsana New"/>
                <w:sz w:val="28"/>
                <w:cs/>
              </w:rPr>
              <w:t>ภาษีเงินได้</w:t>
            </w:r>
          </w:p>
        </w:tc>
        <w:tc>
          <w:tcPr>
            <w:tcW w:w="1455" w:type="dxa"/>
          </w:tcPr>
          <w:p w14:paraId="55290DF8" w14:textId="246BC5A0" w:rsidR="002B2147" w:rsidRPr="004808ED" w:rsidRDefault="00430C17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  <w:highlight w:val="yellow"/>
              </w:rPr>
            </w:pPr>
            <w:r w:rsidRPr="004808ED">
              <w:rPr>
                <w:rFonts w:hAnsi="Angsana New"/>
                <w:sz w:val="28"/>
                <w:szCs w:val="28"/>
              </w:rPr>
              <w:t>(421,776.51)</w:t>
            </w:r>
          </w:p>
        </w:tc>
        <w:tc>
          <w:tcPr>
            <w:tcW w:w="1419" w:type="dxa"/>
          </w:tcPr>
          <w:p w14:paraId="2309C5ED" w14:textId="2C73107E" w:rsidR="002B2147" w:rsidRPr="0098669E" w:rsidRDefault="004F62BB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  <w:cs/>
              </w:rPr>
            </w:pPr>
            <w:r w:rsidRPr="004808ED">
              <w:rPr>
                <w:rFonts w:hAnsi="Angsana New"/>
                <w:sz w:val="28"/>
                <w:szCs w:val="28"/>
              </w:rPr>
              <w:t>(</w:t>
            </w:r>
            <w:r w:rsidRPr="004808ED">
              <w:rPr>
                <w:rFonts w:hAnsi="Angsana New"/>
                <w:color w:val="000000"/>
                <w:sz w:val="28"/>
                <w:szCs w:val="28"/>
              </w:rPr>
              <w:t>222</w:t>
            </w:r>
            <w:r w:rsidRPr="004808ED">
              <w:rPr>
                <w:rFonts w:hAnsi="Angsana New"/>
                <w:sz w:val="28"/>
                <w:szCs w:val="28"/>
              </w:rPr>
              <w:t>,104.23)</w:t>
            </w:r>
          </w:p>
        </w:tc>
        <w:tc>
          <w:tcPr>
            <w:tcW w:w="1518" w:type="dxa"/>
          </w:tcPr>
          <w:p w14:paraId="48FADEFA" w14:textId="051DA747" w:rsidR="002B2147" w:rsidRPr="00AE396D" w:rsidRDefault="00430C17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</w:rPr>
            </w:pPr>
            <w:r w:rsidRPr="00AE396D">
              <w:rPr>
                <w:rFonts w:hAnsi="Angsana New"/>
                <w:sz w:val="28"/>
                <w:szCs w:val="28"/>
              </w:rPr>
              <w:t>(353,355.11)</w:t>
            </w:r>
          </w:p>
        </w:tc>
        <w:tc>
          <w:tcPr>
            <w:tcW w:w="1364" w:type="dxa"/>
          </w:tcPr>
          <w:p w14:paraId="5B48FA68" w14:textId="7BD4AC11" w:rsidR="002B2147" w:rsidRPr="0098669E" w:rsidRDefault="004F62BB" w:rsidP="00D426AB">
            <w:pPr>
              <w:pStyle w:val="BodyTextIndent"/>
              <w:ind w:left="0" w:right="93" w:firstLine="0"/>
              <w:jc w:val="right"/>
              <w:rPr>
                <w:rFonts w:hAnsi="Angsana New"/>
                <w:sz w:val="28"/>
                <w:szCs w:val="28"/>
                <w:cs/>
              </w:rPr>
            </w:pPr>
            <w:r w:rsidRPr="004808ED">
              <w:rPr>
                <w:rFonts w:hAnsi="Angsana New"/>
                <w:sz w:val="28"/>
                <w:szCs w:val="28"/>
              </w:rPr>
              <w:t>(149,612.20)</w:t>
            </w:r>
          </w:p>
        </w:tc>
      </w:tr>
      <w:tr w:rsidR="002B2147" w:rsidRPr="00227F7A" w14:paraId="57E0C050" w14:textId="77777777" w:rsidTr="004F62BB">
        <w:tc>
          <w:tcPr>
            <w:tcW w:w="3776" w:type="dxa"/>
            <w:vAlign w:val="center"/>
          </w:tcPr>
          <w:p w14:paraId="3F10AB19" w14:textId="77777777" w:rsidR="002B2147" w:rsidRPr="0098669E" w:rsidRDefault="002B2147" w:rsidP="004F62BB">
            <w:pPr>
              <w:tabs>
                <w:tab w:val="left" w:pos="3187"/>
              </w:tabs>
              <w:ind w:right="-392" w:firstLine="6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455" w:type="dxa"/>
          </w:tcPr>
          <w:p w14:paraId="7D80BF09" w14:textId="4F513C4A" w:rsidR="002B2147" w:rsidRPr="0098669E" w:rsidRDefault="00430C17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  <w:cs/>
              </w:rPr>
            </w:pPr>
            <w:r w:rsidRPr="004808ED">
              <w:rPr>
                <w:rFonts w:hAnsi="Angsana New"/>
                <w:sz w:val="28"/>
                <w:szCs w:val="28"/>
              </w:rPr>
              <w:t>14,221,173.</w:t>
            </w:r>
            <w:r w:rsidR="00AE396D">
              <w:rPr>
                <w:rFonts w:hAnsi="Angsana New"/>
                <w:sz w:val="28"/>
                <w:szCs w:val="28"/>
              </w:rPr>
              <w:t>79</w:t>
            </w:r>
          </w:p>
        </w:tc>
        <w:tc>
          <w:tcPr>
            <w:tcW w:w="1419" w:type="dxa"/>
          </w:tcPr>
          <w:p w14:paraId="4F2DBE1F" w14:textId="77777777" w:rsidR="002B2147" w:rsidRPr="0098669E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  <w:cs/>
              </w:rPr>
            </w:pPr>
            <w:r w:rsidRPr="004808ED">
              <w:rPr>
                <w:rFonts w:hAnsi="Angsana New"/>
                <w:color w:val="000000"/>
                <w:sz w:val="28"/>
                <w:szCs w:val="28"/>
              </w:rPr>
              <w:t>304</w:t>
            </w:r>
            <w:r w:rsidRPr="004808ED">
              <w:rPr>
                <w:rFonts w:hAnsi="Angsana New"/>
                <w:sz w:val="28"/>
                <w:szCs w:val="28"/>
              </w:rPr>
              <w:t>,669.99</w:t>
            </w:r>
          </w:p>
        </w:tc>
        <w:tc>
          <w:tcPr>
            <w:tcW w:w="1518" w:type="dxa"/>
          </w:tcPr>
          <w:p w14:paraId="28E37CDC" w14:textId="04219BCC" w:rsidR="002B2147" w:rsidRPr="00AE396D" w:rsidRDefault="00430C17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</w:rPr>
            </w:pPr>
            <w:r w:rsidRPr="00AE396D">
              <w:rPr>
                <w:rFonts w:hAnsi="Angsana New"/>
                <w:sz w:val="28"/>
                <w:szCs w:val="28"/>
              </w:rPr>
              <w:t>13,791,027.1</w:t>
            </w:r>
            <w:r w:rsidR="00AE396D" w:rsidRPr="00AE396D">
              <w:rPr>
                <w:rFonts w:hAnsi="Angsana New"/>
                <w:sz w:val="28"/>
                <w:szCs w:val="28"/>
              </w:rPr>
              <w:t>0</w:t>
            </w:r>
          </w:p>
        </w:tc>
        <w:tc>
          <w:tcPr>
            <w:tcW w:w="1364" w:type="dxa"/>
          </w:tcPr>
          <w:p w14:paraId="3A39D658" w14:textId="77777777" w:rsidR="002B2147" w:rsidRPr="004808ED" w:rsidRDefault="002B2147" w:rsidP="00486D37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</w:tr>
      <w:tr w:rsidR="002B2147" w:rsidRPr="00227F7A" w14:paraId="118EAC05" w14:textId="77777777" w:rsidTr="00881C05">
        <w:tc>
          <w:tcPr>
            <w:tcW w:w="3776" w:type="dxa"/>
          </w:tcPr>
          <w:p w14:paraId="643EAECD" w14:textId="278E52F9" w:rsidR="002B2147" w:rsidRPr="0098669E" w:rsidRDefault="002B2147" w:rsidP="00D426AB">
            <w:pPr>
              <w:tabs>
                <w:tab w:val="left" w:pos="3187"/>
              </w:tabs>
              <w:ind w:right="-392" w:firstLine="6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ขาดทุนทางภาษีปีปัจจุบันที่ไม่ได้รับรู้</w:t>
            </w:r>
          </w:p>
        </w:tc>
        <w:tc>
          <w:tcPr>
            <w:tcW w:w="1455" w:type="dxa"/>
          </w:tcPr>
          <w:p w14:paraId="53C4E455" w14:textId="77777777" w:rsidR="002B2147" w:rsidRPr="004808ED" w:rsidRDefault="002B2147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</w:tcPr>
          <w:p w14:paraId="4378865E" w14:textId="77777777" w:rsidR="002B2147" w:rsidRPr="004808ED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</w:rPr>
            </w:pPr>
          </w:p>
        </w:tc>
        <w:tc>
          <w:tcPr>
            <w:tcW w:w="1518" w:type="dxa"/>
          </w:tcPr>
          <w:p w14:paraId="01C796CC" w14:textId="77777777" w:rsidR="002B2147" w:rsidRPr="00AE396D" w:rsidRDefault="002B2147" w:rsidP="00D426AB">
            <w:pPr>
              <w:pStyle w:val="BodyTextIndent"/>
              <w:ind w:left="0" w:right="63" w:firstLine="0"/>
              <w:jc w:val="center"/>
              <w:rPr>
                <w:rFonts w:hAnsi="Angsana New"/>
                <w:color w:val="000000"/>
                <w:sz w:val="28"/>
                <w:szCs w:val="28"/>
              </w:rPr>
            </w:pPr>
          </w:p>
        </w:tc>
        <w:tc>
          <w:tcPr>
            <w:tcW w:w="1364" w:type="dxa"/>
          </w:tcPr>
          <w:p w14:paraId="60F0D0FF" w14:textId="77777777" w:rsidR="002B2147" w:rsidRPr="004808ED" w:rsidRDefault="002B2147" w:rsidP="00D426AB">
            <w:pPr>
              <w:pStyle w:val="BodyTextIndent"/>
              <w:ind w:left="0" w:right="93" w:firstLine="0"/>
              <w:jc w:val="right"/>
              <w:rPr>
                <w:rFonts w:hAnsi="Angsana New"/>
                <w:sz w:val="28"/>
                <w:szCs w:val="28"/>
              </w:rPr>
            </w:pPr>
          </w:p>
        </w:tc>
      </w:tr>
      <w:tr w:rsidR="002B2147" w:rsidRPr="00227F7A" w14:paraId="39A3A839" w14:textId="77777777" w:rsidTr="00881C05">
        <w:tc>
          <w:tcPr>
            <w:tcW w:w="3776" w:type="dxa"/>
          </w:tcPr>
          <w:p w14:paraId="2969FD15" w14:textId="77777777" w:rsidR="002B2147" w:rsidRPr="0098669E" w:rsidRDefault="002B2147" w:rsidP="00D426AB">
            <w:pPr>
              <w:tabs>
                <w:tab w:val="left" w:pos="3187"/>
              </w:tabs>
              <w:ind w:right="-392" w:firstLine="276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เป็นสินทรัพย์ภาษีเงินได้รอการตัดบัญชี</w:t>
            </w:r>
          </w:p>
        </w:tc>
        <w:tc>
          <w:tcPr>
            <w:tcW w:w="1455" w:type="dxa"/>
          </w:tcPr>
          <w:p w14:paraId="621ECA1F" w14:textId="56CE83D2" w:rsidR="002B2147" w:rsidRPr="004808ED" w:rsidRDefault="00322034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color w:val="000000"/>
                <w:sz w:val="28"/>
                <w:szCs w:val="28"/>
                <w:highlight w:val="yellow"/>
              </w:rPr>
            </w:pPr>
            <w:r w:rsidRPr="004808ED">
              <w:rPr>
                <w:rFonts w:hAnsi="Angsana New"/>
                <w:color w:val="000000"/>
                <w:sz w:val="28"/>
                <w:szCs w:val="28"/>
              </w:rPr>
              <w:t>10,273,067.33</w:t>
            </w:r>
          </w:p>
        </w:tc>
        <w:tc>
          <w:tcPr>
            <w:tcW w:w="1419" w:type="dxa"/>
          </w:tcPr>
          <w:p w14:paraId="523CE9A4" w14:textId="77777777" w:rsidR="002B2147" w:rsidRPr="004808ED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color w:val="000000"/>
                <w:sz w:val="28"/>
                <w:szCs w:val="28"/>
              </w:rPr>
              <w:t>2,213,577.47</w:t>
            </w:r>
          </w:p>
        </w:tc>
        <w:tc>
          <w:tcPr>
            <w:tcW w:w="1518" w:type="dxa"/>
          </w:tcPr>
          <w:p w14:paraId="05DC2561" w14:textId="77777777" w:rsidR="002B2147" w:rsidRPr="00AE396D" w:rsidRDefault="002B2147" w:rsidP="0021771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E396D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64" w:type="dxa"/>
          </w:tcPr>
          <w:p w14:paraId="6992A3D2" w14:textId="77777777" w:rsidR="002B2147" w:rsidRPr="004808ED" w:rsidRDefault="002B2147" w:rsidP="00486D37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</w:tr>
      <w:tr w:rsidR="002B2147" w:rsidRPr="00227F7A" w14:paraId="3CFEBC92" w14:textId="77777777" w:rsidTr="00881C05">
        <w:tc>
          <w:tcPr>
            <w:tcW w:w="3776" w:type="dxa"/>
          </w:tcPr>
          <w:p w14:paraId="567972FD" w14:textId="77777777" w:rsidR="002B2147" w:rsidRPr="0098669E" w:rsidRDefault="002B2147" w:rsidP="00D426AB">
            <w:pPr>
              <w:tabs>
                <w:tab w:val="left" w:pos="3187"/>
              </w:tabs>
              <w:ind w:right="-392" w:firstLine="6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ผลแตกต่างชั่วคราวที่ยังไม่ได้บันทึกรับรู้</w:t>
            </w:r>
          </w:p>
        </w:tc>
        <w:tc>
          <w:tcPr>
            <w:tcW w:w="1455" w:type="dxa"/>
          </w:tcPr>
          <w:p w14:paraId="0C3D3D6A" w14:textId="3C603DFD" w:rsidR="002B2147" w:rsidRPr="004808ED" w:rsidRDefault="003C143C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  <w:highlight w:val="yellow"/>
              </w:rPr>
            </w:pPr>
            <w:r w:rsidRPr="004808ED">
              <w:rPr>
                <w:rFonts w:hAnsi="Angsana New"/>
                <w:sz w:val="28"/>
                <w:szCs w:val="28"/>
              </w:rPr>
              <w:t>38,276.95</w:t>
            </w:r>
          </w:p>
        </w:tc>
        <w:tc>
          <w:tcPr>
            <w:tcW w:w="1419" w:type="dxa"/>
          </w:tcPr>
          <w:p w14:paraId="2469B565" w14:textId="77777777" w:rsidR="002B2147" w:rsidRPr="004808ED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69,979.05</w:t>
            </w:r>
          </w:p>
        </w:tc>
        <w:tc>
          <w:tcPr>
            <w:tcW w:w="1518" w:type="dxa"/>
          </w:tcPr>
          <w:p w14:paraId="0660ABC7" w14:textId="1A696323" w:rsidR="002B2147" w:rsidRPr="00AE396D" w:rsidRDefault="00881C05" w:rsidP="00486D37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E396D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64" w:type="dxa"/>
          </w:tcPr>
          <w:p w14:paraId="45AA9ABA" w14:textId="77777777" w:rsidR="002B2147" w:rsidRPr="004808ED" w:rsidRDefault="002B2147" w:rsidP="00D426AB">
            <w:pPr>
              <w:pStyle w:val="BodyTextIndent"/>
              <w:ind w:left="0" w:right="93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color w:val="000000"/>
                <w:sz w:val="28"/>
                <w:szCs w:val="28"/>
              </w:rPr>
              <w:t>69,979.05</w:t>
            </w:r>
          </w:p>
        </w:tc>
      </w:tr>
      <w:tr w:rsidR="004808ED" w:rsidRPr="00227F7A" w14:paraId="65DD7F61" w14:textId="77777777" w:rsidTr="00881C05">
        <w:tc>
          <w:tcPr>
            <w:tcW w:w="3776" w:type="dxa"/>
          </w:tcPr>
          <w:p w14:paraId="152FAD29" w14:textId="24F2B9D6" w:rsidR="004808ED" w:rsidRPr="0098669E" w:rsidRDefault="004808ED" w:rsidP="004808ED">
            <w:pPr>
              <w:tabs>
                <w:tab w:val="left" w:pos="3187"/>
              </w:tabs>
              <w:ind w:left="277" w:right="-392" w:hanging="271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สินทรัพย์ภาษีเงินได้รอตัดบัญชีที่บันทึก</w:t>
            </w:r>
            <w:r w:rsidRPr="004808ED">
              <w:rPr>
                <w:rFonts w:ascii="Angsana New" w:hAnsi="Angsana New"/>
                <w:sz w:val="28"/>
              </w:rPr>
              <w:br/>
            </w:r>
            <w:r w:rsidRPr="0098669E">
              <w:rPr>
                <w:rFonts w:ascii="Angsana New" w:hAnsi="Angsana New"/>
                <w:sz w:val="28"/>
                <w:cs/>
              </w:rPr>
              <w:t>รับรู้ปี</w:t>
            </w:r>
            <w:r w:rsidRPr="0098669E">
              <w:rPr>
                <w:rFonts w:ascii="Angsana New" w:hAnsi="Angsana New" w:hint="cs"/>
                <w:sz w:val="28"/>
                <w:cs/>
              </w:rPr>
              <w:t>ก่อน</w:t>
            </w:r>
          </w:p>
        </w:tc>
        <w:tc>
          <w:tcPr>
            <w:tcW w:w="1455" w:type="dxa"/>
          </w:tcPr>
          <w:p w14:paraId="23067A2F" w14:textId="77777777" w:rsidR="004808ED" w:rsidRPr="004808ED" w:rsidRDefault="004808ED" w:rsidP="004808ED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</w:rPr>
            </w:pPr>
          </w:p>
          <w:p w14:paraId="6112BABC" w14:textId="77EEE650" w:rsidR="004808ED" w:rsidRPr="004808ED" w:rsidRDefault="004808ED" w:rsidP="004808ED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</w:rPr>
            </w:pPr>
            <w:r w:rsidRPr="00625907">
              <w:rPr>
                <w:rFonts w:hAnsi="Angsana New" w:hint="cs"/>
                <w:sz w:val="28"/>
                <w:szCs w:val="28"/>
              </w:rPr>
              <w:t>(136,608.92)</w:t>
            </w:r>
          </w:p>
        </w:tc>
        <w:tc>
          <w:tcPr>
            <w:tcW w:w="1419" w:type="dxa"/>
          </w:tcPr>
          <w:p w14:paraId="179DBC19" w14:textId="77777777" w:rsidR="004808ED" w:rsidRPr="004808ED" w:rsidRDefault="004808ED" w:rsidP="004808E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</w:p>
          <w:p w14:paraId="2692AB05" w14:textId="1945CCB9" w:rsidR="004808ED" w:rsidRPr="004808ED" w:rsidRDefault="004808ED" w:rsidP="004808E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18" w:type="dxa"/>
          </w:tcPr>
          <w:p w14:paraId="0234ACDA" w14:textId="77777777" w:rsidR="004808ED" w:rsidRPr="00AE396D" w:rsidRDefault="004808ED" w:rsidP="004808ED">
            <w:pPr>
              <w:pStyle w:val="BodyTextIndent"/>
              <w:ind w:left="0" w:right="105" w:firstLine="0"/>
              <w:jc w:val="right"/>
              <w:rPr>
                <w:rFonts w:hAnsi="Angsana New"/>
                <w:sz w:val="28"/>
                <w:szCs w:val="28"/>
              </w:rPr>
            </w:pPr>
          </w:p>
          <w:p w14:paraId="63B7A7CB" w14:textId="39D7DBB9" w:rsidR="004808ED" w:rsidRPr="00AE396D" w:rsidRDefault="004808ED" w:rsidP="004808ED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</w:rPr>
            </w:pPr>
            <w:r w:rsidRPr="00625907">
              <w:rPr>
                <w:rFonts w:hAnsi="Angsana New" w:hint="cs"/>
                <w:sz w:val="28"/>
                <w:szCs w:val="28"/>
              </w:rPr>
              <w:t>(136,608.92)</w:t>
            </w:r>
          </w:p>
        </w:tc>
        <w:tc>
          <w:tcPr>
            <w:tcW w:w="1364" w:type="dxa"/>
          </w:tcPr>
          <w:p w14:paraId="0CF3EB7D" w14:textId="77777777" w:rsidR="004808ED" w:rsidRPr="004808ED" w:rsidRDefault="004808ED" w:rsidP="004808E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</w:p>
          <w:p w14:paraId="17AD13CE" w14:textId="049DE2B8" w:rsidR="004808ED" w:rsidRPr="004808ED" w:rsidRDefault="004808ED" w:rsidP="004808E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4808ED">
              <w:rPr>
                <w:rFonts w:ascii="Angsana New" w:hAnsi="Angsana New"/>
                <w:sz w:val="28"/>
              </w:rPr>
              <w:t>-</w:t>
            </w:r>
          </w:p>
        </w:tc>
      </w:tr>
      <w:tr w:rsidR="004808ED" w:rsidRPr="00227F7A" w14:paraId="5F13F8DE" w14:textId="77777777" w:rsidTr="00881C05">
        <w:tc>
          <w:tcPr>
            <w:tcW w:w="3776" w:type="dxa"/>
          </w:tcPr>
          <w:p w14:paraId="1394EF34" w14:textId="31BE194B" w:rsidR="004808ED" w:rsidRPr="0098669E" w:rsidRDefault="004808ED" w:rsidP="004808ED">
            <w:pPr>
              <w:tabs>
                <w:tab w:val="left" w:pos="3187"/>
              </w:tabs>
              <w:ind w:left="277" w:right="-392" w:hanging="271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สินทรัพย์ภาษีเงินได้รอตัดบัญชีที่บันทึก</w:t>
            </w:r>
            <w:r w:rsidRPr="004808ED">
              <w:rPr>
                <w:rFonts w:ascii="Angsana New" w:hAnsi="Angsana New"/>
                <w:sz w:val="28"/>
              </w:rPr>
              <w:br/>
            </w:r>
            <w:r w:rsidRPr="0098669E">
              <w:rPr>
                <w:rFonts w:ascii="Angsana New" w:hAnsi="Angsana New"/>
                <w:sz w:val="28"/>
                <w:cs/>
              </w:rPr>
              <w:t>รับรู้ปีปัจจุบัน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bottom"/>
          </w:tcPr>
          <w:p w14:paraId="53A96047" w14:textId="3A6FA507" w:rsidR="004808ED" w:rsidRPr="004808ED" w:rsidRDefault="00AE396D" w:rsidP="004808ED">
            <w:pPr>
              <w:pStyle w:val="BodyTextIndent"/>
              <w:ind w:left="0" w:right="105" w:firstLine="0"/>
              <w:jc w:val="right"/>
              <w:rPr>
                <w:rFonts w:hAnsi="Angsana New"/>
                <w:color w:val="000000"/>
                <w:sz w:val="28"/>
                <w:szCs w:val="28"/>
                <w:highlight w:val="yellow"/>
              </w:rPr>
            </w:pPr>
            <w:r w:rsidRPr="00AE396D">
              <w:rPr>
                <w:rFonts w:hAnsi="Angsana New"/>
                <w:color w:val="000000"/>
                <w:sz w:val="28"/>
                <w:szCs w:val="28"/>
              </w:rPr>
              <w:t>(69,621,923.98)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3DF5B16" w14:textId="77777777" w:rsidR="004808ED" w:rsidRPr="004808ED" w:rsidRDefault="004808ED" w:rsidP="004808ED">
            <w:pPr>
              <w:pStyle w:val="BodyTextIndent"/>
              <w:ind w:left="0" w:right="90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color w:val="000000"/>
                <w:sz w:val="28"/>
                <w:szCs w:val="28"/>
              </w:rPr>
              <w:t>251,769.92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bottom"/>
          </w:tcPr>
          <w:p w14:paraId="4AB625EC" w14:textId="65586BA5" w:rsidR="004808ED" w:rsidRPr="00AE396D" w:rsidRDefault="00AE396D" w:rsidP="004808ED">
            <w:pPr>
              <w:pStyle w:val="BodyTextIndent"/>
              <w:ind w:left="0" w:right="63" w:firstLine="0"/>
              <w:jc w:val="right"/>
              <w:rPr>
                <w:rFonts w:hAnsi="Angsana New"/>
                <w:sz w:val="28"/>
                <w:szCs w:val="28"/>
              </w:rPr>
            </w:pPr>
            <w:r w:rsidRPr="00AE396D">
              <w:rPr>
                <w:rFonts w:hAnsi="Angsana New"/>
                <w:sz w:val="28"/>
                <w:szCs w:val="28"/>
              </w:rPr>
              <w:t>(69,621,923.98)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14:paraId="48D99AC9" w14:textId="640E3177" w:rsidR="004808ED" w:rsidRPr="004808ED" w:rsidRDefault="004808ED" w:rsidP="004808ED">
            <w:pPr>
              <w:pStyle w:val="BodyTextIndent"/>
              <w:ind w:left="0" w:right="93" w:firstLine="0"/>
              <w:jc w:val="right"/>
              <w:rPr>
                <w:rFonts w:hAnsi="Angsana New"/>
                <w:sz w:val="28"/>
                <w:szCs w:val="28"/>
              </w:rPr>
            </w:pPr>
            <w:r w:rsidRPr="004808ED">
              <w:rPr>
                <w:rFonts w:hAnsi="Angsana New"/>
                <w:color w:val="000000"/>
                <w:sz w:val="28"/>
                <w:szCs w:val="28"/>
              </w:rPr>
              <w:t>251,769.92</w:t>
            </w:r>
          </w:p>
        </w:tc>
      </w:tr>
      <w:tr w:rsidR="004808ED" w:rsidRPr="00227F7A" w14:paraId="600C149D" w14:textId="77777777" w:rsidTr="00881C05">
        <w:tc>
          <w:tcPr>
            <w:tcW w:w="3776" w:type="dxa"/>
          </w:tcPr>
          <w:p w14:paraId="1C3F536A" w14:textId="0A3B524F" w:rsidR="004808ED" w:rsidRPr="0098669E" w:rsidRDefault="004808ED" w:rsidP="004808ED">
            <w:pPr>
              <w:tabs>
                <w:tab w:val="left" w:pos="3187"/>
              </w:tabs>
              <w:ind w:right="-392"/>
              <w:rPr>
                <w:rFonts w:ascii="Angsana New" w:hAnsi="Angsana New"/>
                <w:sz w:val="28"/>
                <w:cs/>
              </w:rPr>
            </w:pPr>
            <w:r w:rsidRPr="0098669E">
              <w:rPr>
                <w:rFonts w:ascii="Angsana New" w:hAnsi="Angsana New"/>
                <w:sz w:val="28"/>
                <w:cs/>
              </w:rPr>
              <w:t>ค่าใช้จ่ายภาษีเงินได้</w:t>
            </w:r>
          </w:p>
        </w:tc>
        <w:tc>
          <w:tcPr>
            <w:tcW w:w="14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6FB92A" w14:textId="08DE89F1" w:rsidR="004808ED" w:rsidRPr="004808ED" w:rsidRDefault="004808ED" w:rsidP="004808ED">
            <w:pPr>
              <w:pStyle w:val="BodyTextIndent"/>
              <w:ind w:left="0" w:right="105" w:firstLine="0"/>
              <w:jc w:val="right"/>
              <w:rPr>
                <w:rFonts w:hAnsi="Angsana New"/>
                <w:color w:val="000000"/>
                <w:sz w:val="28"/>
                <w:szCs w:val="28"/>
                <w:highlight w:val="yellow"/>
              </w:rPr>
            </w:pPr>
            <w:r w:rsidRPr="004808ED">
              <w:rPr>
                <w:rFonts w:hAnsi="Angsana New"/>
                <w:sz w:val="28"/>
                <w:szCs w:val="28"/>
              </w:rPr>
              <w:t>(1,952,969.17)</w:t>
            </w: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1F47D1" w14:textId="77777777" w:rsidR="004808ED" w:rsidRPr="004808ED" w:rsidRDefault="004808ED" w:rsidP="004808ED">
            <w:pPr>
              <w:pStyle w:val="BodyTextIndent"/>
              <w:ind w:left="0" w:right="90" w:firstLine="0"/>
              <w:jc w:val="right"/>
              <w:rPr>
                <w:rFonts w:hAnsi="Angsana New"/>
                <w:color w:val="000000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103,237,179.22</w:t>
            </w: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</w:tcPr>
          <w:p w14:paraId="0412E250" w14:textId="68111C23" w:rsidR="004808ED" w:rsidRPr="004808ED" w:rsidRDefault="004808ED" w:rsidP="004808ED">
            <w:pPr>
              <w:pStyle w:val="BodyTextIndent"/>
              <w:ind w:left="0" w:right="63" w:firstLine="0"/>
              <w:jc w:val="right"/>
              <w:rPr>
                <w:rFonts w:hAnsi="Angsana New"/>
                <w:color w:val="000000"/>
                <w:sz w:val="28"/>
                <w:szCs w:val="28"/>
                <w:highlight w:val="yellow"/>
              </w:rPr>
            </w:pPr>
            <w:r w:rsidRPr="004808ED">
              <w:rPr>
                <w:rFonts w:hAnsi="Angsana New"/>
                <w:sz w:val="28"/>
                <w:szCs w:val="28"/>
              </w:rPr>
              <w:t>(9,391,274.83)</w:t>
            </w: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</w:tcPr>
          <w:p w14:paraId="6380D22E" w14:textId="77777777" w:rsidR="004808ED" w:rsidRPr="004808ED" w:rsidRDefault="004808ED" w:rsidP="004808ED">
            <w:pPr>
              <w:pStyle w:val="BodyTextIndent"/>
              <w:ind w:left="0" w:right="93" w:firstLine="0"/>
              <w:jc w:val="right"/>
              <w:rPr>
                <w:rFonts w:hAnsi="Angsana New"/>
                <w:color w:val="000000"/>
                <w:sz w:val="28"/>
                <w:szCs w:val="28"/>
              </w:rPr>
            </w:pPr>
            <w:r w:rsidRPr="004808ED">
              <w:rPr>
                <w:rFonts w:hAnsi="Angsana New"/>
                <w:sz w:val="28"/>
                <w:szCs w:val="28"/>
              </w:rPr>
              <w:t>98,080,162.19</w:t>
            </w:r>
          </w:p>
        </w:tc>
      </w:tr>
    </w:tbl>
    <w:p w14:paraId="4A7FA613" w14:textId="6A9878C4" w:rsidR="002B2147" w:rsidRDefault="002B2147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1E12F4FB" w14:textId="25092884" w:rsidR="002B2147" w:rsidRDefault="002B2147" w:rsidP="002B2147">
      <w:pPr>
        <w:suppressAutoHyphens/>
        <w:overflowPunct w:val="0"/>
        <w:autoSpaceDE w:val="0"/>
        <w:autoSpaceDN w:val="0"/>
        <w:ind w:left="360" w:firstLine="567"/>
        <w:jc w:val="thaiDistribute"/>
        <w:textAlignment w:val="baseline"/>
        <w:rPr>
          <w:rFonts w:asciiTheme="majorBidi" w:hAnsiTheme="majorBidi"/>
          <w:spacing w:val="-2"/>
          <w:sz w:val="30"/>
          <w:szCs w:val="30"/>
        </w:rPr>
      </w:pPr>
      <w:r w:rsidRPr="0098669E">
        <w:rPr>
          <w:rFonts w:asciiTheme="majorBidi" w:hAnsiTheme="majorBidi" w:hint="cs"/>
          <w:spacing w:val="-2"/>
          <w:sz w:val="30"/>
          <w:szCs w:val="30"/>
          <w:cs/>
        </w:rPr>
        <w:t>ค่าใช้จ่าย</w:t>
      </w:r>
      <w:r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324AF8">
        <w:rPr>
          <w:rFonts w:asciiTheme="majorBidi" w:hAnsiTheme="majorBidi" w:hint="cs"/>
          <w:spacing w:val="-2"/>
          <w:sz w:val="30"/>
          <w:szCs w:val="30"/>
        </w:rPr>
        <w:t>(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>รายได้)</w:t>
      </w:r>
      <w:r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 xml:space="preserve">ภาษีเงินได้ที่รับรู้ในกำไรขาดทุนเบ็ดเสร็จอื่น สำหรับปีสิ้นสุดวันที่ </w:t>
      </w:r>
      <w:r w:rsidRPr="00DC40E9">
        <w:rPr>
          <w:rFonts w:asciiTheme="majorBidi" w:hAnsiTheme="majorBidi"/>
          <w:spacing w:val="-2"/>
          <w:sz w:val="30"/>
          <w:szCs w:val="30"/>
        </w:rPr>
        <w:t xml:space="preserve">31 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 xml:space="preserve">ธันวาคม </w:t>
      </w:r>
      <w:r w:rsidRPr="00DC40E9">
        <w:rPr>
          <w:rFonts w:asciiTheme="majorBidi" w:hAnsiTheme="majorBidi"/>
          <w:spacing w:val="-2"/>
          <w:sz w:val="30"/>
          <w:szCs w:val="30"/>
        </w:rPr>
        <w:t xml:space="preserve">2567 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 xml:space="preserve">และ </w:t>
      </w:r>
      <w:r w:rsidRPr="00DC40E9">
        <w:rPr>
          <w:rFonts w:asciiTheme="majorBidi" w:hAnsiTheme="majorBidi"/>
          <w:spacing w:val="-2"/>
          <w:sz w:val="30"/>
          <w:szCs w:val="30"/>
        </w:rPr>
        <w:t xml:space="preserve">2566 </w:t>
      </w:r>
      <w:r w:rsidRPr="00DC40E9">
        <w:rPr>
          <w:rFonts w:asciiTheme="majorBidi" w:hAnsiTheme="majorBidi" w:hint="cs"/>
          <w:spacing w:val="-2"/>
          <w:sz w:val="30"/>
          <w:szCs w:val="30"/>
          <w:cs/>
        </w:rPr>
        <w:t>มี</w:t>
      </w:r>
      <w:r w:rsidRPr="00DC40E9">
        <w:rPr>
          <w:rFonts w:asciiTheme="majorBidi" w:hAnsiTheme="majorBidi"/>
          <w:spacing w:val="-2"/>
          <w:sz w:val="30"/>
          <w:szCs w:val="30"/>
          <w:cs/>
        </w:rPr>
        <w:t>ดังนี้</w:t>
      </w:r>
    </w:p>
    <w:tbl>
      <w:tblPr>
        <w:tblW w:w="9532" w:type="dxa"/>
        <w:tblInd w:w="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458"/>
        <w:gridCol w:w="1422"/>
        <w:gridCol w:w="1524"/>
        <w:gridCol w:w="1251"/>
        <w:gridCol w:w="7"/>
      </w:tblGrid>
      <w:tr w:rsidR="002B2147" w:rsidRPr="00227F7A" w14:paraId="094046E3" w14:textId="77777777" w:rsidTr="00D426AB">
        <w:trPr>
          <w:gridAfter w:val="1"/>
          <w:wAfter w:w="7" w:type="dxa"/>
        </w:trPr>
        <w:tc>
          <w:tcPr>
            <w:tcW w:w="3870" w:type="dxa"/>
          </w:tcPr>
          <w:p w14:paraId="584CFF00" w14:textId="5B159DE4" w:rsidR="002B2147" w:rsidRPr="00227F7A" w:rsidRDefault="002B2147" w:rsidP="00D426AB">
            <w:pPr>
              <w:tabs>
                <w:tab w:val="left" w:pos="3187"/>
              </w:tabs>
              <w:ind w:left="540" w:right="-39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2"/>
          </w:tcPr>
          <w:p w14:paraId="1CDF7739" w14:textId="18240506" w:rsidR="002B2147" w:rsidRPr="0098669E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30"/>
                <w:szCs w:val="30"/>
                <w:cs/>
              </w:rPr>
            </w:pPr>
          </w:p>
        </w:tc>
        <w:tc>
          <w:tcPr>
            <w:tcW w:w="2775" w:type="dxa"/>
            <w:gridSpan w:val="2"/>
          </w:tcPr>
          <w:p w14:paraId="43ED7F7A" w14:textId="77777777" w:rsidR="002B2147" w:rsidRPr="0098669E" w:rsidRDefault="002B2147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227F7A">
              <w:rPr>
                <w:rFonts w:hAnsi="Angsana New"/>
                <w:sz w:val="30"/>
                <w:szCs w:val="30"/>
              </w:rPr>
              <w:t>(</w:t>
            </w:r>
            <w:r w:rsidRPr="0098669E">
              <w:rPr>
                <w:rFonts w:hAnsi="Angsana New"/>
                <w:sz w:val="30"/>
                <w:szCs w:val="30"/>
                <w:cs/>
              </w:rPr>
              <w:t xml:space="preserve">หน่วย </w:t>
            </w:r>
            <w:r w:rsidRPr="00227F7A">
              <w:rPr>
                <w:rFonts w:hAnsi="Angsana New"/>
                <w:sz w:val="30"/>
                <w:szCs w:val="30"/>
              </w:rPr>
              <w:t xml:space="preserve">: </w:t>
            </w:r>
            <w:r w:rsidRPr="0098669E">
              <w:rPr>
                <w:rFonts w:hAnsi="Angsana New"/>
                <w:sz w:val="30"/>
                <w:szCs w:val="30"/>
                <w:cs/>
              </w:rPr>
              <w:t>บาท)</w:t>
            </w:r>
          </w:p>
        </w:tc>
      </w:tr>
      <w:tr w:rsidR="002B2147" w:rsidRPr="00227F7A" w14:paraId="33B3B4A9" w14:textId="77777777" w:rsidTr="00D426AB">
        <w:trPr>
          <w:gridAfter w:val="1"/>
          <w:wAfter w:w="7" w:type="dxa"/>
        </w:trPr>
        <w:tc>
          <w:tcPr>
            <w:tcW w:w="3870" w:type="dxa"/>
          </w:tcPr>
          <w:p w14:paraId="01EC2499" w14:textId="434DDD01" w:rsidR="002B2147" w:rsidRPr="00227F7A" w:rsidRDefault="002B2147" w:rsidP="00D426AB">
            <w:pPr>
              <w:tabs>
                <w:tab w:val="left" w:pos="3187"/>
              </w:tabs>
              <w:ind w:left="540" w:right="-39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2"/>
          </w:tcPr>
          <w:p w14:paraId="5B44A28D" w14:textId="0511D443" w:rsidR="002B2147" w:rsidRPr="00227F7A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30"/>
                <w:szCs w:val="30"/>
              </w:rPr>
            </w:pPr>
            <w:r w:rsidRPr="0098669E">
              <w:rPr>
                <w:rFonts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75" w:type="dxa"/>
            <w:gridSpan w:val="2"/>
          </w:tcPr>
          <w:p w14:paraId="731CD210" w14:textId="77777777" w:rsidR="002B2147" w:rsidRPr="00227F7A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30"/>
                <w:szCs w:val="30"/>
              </w:rPr>
            </w:pPr>
            <w:r w:rsidRPr="0098669E">
              <w:rPr>
                <w:rFonts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B2147" w:rsidRPr="00227F7A" w14:paraId="70E3451E" w14:textId="77777777" w:rsidTr="00A81123">
        <w:tc>
          <w:tcPr>
            <w:tcW w:w="3870" w:type="dxa"/>
          </w:tcPr>
          <w:p w14:paraId="1026932F" w14:textId="682035F6" w:rsidR="002B2147" w:rsidRPr="0098669E" w:rsidRDefault="002B2147" w:rsidP="00D426AB">
            <w:pPr>
              <w:tabs>
                <w:tab w:val="left" w:pos="3187"/>
              </w:tabs>
              <w:ind w:left="540" w:right="-39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8" w:type="dxa"/>
          </w:tcPr>
          <w:p w14:paraId="32E9391B" w14:textId="77777777" w:rsidR="002B2147" w:rsidRPr="00486D37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30"/>
                <w:szCs w:val="30"/>
                <w:u w:val="single"/>
              </w:rPr>
            </w:pPr>
            <w:r w:rsidRPr="00486D37">
              <w:rPr>
                <w:rFonts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422" w:type="dxa"/>
          </w:tcPr>
          <w:p w14:paraId="3840A224" w14:textId="77777777" w:rsidR="002B2147" w:rsidRPr="00486D37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30"/>
                <w:szCs w:val="30"/>
                <w:u w:val="single"/>
              </w:rPr>
            </w:pPr>
            <w:r w:rsidRPr="00486D37">
              <w:rPr>
                <w:rFonts w:hAnsi="Angsana New"/>
                <w:sz w:val="30"/>
                <w:szCs w:val="30"/>
                <w:u w:val="single"/>
              </w:rPr>
              <w:t>2566</w:t>
            </w:r>
          </w:p>
        </w:tc>
        <w:tc>
          <w:tcPr>
            <w:tcW w:w="1524" w:type="dxa"/>
          </w:tcPr>
          <w:p w14:paraId="2299170C" w14:textId="77777777" w:rsidR="002B2147" w:rsidRPr="00486D37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30"/>
                <w:szCs w:val="30"/>
                <w:u w:val="single"/>
              </w:rPr>
            </w:pPr>
            <w:r w:rsidRPr="00486D37">
              <w:rPr>
                <w:rFonts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258" w:type="dxa"/>
            <w:gridSpan w:val="2"/>
          </w:tcPr>
          <w:p w14:paraId="6615E446" w14:textId="77777777" w:rsidR="002B2147" w:rsidRPr="00486D37" w:rsidRDefault="002B2147" w:rsidP="00D426AB">
            <w:pPr>
              <w:pStyle w:val="BodyTextIndent"/>
              <w:ind w:left="0" w:firstLine="0"/>
              <w:jc w:val="center"/>
              <w:rPr>
                <w:rFonts w:hAnsi="Angsana New"/>
                <w:sz w:val="30"/>
                <w:szCs w:val="30"/>
                <w:u w:val="single"/>
              </w:rPr>
            </w:pPr>
            <w:r w:rsidRPr="00486D37">
              <w:rPr>
                <w:rFonts w:hAnsi="Angsana New"/>
                <w:sz w:val="30"/>
                <w:szCs w:val="30"/>
                <w:u w:val="single"/>
              </w:rPr>
              <w:t>2566</w:t>
            </w:r>
          </w:p>
        </w:tc>
      </w:tr>
      <w:tr w:rsidR="002B2147" w:rsidRPr="00227F7A" w14:paraId="7E27F26B" w14:textId="77777777" w:rsidTr="00A81123">
        <w:tc>
          <w:tcPr>
            <w:tcW w:w="3870" w:type="dxa"/>
          </w:tcPr>
          <w:p w14:paraId="59DF7B1F" w14:textId="77777777" w:rsidR="002B2147" w:rsidRPr="00227F7A" w:rsidRDefault="002B2147" w:rsidP="00D426AB">
            <w:pPr>
              <w:tabs>
                <w:tab w:val="left" w:pos="3187"/>
              </w:tabs>
              <w:ind w:right="-392" w:firstLine="6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98669E">
              <w:rPr>
                <w:rFonts w:ascii="Angsana New" w:eastAsia="Angsana New" w:hAnsi="Angsana New"/>
                <w:sz w:val="30"/>
                <w:szCs w:val="30"/>
                <w:cs/>
              </w:rPr>
              <w:t>ค่าใช้จ่าย</w:t>
            </w:r>
            <w:r w:rsidRPr="0098669E">
              <w:rPr>
                <w:rFonts w:ascii="Angsana New" w:hAnsi="Angsana New" w:hint="cs"/>
                <w:sz w:val="30"/>
                <w:szCs w:val="30"/>
                <w:cs/>
              </w:rPr>
              <w:t>(รายได้)</w:t>
            </w:r>
            <w:r w:rsidRPr="0098669E">
              <w:rPr>
                <w:rFonts w:ascii="Angsana New" w:eastAsia="Angsana New" w:hAnsi="Angsana New"/>
                <w:sz w:val="30"/>
                <w:szCs w:val="30"/>
                <w:cs/>
              </w:rPr>
              <w:t>ภาษีเงินได้</w:t>
            </w:r>
            <w:r w:rsidRPr="0098669E">
              <w:rPr>
                <w:rFonts w:ascii="Angsana New" w:eastAsia="Angsana New" w:hAnsi="Angsana New" w:hint="cs"/>
                <w:sz w:val="30"/>
                <w:szCs w:val="30"/>
                <w:cs/>
              </w:rPr>
              <w:t>รอตัดบัญชีเกี่ยวกับ</w:t>
            </w:r>
          </w:p>
        </w:tc>
        <w:tc>
          <w:tcPr>
            <w:tcW w:w="1458" w:type="dxa"/>
            <w:vAlign w:val="bottom"/>
          </w:tcPr>
          <w:p w14:paraId="6D832B67" w14:textId="77777777" w:rsidR="002B2147" w:rsidRPr="00227F7A" w:rsidRDefault="002B2147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22" w:type="dxa"/>
            <w:vAlign w:val="bottom"/>
          </w:tcPr>
          <w:p w14:paraId="5C24F1C6" w14:textId="77777777" w:rsidR="002B2147" w:rsidRPr="00227F7A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30"/>
                <w:szCs w:val="30"/>
              </w:rPr>
            </w:pPr>
          </w:p>
        </w:tc>
        <w:tc>
          <w:tcPr>
            <w:tcW w:w="1524" w:type="dxa"/>
            <w:vAlign w:val="bottom"/>
          </w:tcPr>
          <w:p w14:paraId="105C0D61" w14:textId="77777777" w:rsidR="002B2147" w:rsidRPr="00227F7A" w:rsidRDefault="002B2147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58" w:type="dxa"/>
            <w:gridSpan w:val="2"/>
            <w:vAlign w:val="bottom"/>
          </w:tcPr>
          <w:p w14:paraId="3679EA8D" w14:textId="77777777" w:rsidR="002B2147" w:rsidRPr="00227F7A" w:rsidRDefault="002B2147" w:rsidP="00D426AB">
            <w:pPr>
              <w:pStyle w:val="BodyTextIndent"/>
              <w:ind w:left="0" w:right="93" w:firstLine="0"/>
              <w:jc w:val="right"/>
              <w:rPr>
                <w:rFonts w:hAnsi="Angsana New"/>
                <w:sz w:val="30"/>
                <w:szCs w:val="30"/>
              </w:rPr>
            </w:pPr>
          </w:p>
        </w:tc>
      </w:tr>
      <w:tr w:rsidR="002B2147" w:rsidRPr="00227F7A" w14:paraId="69C1D423" w14:textId="77777777" w:rsidTr="00A81123">
        <w:tc>
          <w:tcPr>
            <w:tcW w:w="3870" w:type="dxa"/>
          </w:tcPr>
          <w:p w14:paraId="5D8BF2D9" w14:textId="3E0850C9" w:rsidR="002B2147" w:rsidRPr="00486D37" w:rsidRDefault="00CA6D3F" w:rsidP="00D426AB">
            <w:pPr>
              <w:tabs>
                <w:tab w:val="left" w:pos="3187"/>
              </w:tabs>
              <w:ind w:right="-392" w:firstLine="6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98669E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 xml:space="preserve">  </w:t>
            </w:r>
            <w:r w:rsidR="002B2147"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ผลกำไร</w:t>
            </w:r>
            <w:r w:rsidR="002B2147" w:rsidRPr="00486D37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(</w:t>
            </w:r>
            <w:r w:rsidR="002B2147"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ขาดทุน)</w:t>
            </w:r>
            <w:r w:rsidR="002B2147" w:rsidRPr="00486D37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  <w:r w:rsidR="002B2147"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จากเงินลงทุนในตราสารทุนที่</w:t>
            </w:r>
          </w:p>
          <w:p w14:paraId="5CF051F6" w14:textId="3E069A94" w:rsidR="002B2147" w:rsidRPr="00486D37" w:rsidRDefault="002B2147" w:rsidP="00CA6D3F">
            <w:pPr>
              <w:tabs>
                <w:tab w:val="left" w:pos="306"/>
                <w:tab w:val="left" w:pos="3187"/>
              </w:tabs>
              <w:ind w:left="339" w:right="-392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กำหนดให้วัดมูลค่าด้วยมูลค่ายุติธรรมผ่าน</w:t>
            </w:r>
          </w:p>
          <w:p w14:paraId="0A853020" w14:textId="3B8E2B40" w:rsidR="002B2147" w:rsidRPr="0098669E" w:rsidRDefault="002B2147" w:rsidP="00CA6D3F">
            <w:pPr>
              <w:tabs>
                <w:tab w:val="left" w:pos="3187"/>
              </w:tabs>
              <w:ind w:left="339" w:right="-392" w:firstLine="6"/>
              <w:rPr>
                <w:rFonts w:ascii="Angsana New" w:hAnsi="Angsana New"/>
                <w:sz w:val="30"/>
                <w:szCs w:val="30"/>
                <w:cs/>
              </w:rPr>
            </w:pPr>
            <w:r w:rsidRPr="0098669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1458" w:type="dxa"/>
            <w:vAlign w:val="bottom"/>
          </w:tcPr>
          <w:p w14:paraId="3293E25D" w14:textId="6D541663" w:rsidR="002B2147" w:rsidRPr="00033826" w:rsidRDefault="00956AD5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sz w:val="30"/>
                <w:szCs w:val="30"/>
                <w:highlight w:val="yellow"/>
              </w:rPr>
            </w:pPr>
            <w:r w:rsidRPr="00956AD5">
              <w:rPr>
                <w:rFonts w:hAnsi="Angsana New"/>
                <w:sz w:val="30"/>
                <w:szCs w:val="30"/>
              </w:rPr>
              <w:t>(32,848,503.87)</w:t>
            </w:r>
          </w:p>
        </w:tc>
        <w:tc>
          <w:tcPr>
            <w:tcW w:w="1422" w:type="dxa"/>
            <w:vAlign w:val="bottom"/>
          </w:tcPr>
          <w:p w14:paraId="6E5FE01A" w14:textId="77777777" w:rsidR="002B2147" w:rsidRPr="0098669E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227F7A">
              <w:rPr>
                <w:rFonts w:hAnsi="Angsana New"/>
                <w:sz w:val="30"/>
                <w:szCs w:val="30"/>
              </w:rPr>
              <w:t>45,000,000.00</w:t>
            </w:r>
          </w:p>
        </w:tc>
        <w:tc>
          <w:tcPr>
            <w:tcW w:w="1524" w:type="dxa"/>
            <w:vAlign w:val="bottom"/>
          </w:tcPr>
          <w:p w14:paraId="6F2528DF" w14:textId="76E52879" w:rsidR="002B2147" w:rsidRPr="00033826" w:rsidRDefault="00956AD5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30"/>
                <w:szCs w:val="30"/>
                <w:highlight w:val="yellow"/>
              </w:rPr>
            </w:pPr>
            <w:r w:rsidRPr="00956AD5">
              <w:rPr>
                <w:rFonts w:hAnsi="Angsana New"/>
                <w:sz w:val="30"/>
                <w:szCs w:val="30"/>
              </w:rPr>
              <w:t>(32,848,503.87)</w:t>
            </w:r>
          </w:p>
        </w:tc>
        <w:tc>
          <w:tcPr>
            <w:tcW w:w="1258" w:type="dxa"/>
            <w:gridSpan w:val="2"/>
            <w:vAlign w:val="bottom"/>
          </w:tcPr>
          <w:p w14:paraId="7F9DF4B6" w14:textId="77777777" w:rsidR="002B2147" w:rsidRPr="0098669E" w:rsidRDefault="002B2147" w:rsidP="00D426AB">
            <w:pPr>
              <w:pStyle w:val="BodyTextIndent"/>
              <w:ind w:left="0" w:right="93" w:firstLine="0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227F7A">
              <w:rPr>
                <w:rFonts w:hAnsi="Angsana New"/>
                <w:sz w:val="30"/>
                <w:szCs w:val="30"/>
              </w:rPr>
              <w:t>45,000,000.00</w:t>
            </w:r>
          </w:p>
        </w:tc>
      </w:tr>
      <w:tr w:rsidR="002B2147" w:rsidRPr="00227F7A" w14:paraId="4BB21D03" w14:textId="77777777" w:rsidTr="00A81123">
        <w:tc>
          <w:tcPr>
            <w:tcW w:w="3870" w:type="dxa"/>
          </w:tcPr>
          <w:p w14:paraId="4BF443D1" w14:textId="6290FD4C" w:rsidR="002B2147" w:rsidRPr="00486D37" w:rsidRDefault="00CA6D3F" w:rsidP="00D426AB">
            <w:pPr>
              <w:pStyle w:val="BodyTextIndent"/>
              <w:tabs>
                <w:tab w:val="left" w:pos="425"/>
              </w:tabs>
              <w:ind w:left="317" w:hanging="317"/>
              <w:jc w:val="left"/>
              <w:rPr>
                <w:spacing w:val="-6"/>
                <w:sz w:val="30"/>
                <w:szCs w:val="30"/>
              </w:rPr>
            </w:pPr>
            <w:r w:rsidRPr="0098669E">
              <w:rPr>
                <w:rFonts w:hint="cs"/>
                <w:spacing w:val="-6"/>
                <w:sz w:val="30"/>
                <w:szCs w:val="30"/>
                <w:cs/>
              </w:rPr>
              <w:t xml:space="preserve">  </w:t>
            </w:r>
            <w:r w:rsidR="002B2147" w:rsidRPr="0098669E">
              <w:rPr>
                <w:spacing w:val="-6"/>
                <w:sz w:val="30"/>
                <w:szCs w:val="30"/>
                <w:cs/>
              </w:rPr>
              <w:t>ผลกำไร</w:t>
            </w:r>
            <w:r w:rsidR="002B2147" w:rsidRPr="00486D37">
              <w:rPr>
                <w:spacing w:val="-6"/>
                <w:sz w:val="30"/>
                <w:szCs w:val="30"/>
              </w:rPr>
              <w:t xml:space="preserve"> </w:t>
            </w:r>
            <w:r w:rsidR="002B2147" w:rsidRPr="00324AF8">
              <w:rPr>
                <w:spacing w:val="-6"/>
                <w:sz w:val="30"/>
                <w:szCs w:val="30"/>
              </w:rPr>
              <w:t>(</w:t>
            </w:r>
            <w:r w:rsidR="002B2147" w:rsidRPr="0098669E">
              <w:rPr>
                <w:spacing w:val="-6"/>
                <w:sz w:val="30"/>
                <w:szCs w:val="30"/>
                <w:cs/>
              </w:rPr>
              <w:t>ขาดทุน)</w:t>
            </w:r>
            <w:r w:rsidR="002B2147" w:rsidRPr="00486D37">
              <w:rPr>
                <w:spacing w:val="-6"/>
                <w:sz w:val="30"/>
                <w:szCs w:val="30"/>
              </w:rPr>
              <w:t xml:space="preserve"> </w:t>
            </w:r>
            <w:r w:rsidR="002B2147" w:rsidRPr="0098669E">
              <w:rPr>
                <w:spacing w:val="-6"/>
                <w:sz w:val="30"/>
                <w:szCs w:val="30"/>
                <w:cs/>
              </w:rPr>
              <w:t>จากการวัดมูลค่าใหม่</w:t>
            </w:r>
          </w:p>
          <w:p w14:paraId="74DA817D" w14:textId="38B653D7" w:rsidR="002B2147" w:rsidRPr="00486D37" w:rsidRDefault="002B2147" w:rsidP="00CA6D3F">
            <w:pPr>
              <w:tabs>
                <w:tab w:val="left" w:pos="3187"/>
              </w:tabs>
              <w:ind w:left="339" w:right="-392" w:firstLine="6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98669E">
              <w:rPr>
                <w:spacing w:val="-6"/>
                <w:sz w:val="30"/>
                <w:szCs w:val="30"/>
                <w:cs/>
              </w:rPr>
              <w:t>ของผลประโยชน์พนักงานที่กำหนดไว้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bottom"/>
          </w:tcPr>
          <w:p w14:paraId="7DA68D12" w14:textId="3A98DF7F" w:rsidR="002B2147" w:rsidRPr="00033826" w:rsidRDefault="00486D37" w:rsidP="00D426AB">
            <w:pPr>
              <w:pStyle w:val="BodyTextIndent"/>
              <w:ind w:left="0" w:right="105" w:firstLine="0"/>
              <w:jc w:val="right"/>
              <w:rPr>
                <w:rFonts w:hAnsi="Angsana New"/>
                <w:sz w:val="30"/>
                <w:szCs w:val="30"/>
                <w:highlight w:val="yellow"/>
              </w:rPr>
            </w:pPr>
            <w:r w:rsidRPr="00486D37">
              <w:rPr>
                <w:rFonts w:hAnsi="Angsana New"/>
                <w:sz w:val="30"/>
                <w:szCs w:val="30"/>
              </w:rPr>
              <w:t>497,476.79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797EE4B2" w14:textId="77777777" w:rsidR="002B2147" w:rsidRPr="0098669E" w:rsidRDefault="002B2147" w:rsidP="00D426AB">
            <w:pPr>
              <w:pStyle w:val="BodyTextIndent"/>
              <w:ind w:left="0" w:right="90" w:firstLine="0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227F7A">
              <w:rPr>
                <w:rFonts w:hAnsi="Angsana New"/>
                <w:sz w:val="30"/>
                <w:szCs w:val="30"/>
              </w:rPr>
              <w:t>801,260.44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bottom"/>
          </w:tcPr>
          <w:p w14:paraId="141875EE" w14:textId="3B241620" w:rsidR="002B2147" w:rsidRPr="00033826" w:rsidRDefault="00486D37" w:rsidP="00D426AB">
            <w:pPr>
              <w:pStyle w:val="BodyTextIndent"/>
              <w:ind w:left="0" w:right="63" w:firstLine="0"/>
              <w:jc w:val="right"/>
              <w:rPr>
                <w:rFonts w:hAnsi="Angsana New"/>
                <w:sz w:val="30"/>
                <w:szCs w:val="30"/>
                <w:highlight w:val="yellow"/>
              </w:rPr>
            </w:pPr>
            <w:r w:rsidRPr="00486D37">
              <w:rPr>
                <w:rFonts w:hAnsi="Angsana New"/>
                <w:sz w:val="30"/>
                <w:szCs w:val="30"/>
              </w:rPr>
              <w:t>657,590.88</w:t>
            </w:r>
          </w:p>
        </w:tc>
        <w:tc>
          <w:tcPr>
            <w:tcW w:w="1258" w:type="dxa"/>
            <w:gridSpan w:val="2"/>
            <w:tcBorders>
              <w:bottom w:val="single" w:sz="4" w:space="0" w:color="auto"/>
            </w:tcBorders>
            <w:vAlign w:val="bottom"/>
          </w:tcPr>
          <w:p w14:paraId="0970E948" w14:textId="77777777" w:rsidR="002B2147" w:rsidRPr="00227F7A" w:rsidRDefault="002B2147" w:rsidP="00D426AB">
            <w:pPr>
              <w:pStyle w:val="BodyTextIndent"/>
              <w:ind w:left="0" w:right="93" w:firstLine="0"/>
              <w:jc w:val="right"/>
              <w:rPr>
                <w:rFonts w:hAnsi="Angsana New"/>
                <w:sz w:val="30"/>
                <w:szCs w:val="30"/>
              </w:rPr>
            </w:pPr>
            <w:r w:rsidRPr="00324AF8">
              <w:rPr>
                <w:rFonts w:hAnsi="Angsana New" w:hint="cs"/>
                <w:sz w:val="30"/>
                <w:szCs w:val="30"/>
              </w:rPr>
              <w:t>718</w:t>
            </w:r>
            <w:r>
              <w:rPr>
                <w:rFonts w:hAnsi="Angsana New"/>
                <w:sz w:val="30"/>
                <w:szCs w:val="30"/>
              </w:rPr>
              <w:t>,039.86</w:t>
            </w:r>
          </w:p>
        </w:tc>
      </w:tr>
      <w:tr w:rsidR="00A81123" w:rsidRPr="00227F7A" w14:paraId="41B8285F" w14:textId="77777777" w:rsidTr="00A81123">
        <w:tc>
          <w:tcPr>
            <w:tcW w:w="3870" w:type="dxa"/>
          </w:tcPr>
          <w:p w14:paraId="0B0FDC3A" w14:textId="77777777" w:rsidR="00A81123" w:rsidRPr="0098669E" w:rsidRDefault="00A81123" w:rsidP="00A81123">
            <w:pPr>
              <w:pStyle w:val="BodyTextIndent"/>
              <w:tabs>
                <w:tab w:val="left" w:pos="425"/>
              </w:tabs>
              <w:ind w:left="317" w:hanging="317"/>
              <w:jc w:val="left"/>
              <w:rPr>
                <w:spacing w:val="-6"/>
                <w:sz w:val="30"/>
                <w:szCs w:val="30"/>
                <w:cs/>
              </w:rPr>
            </w:pPr>
            <w:r w:rsidRPr="00486D37">
              <w:rPr>
                <w:spacing w:val="-6"/>
                <w:sz w:val="30"/>
                <w:szCs w:val="30"/>
              </w:rPr>
              <w:t xml:space="preserve">              </w:t>
            </w:r>
            <w:r w:rsidRPr="0098669E">
              <w:rPr>
                <w:rFonts w:hint="cs"/>
                <w:spacing w:val="-6"/>
                <w:sz w:val="30"/>
                <w:szCs w:val="30"/>
                <w:cs/>
              </w:rPr>
              <w:t xml:space="preserve">รวม </w:t>
            </w: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805244" w14:textId="15D52500" w:rsidR="00A81123" w:rsidRPr="00033826" w:rsidRDefault="00364747" w:rsidP="00A81123">
            <w:pPr>
              <w:pStyle w:val="BodyTextIndent"/>
              <w:ind w:left="0" w:right="105" w:firstLine="0"/>
              <w:jc w:val="right"/>
              <w:rPr>
                <w:rFonts w:hAnsi="Angsana New"/>
                <w:sz w:val="30"/>
                <w:szCs w:val="30"/>
                <w:highlight w:val="yellow"/>
              </w:rPr>
            </w:pPr>
            <w:r w:rsidRPr="00364747">
              <w:rPr>
                <w:rFonts w:hAnsi="Angsana New"/>
                <w:sz w:val="30"/>
                <w:szCs w:val="30"/>
              </w:rPr>
              <w:t>(32,351,027.08)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E0F98F" w14:textId="77777777" w:rsidR="00A81123" w:rsidRPr="00227F7A" w:rsidRDefault="00A81123" w:rsidP="00A81123">
            <w:pPr>
              <w:pStyle w:val="BodyTextIndent"/>
              <w:ind w:left="0" w:right="90" w:firstLine="0"/>
              <w:jc w:val="right"/>
              <w:rPr>
                <w:rFonts w:hAnsi="Angsana New"/>
                <w:sz w:val="30"/>
                <w:szCs w:val="30"/>
              </w:rPr>
            </w:pPr>
            <w:r w:rsidRPr="00227F7A">
              <w:rPr>
                <w:rFonts w:hAnsi="Angsana New"/>
                <w:sz w:val="30"/>
                <w:szCs w:val="30"/>
                <w:cs/>
              </w:rPr>
              <w:fldChar w:fldCharType="begin"/>
            </w:r>
            <w:r w:rsidRPr="00227F7A">
              <w:rPr>
                <w:rFonts w:hAnsi="Angsana New"/>
                <w:sz w:val="30"/>
                <w:szCs w:val="30"/>
                <w:cs/>
              </w:rPr>
              <w:instrText xml:space="preserve"> =</w:instrText>
            </w:r>
            <w:r w:rsidRPr="00227F7A">
              <w:rPr>
                <w:rFonts w:hAnsi="Angsana New"/>
                <w:sz w:val="30"/>
                <w:szCs w:val="30"/>
              </w:rPr>
              <w:instrText>SUM(ABOVE)</w:instrText>
            </w:r>
            <w:r w:rsidRPr="00227F7A">
              <w:rPr>
                <w:rFonts w:hAnsi="Angsana New"/>
                <w:sz w:val="30"/>
                <w:szCs w:val="30"/>
                <w:cs/>
              </w:rPr>
              <w:instrText xml:space="preserve"> </w:instrText>
            </w:r>
            <w:r w:rsidRPr="00227F7A">
              <w:rPr>
                <w:rFonts w:hAnsi="Angsana New"/>
                <w:sz w:val="30"/>
                <w:szCs w:val="30"/>
                <w:cs/>
              </w:rPr>
              <w:fldChar w:fldCharType="separate"/>
            </w:r>
            <w:r w:rsidRPr="00324AF8">
              <w:rPr>
                <w:rFonts w:hAnsi="Angsana New"/>
                <w:sz w:val="30"/>
                <w:szCs w:val="30"/>
              </w:rPr>
              <w:t>45</w:t>
            </w:r>
            <w:r w:rsidRPr="00227F7A">
              <w:rPr>
                <w:rFonts w:hAnsi="Angsana New"/>
                <w:sz w:val="30"/>
                <w:szCs w:val="30"/>
              </w:rPr>
              <w:t>,</w:t>
            </w:r>
            <w:r w:rsidRPr="00324AF8">
              <w:rPr>
                <w:rFonts w:hAnsi="Angsana New"/>
                <w:sz w:val="30"/>
                <w:szCs w:val="30"/>
              </w:rPr>
              <w:t>801</w:t>
            </w:r>
            <w:r w:rsidRPr="00227F7A">
              <w:rPr>
                <w:rFonts w:hAnsi="Angsana New"/>
                <w:sz w:val="30"/>
                <w:szCs w:val="30"/>
              </w:rPr>
              <w:t>,</w:t>
            </w:r>
            <w:r w:rsidRPr="00324AF8">
              <w:rPr>
                <w:rFonts w:hAnsi="Angsana New"/>
                <w:sz w:val="30"/>
                <w:szCs w:val="30"/>
              </w:rPr>
              <w:t>260.44</w:t>
            </w:r>
            <w:r w:rsidRPr="00227F7A">
              <w:rPr>
                <w:rFonts w:hAnsi="Angsana New"/>
                <w:sz w:val="30"/>
                <w:szCs w:val="30"/>
                <w:cs/>
              </w:rPr>
              <w:fldChar w:fldCharType="end"/>
            </w:r>
          </w:p>
        </w:tc>
        <w:tc>
          <w:tcPr>
            <w:tcW w:w="15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D2AA5A" w14:textId="4BC13672" w:rsidR="00A81123" w:rsidRPr="00A81123" w:rsidRDefault="00364747" w:rsidP="00A81123">
            <w:pPr>
              <w:pStyle w:val="BodyTextIndent"/>
              <w:ind w:left="0" w:right="63" w:firstLine="0"/>
              <w:jc w:val="right"/>
              <w:rPr>
                <w:rFonts w:hAnsi="Angsana New"/>
                <w:sz w:val="30"/>
                <w:szCs w:val="30"/>
              </w:rPr>
            </w:pPr>
            <w:r w:rsidRPr="00364747">
              <w:rPr>
                <w:rFonts w:hAnsi="Angsana New"/>
                <w:sz w:val="30"/>
                <w:szCs w:val="30"/>
              </w:rPr>
              <w:t>(32,</w:t>
            </w:r>
            <w:r w:rsidR="00A6310E">
              <w:rPr>
                <w:rFonts w:hAnsi="Angsana New"/>
                <w:sz w:val="30"/>
                <w:szCs w:val="30"/>
              </w:rPr>
              <w:t>190</w:t>
            </w:r>
            <w:r w:rsidRPr="00364747">
              <w:rPr>
                <w:rFonts w:hAnsi="Angsana New"/>
                <w:sz w:val="30"/>
                <w:szCs w:val="30"/>
              </w:rPr>
              <w:t>,</w:t>
            </w:r>
            <w:r w:rsidR="00A6310E">
              <w:rPr>
                <w:rFonts w:hAnsi="Angsana New"/>
                <w:sz w:val="30"/>
                <w:szCs w:val="30"/>
              </w:rPr>
              <w:t>912.99</w:t>
            </w:r>
            <w:r w:rsidRPr="00364747">
              <w:rPr>
                <w:rFonts w:hAnsi="Angsana New"/>
                <w:sz w:val="30"/>
                <w:szCs w:val="30"/>
              </w:rPr>
              <w:t>)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DE42DF" w14:textId="77777777" w:rsidR="00A81123" w:rsidRPr="00227F7A" w:rsidRDefault="00A81123" w:rsidP="00546FB7">
            <w:pPr>
              <w:pStyle w:val="BodyTextIndent"/>
              <w:ind w:left="0" w:right="93" w:firstLine="0"/>
              <w:jc w:val="right"/>
              <w:rPr>
                <w:rFonts w:hAnsi="Angsana New"/>
                <w:sz w:val="30"/>
                <w:szCs w:val="30"/>
              </w:rPr>
            </w:pPr>
            <w:r w:rsidRPr="00227F7A">
              <w:rPr>
                <w:rFonts w:hAnsi="Angsana New"/>
                <w:sz w:val="30"/>
                <w:szCs w:val="30"/>
                <w:cs/>
              </w:rPr>
              <w:fldChar w:fldCharType="begin"/>
            </w:r>
            <w:r w:rsidRPr="00227F7A">
              <w:rPr>
                <w:rFonts w:hAnsi="Angsana New"/>
                <w:sz w:val="30"/>
                <w:szCs w:val="30"/>
                <w:cs/>
              </w:rPr>
              <w:instrText xml:space="preserve"> =</w:instrText>
            </w:r>
            <w:r w:rsidRPr="00227F7A">
              <w:rPr>
                <w:rFonts w:hAnsi="Angsana New"/>
                <w:sz w:val="30"/>
                <w:szCs w:val="30"/>
              </w:rPr>
              <w:instrText>SUM(ABOVE)</w:instrText>
            </w:r>
            <w:r w:rsidRPr="00227F7A">
              <w:rPr>
                <w:rFonts w:hAnsi="Angsana New"/>
                <w:sz w:val="30"/>
                <w:szCs w:val="30"/>
                <w:cs/>
              </w:rPr>
              <w:instrText xml:space="preserve"> </w:instrText>
            </w:r>
            <w:r w:rsidRPr="00227F7A">
              <w:rPr>
                <w:rFonts w:hAnsi="Angsana New"/>
                <w:sz w:val="30"/>
                <w:szCs w:val="30"/>
                <w:cs/>
              </w:rPr>
              <w:fldChar w:fldCharType="separate"/>
            </w:r>
            <w:r>
              <w:rPr>
                <w:rFonts w:hAnsi="Angsana New"/>
                <w:sz w:val="30"/>
                <w:szCs w:val="30"/>
              </w:rPr>
              <w:t>45,718,039.86</w:t>
            </w:r>
            <w:r w:rsidRPr="00227F7A">
              <w:rPr>
                <w:rFonts w:hAnsi="Angsana New"/>
                <w:sz w:val="30"/>
                <w:szCs w:val="30"/>
                <w:cs/>
              </w:rPr>
              <w:fldChar w:fldCharType="end"/>
            </w:r>
          </w:p>
        </w:tc>
      </w:tr>
    </w:tbl>
    <w:p w14:paraId="48F3B06E" w14:textId="77777777" w:rsidR="00393CC5" w:rsidRDefault="00393CC5" w:rsidP="002B214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2A99D0A1" w14:textId="77777777" w:rsidR="00B246A0" w:rsidRDefault="00B246A0" w:rsidP="002B214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206C0D6" w14:textId="2C582921" w:rsidR="002B2147" w:rsidRPr="007F615D" w:rsidRDefault="002B2147" w:rsidP="002B2147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bookmarkStart w:id="29" w:name="_Hlk165635838"/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กำไรต่อหุ้นขั้นพื้นฐาน</w:t>
      </w:r>
    </w:p>
    <w:p w14:paraId="3820C907" w14:textId="77777777" w:rsidR="002B2147" w:rsidRPr="007F615D" w:rsidRDefault="002B2147" w:rsidP="002B2147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5CCCF1F9" w14:textId="738A8A51" w:rsidR="002B2147" w:rsidRDefault="002B2147" w:rsidP="002B2147">
      <w:pPr>
        <w:ind w:left="320" w:firstLine="60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bookmarkStart w:id="30" w:name="_Hlk187670323"/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กำไร</w:t>
      </w:r>
      <w:r w:rsidR="00703788"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(ขาดทุน)</w:t>
      </w:r>
      <w:r w:rsidR="00703788"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ต่อหุ้นขั้นพื้นฐานคำนวณโดยการหารกำไร</w:t>
      </w:r>
      <w:r w:rsidR="00703788"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(ขาดทุน)</w:t>
      </w:r>
      <w:r w:rsidR="00703788"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สำหรับปีที่เป็นของผู้ถือหุ้นสามัญ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br/>
        <w:t>(ไม่รวมกำไรขาดทุนเบ็ดเสร็จอื่น) ด้วยจำนวนหุ้นสามัญถัวเฉลี่ยถ่วงน้ำหนักของหุ้นสามัญที่ชำระแล้วและออกจำหน่ายอยู่ในระหว่างปีโดยปรับปรุงด้วยจำนวนหุ้นสามัญซื้อคืน</w:t>
      </w:r>
      <w:bookmarkEnd w:id="30"/>
    </w:p>
    <w:p w14:paraId="3D6BD4E5" w14:textId="77777777" w:rsidR="002B2147" w:rsidRPr="0059711B" w:rsidRDefault="002B2147" w:rsidP="002B2147">
      <w:pPr>
        <w:ind w:left="320" w:firstLine="60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CD31D32" w14:textId="77777777" w:rsidR="002B2147" w:rsidRDefault="002B2147" w:rsidP="002B2147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98669E">
        <w:rPr>
          <w:rFonts w:asciiTheme="majorBidi" w:hAnsiTheme="majorBidi" w:cstheme="majorBidi" w:hint="cs"/>
          <w:sz w:val="30"/>
          <w:szCs w:val="30"/>
          <w:u w:val="single"/>
          <w:cs/>
        </w:rPr>
        <w:t>เงินปันผลจ่าย</w:t>
      </w:r>
    </w:p>
    <w:p w14:paraId="538E7F97" w14:textId="77777777" w:rsidR="00AB6354" w:rsidRPr="00AB6354" w:rsidRDefault="00AB6354" w:rsidP="00AB6354">
      <w:pPr>
        <w:pStyle w:val="ListParagraph"/>
        <w:spacing w:after="0"/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41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3423"/>
        <w:gridCol w:w="1283"/>
        <w:gridCol w:w="1141"/>
        <w:gridCol w:w="1141"/>
      </w:tblGrid>
      <w:tr w:rsidR="000A2472" w:rsidRPr="00104BB7" w14:paraId="7E4EDA60" w14:textId="77777777" w:rsidTr="00E63B1F">
        <w:trPr>
          <w:trHeight w:val="20"/>
          <w:tblHeader/>
        </w:trPr>
        <w:tc>
          <w:tcPr>
            <w:tcW w:w="2410" w:type="dxa"/>
          </w:tcPr>
          <w:p w14:paraId="0ADB1C9B" w14:textId="77777777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</w:tcPr>
          <w:p w14:paraId="12E52075" w14:textId="77777777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B1ADA2E" w14:textId="5AB5BBD1" w:rsidR="000A2472" w:rsidRPr="0098669E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/>
                <w:sz w:val="22"/>
                <w:szCs w:val="22"/>
              </w:rPr>
              <w:t>(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>หน่วย : บาท)</w:t>
            </w:r>
          </w:p>
        </w:tc>
        <w:tc>
          <w:tcPr>
            <w:tcW w:w="1134" w:type="dxa"/>
          </w:tcPr>
          <w:p w14:paraId="503100F5" w14:textId="08F323E9" w:rsidR="000A2472" w:rsidRPr="000A2472" w:rsidRDefault="000A2472" w:rsidP="000A2472">
            <w:pPr>
              <w:spacing w:line="280" w:lineRule="exact"/>
              <w:ind w:right="1" w:firstLine="8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/>
                <w:sz w:val="22"/>
                <w:szCs w:val="22"/>
              </w:rPr>
              <w:t>(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>หน่วย : บาท)</w:t>
            </w:r>
          </w:p>
        </w:tc>
        <w:tc>
          <w:tcPr>
            <w:tcW w:w="1134" w:type="dxa"/>
          </w:tcPr>
          <w:p w14:paraId="02FEA6BA" w14:textId="3779C4B7" w:rsidR="000A2472" w:rsidRPr="0098669E" w:rsidRDefault="000A2472" w:rsidP="000A2472">
            <w:pPr>
              <w:spacing w:line="280" w:lineRule="exact"/>
              <w:ind w:right="1" w:firstLine="8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</w:p>
        </w:tc>
      </w:tr>
      <w:tr w:rsidR="000A2472" w:rsidRPr="00104BB7" w14:paraId="1AA4163C" w14:textId="77777777" w:rsidTr="00E63B1F">
        <w:trPr>
          <w:trHeight w:val="20"/>
          <w:tblHeader/>
        </w:trPr>
        <w:tc>
          <w:tcPr>
            <w:tcW w:w="2410" w:type="dxa"/>
            <w:tcBorders>
              <w:bottom w:val="single" w:sz="6" w:space="0" w:color="auto"/>
            </w:tcBorders>
          </w:tcPr>
          <w:p w14:paraId="5F9F9B5F" w14:textId="0E80D144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รายงานการประชุม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14:paraId="6848892D" w14:textId="2C48B2C8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7D1E05F" w14:textId="72B55318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เงินปันผลจ่ายต่อหุ้น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A59462D" w14:textId="3141BB6D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เงินปันผลจ่าย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C90D0B9" w14:textId="77777777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จ่ายเงินปันผล</w:t>
            </w:r>
          </w:p>
        </w:tc>
      </w:tr>
      <w:tr w:rsidR="000A2472" w:rsidRPr="00104BB7" w14:paraId="4B0D9AB5" w14:textId="77777777" w:rsidTr="00E63B1F">
        <w:trPr>
          <w:trHeight w:val="20"/>
          <w:tblHeader/>
        </w:trPr>
        <w:tc>
          <w:tcPr>
            <w:tcW w:w="2410" w:type="dxa"/>
          </w:tcPr>
          <w:p w14:paraId="23F5CB26" w14:textId="31BE7296" w:rsidR="000A2472" w:rsidRPr="000A2472" w:rsidRDefault="000A2472" w:rsidP="000A2472">
            <w:pPr>
              <w:spacing w:line="280" w:lineRule="exact"/>
              <w:ind w:left="141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8669E">
              <w:rPr>
                <w:rFonts w:ascii="Angsana New" w:hAnsi="Angsana New"/>
                <w:sz w:val="22"/>
                <w:szCs w:val="22"/>
                <w:u w:val="single"/>
                <w:cs/>
              </w:rPr>
              <w:t xml:space="preserve">ปี </w:t>
            </w:r>
            <w:r w:rsidRPr="000A2472">
              <w:rPr>
                <w:rFonts w:ascii="Angsana New" w:hAnsi="Angsana New"/>
                <w:sz w:val="22"/>
                <w:szCs w:val="22"/>
                <w:u w:val="single"/>
                <w:lang w:val="en-GB"/>
              </w:rPr>
              <w:t>2567</w:t>
            </w:r>
          </w:p>
        </w:tc>
        <w:tc>
          <w:tcPr>
            <w:tcW w:w="3402" w:type="dxa"/>
          </w:tcPr>
          <w:p w14:paraId="014A900D" w14:textId="5E86ECAB" w:rsidR="000A2472" w:rsidRPr="0098669E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5" w:type="dxa"/>
          </w:tcPr>
          <w:p w14:paraId="12E6861E" w14:textId="77777777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EBF3F89" w14:textId="77777777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7C4FC3E" w14:textId="77777777" w:rsidR="000A2472" w:rsidRPr="0098669E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A2472" w:rsidRPr="00104BB7" w14:paraId="7DA44793" w14:textId="77777777" w:rsidTr="00E63B1F">
        <w:trPr>
          <w:trHeight w:val="341"/>
          <w:tblHeader/>
        </w:trPr>
        <w:tc>
          <w:tcPr>
            <w:tcW w:w="2410" w:type="dxa"/>
          </w:tcPr>
          <w:p w14:paraId="5B113243" w14:textId="4F811350" w:rsidR="000A2472" w:rsidRPr="0098669E" w:rsidRDefault="000A2472" w:rsidP="000A2472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30"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สามัญผู้ถือหุ้น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ประจำปี 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2567</w:t>
            </w:r>
          </w:p>
          <w:p w14:paraId="304627C2" w14:textId="5DAD5AAC" w:rsidR="000A2472" w:rsidRPr="000A2472" w:rsidRDefault="000A2472" w:rsidP="000A2472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30"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เมื่อวันที่ </w:t>
            </w:r>
            <w:r w:rsidRPr="000A2472">
              <w:rPr>
                <w:rFonts w:ascii="Angsana New" w:hAnsi="Angsana New"/>
                <w:sz w:val="22"/>
                <w:szCs w:val="22"/>
              </w:rPr>
              <w:t>2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2</w:t>
            </w:r>
            <w:r w:rsidRPr="000A2472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เมษายน </w:t>
            </w:r>
            <w:r w:rsidRPr="000A2472">
              <w:rPr>
                <w:rFonts w:ascii="Angsana New" w:hAnsi="Angsana New"/>
                <w:sz w:val="22"/>
                <w:szCs w:val="22"/>
              </w:rPr>
              <w:t>256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14:paraId="479ED926" w14:textId="77777777" w:rsidR="000A2472" w:rsidRPr="000A2472" w:rsidRDefault="000A2472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เงินปันผลประจำปี </w:t>
            </w:r>
            <w:r w:rsidRPr="000A2472">
              <w:rPr>
                <w:rFonts w:ascii="Angsana New" w:hAnsi="Angsana New"/>
                <w:sz w:val="22"/>
                <w:szCs w:val="22"/>
              </w:rPr>
              <w:t>2566</w:t>
            </w:r>
          </w:p>
          <w:p w14:paraId="1A0B898B" w14:textId="11C87260" w:rsidR="000A2472" w:rsidRPr="0098669E" w:rsidRDefault="000A2472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ส่วนที่เหลือจากการจ่ายเงินปันผลระหว่างกาลปี 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2566)</w:t>
            </w:r>
          </w:p>
        </w:tc>
        <w:tc>
          <w:tcPr>
            <w:tcW w:w="1275" w:type="dxa"/>
            <w:vAlign w:val="bottom"/>
          </w:tcPr>
          <w:p w14:paraId="2787CDB6" w14:textId="7EECE941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>0.25</w:t>
            </w:r>
          </w:p>
        </w:tc>
        <w:tc>
          <w:tcPr>
            <w:tcW w:w="1134" w:type="dxa"/>
            <w:vAlign w:val="bottom"/>
          </w:tcPr>
          <w:p w14:paraId="2BAB4870" w14:textId="0607B01E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74,842,375.00</w:t>
            </w:r>
          </w:p>
        </w:tc>
        <w:tc>
          <w:tcPr>
            <w:tcW w:w="1134" w:type="dxa"/>
            <w:vAlign w:val="bottom"/>
          </w:tcPr>
          <w:p w14:paraId="4D52D438" w14:textId="1852CC44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>20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 พฤษภาคม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A2472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E63B1F" w:rsidRPr="00E63B1F" w14:paraId="37DDE6FC" w14:textId="77777777" w:rsidTr="00E63B1F">
        <w:trPr>
          <w:trHeight w:val="66"/>
          <w:tblHeader/>
        </w:trPr>
        <w:tc>
          <w:tcPr>
            <w:tcW w:w="2410" w:type="dxa"/>
          </w:tcPr>
          <w:p w14:paraId="03B88168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402" w:type="dxa"/>
          </w:tcPr>
          <w:p w14:paraId="5849164C" w14:textId="59D2D840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275" w:type="dxa"/>
            <w:vAlign w:val="bottom"/>
          </w:tcPr>
          <w:p w14:paraId="06E93F33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134" w:type="dxa"/>
            <w:vAlign w:val="bottom"/>
          </w:tcPr>
          <w:p w14:paraId="3D2A35FC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134" w:type="dxa"/>
            <w:vAlign w:val="bottom"/>
          </w:tcPr>
          <w:p w14:paraId="1765CFB4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</w:tr>
      <w:tr w:rsidR="000A2472" w:rsidRPr="00104BB7" w14:paraId="39B568F0" w14:textId="77777777" w:rsidTr="00E63B1F">
        <w:trPr>
          <w:trHeight w:val="20"/>
          <w:tblHeader/>
        </w:trPr>
        <w:tc>
          <w:tcPr>
            <w:tcW w:w="2410" w:type="dxa"/>
          </w:tcPr>
          <w:p w14:paraId="19AD71AD" w14:textId="5EC3B222" w:rsidR="000A2472" w:rsidRPr="000A2472" w:rsidRDefault="000A2472" w:rsidP="000A2472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30" w:right="-113"/>
              <w:textAlignment w:val="baseline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คณะกรรมการบริษัท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 ครั้งที่ 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3/2567</w:t>
            </w:r>
          </w:p>
          <w:p w14:paraId="225ACD70" w14:textId="2DEEC11B" w:rsidR="000A2472" w:rsidRPr="000A2472" w:rsidRDefault="000A2472" w:rsidP="000A2472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38" w:right="-29" w:hanging="106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 xml:space="preserve">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เมื่อวันที่ </w:t>
            </w:r>
            <w:r w:rsidRPr="000A2472">
              <w:rPr>
                <w:rFonts w:ascii="Angsana New" w:hAnsi="Angsana New" w:hint="cs"/>
                <w:sz w:val="22"/>
                <w:szCs w:val="22"/>
              </w:rPr>
              <w:t>9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 xml:space="preserve"> 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สิงหาคม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256</w:t>
            </w:r>
            <w:r w:rsidRPr="000A2472">
              <w:rPr>
                <w:rFonts w:ascii="Angsana New" w:hAnsi="Angsana New" w:hint="cs"/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14:paraId="403133E1" w14:textId="77777777" w:rsidR="000A2472" w:rsidRDefault="000A2472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เงินปันผลระหว่างกาลปี </w:t>
            </w:r>
            <w:r w:rsidRPr="00364747">
              <w:rPr>
                <w:rFonts w:ascii="Angsana New" w:hAnsi="Angsana New"/>
                <w:sz w:val="22"/>
                <w:szCs w:val="22"/>
              </w:rPr>
              <w:t>2567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ครั้งที่ </w:t>
            </w:r>
            <w:r w:rsidRPr="00364747">
              <w:rPr>
                <w:rFonts w:ascii="Angsana New" w:hAnsi="Angsana New"/>
                <w:sz w:val="22"/>
                <w:szCs w:val="22"/>
              </w:rPr>
              <w:t>1</w:t>
            </w:r>
          </w:p>
          <w:p w14:paraId="1EB06D4A" w14:textId="0DD75FD9" w:rsidR="00703788" w:rsidRPr="0098669E" w:rsidRDefault="00703788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กำไรสำหรับงวดหกเดือน สิ้นสุดวันที่</w:t>
            </w:r>
            <w:r w:rsidR="00364747">
              <w:rPr>
                <w:rFonts w:ascii="Angsana New" w:hAnsi="Angsana New"/>
                <w:sz w:val="22"/>
                <w:szCs w:val="22"/>
              </w:rPr>
              <w:t xml:space="preserve"> 30 </w:t>
            </w:r>
            <w:r w:rsidR="00364747"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มิถุนายน </w:t>
            </w:r>
            <w:r w:rsidR="00364747" w:rsidRPr="00625907">
              <w:rPr>
                <w:rFonts w:ascii="Angsana New" w:hAnsi="Angsana New" w:hint="cs"/>
                <w:sz w:val="22"/>
                <w:szCs w:val="22"/>
              </w:rPr>
              <w:t>2567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bottom"/>
          </w:tcPr>
          <w:p w14:paraId="682668B1" w14:textId="3A9E7100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>0.30</w:t>
            </w:r>
          </w:p>
        </w:tc>
        <w:tc>
          <w:tcPr>
            <w:tcW w:w="1134" w:type="dxa"/>
            <w:vAlign w:val="bottom"/>
          </w:tcPr>
          <w:p w14:paraId="0DD12DBD" w14:textId="3B2293D1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89,810,850.00</w:t>
            </w:r>
          </w:p>
        </w:tc>
        <w:tc>
          <w:tcPr>
            <w:tcW w:w="1134" w:type="dxa"/>
            <w:vAlign w:val="bottom"/>
          </w:tcPr>
          <w:p w14:paraId="6BE7E126" w14:textId="37EDD479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 w:hint="cs"/>
                <w:sz w:val="22"/>
                <w:szCs w:val="22"/>
              </w:rPr>
              <w:t xml:space="preserve">6 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กันยายน </w:t>
            </w:r>
            <w:r w:rsidRPr="000A2472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</w:tr>
      <w:tr w:rsidR="00E63B1F" w:rsidRPr="00104BB7" w14:paraId="6F245AB7" w14:textId="77777777" w:rsidTr="00E63B1F">
        <w:trPr>
          <w:trHeight w:val="66"/>
          <w:tblHeader/>
        </w:trPr>
        <w:tc>
          <w:tcPr>
            <w:tcW w:w="2410" w:type="dxa"/>
          </w:tcPr>
          <w:p w14:paraId="19D501A6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402" w:type="dxa"/>
          </w:tcPr>
          <w:p w14:paraId="1BACFEF2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275" w:type="dxa"/>
            <w:vAlign w:val="bottom"/>
          </w:tcPr>
          <w:p w14:paraId="56BD41E2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134" w:type="dxa"/>
            <w:vAlign w:val="bottom"/>
          </w:tcPr>
          <w:p w14:paraId="35956F3E" w14:textId="5F4EE6E4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134" w:type="dxa"/>
            <w:vAlign w:val="bottom"/>
          </w:tcPr>
          <w:p w14:paraId="40D965D4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</w:tr>
      <w:tr w:rsidR="000A2472" w:rsidRPr="00104BB7" w14:paraId="0F6A678D" w14:textId="77777777" w:rsidTr="00E63B1F">
        <w:trPr>
          <w:trHeight w:val="20"/>
          <w:tblHeader/>
        </w:trPr>
        <w:tc>
          <w:tcPr>
            <w:tcW w:w="2410" w:type="dxa"/>
          </w:tcPr>
          <w:p w14:paraId="3B72F8AF" w14:textId="44E3EBDE" w:rsidR="000A2472" w:rsidRPr="000A2472" w:rsidRDefault="000A2472" w:rsidP="000A2472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30" w:right="-113"/>
              <w:textAlignment w:val="baseline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คณะกรรมการบริษัท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 ครั้งที่ 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7/2567</w:t>
            </w:r>
          </w:p>
          <w:p w14:paraId="7F879C05" w14:textId="482EE158" w:rsidR="000A2472" w:rsidRPr="000A2472" w:rsidRDefault="000A2472" w:rsidP="000A2472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38" w:right="-29" w:hanging="106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 xml:space="preserve">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เมื่อวันที่ </w:t>
            </w:r>
            <w:r w:rsidRPr="000A2472">
              <w:rPr>
                <w:rFonts w:ascii="Angsana New" w:hAnsi="Angsana New" w:hint="cs"/>
                <w:sz w:val="22"/>
                <w:szCs w:val="22"/>
              </w:rPr>
              <w:t>29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 xml:space="preserve">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พฤศจิกายน 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256</w:t>
            </w:r>
            <w:r w:rsidRPr="000A2472">
              <w:rPr>
                <w:rFonts w:ascii="Angsana New" w:hAnsi="Angsana New" w:hint="cs"/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14:paraId="47BA23D4" w14:textId="77777777" w:rsidR="000A2472" w:rsidRDefault="000A2472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เงินปันผลระหว่างกาลปี </w:t>
            </w:r>
            <w:r w:rsidRPr="00364747">
              <w:rPr>
                <w:rFonts w:ascii="Angsana New" w:hAnsi="Angsana New"/>
                <w:sz w:val="22"/>
                <w:szCs w:val="22"/>
              </w:rPr>
              <w:t>2567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ครั้งที่ </w:t>
            </w:r>
            <w:r w:rsidRPr="00364747">
              <w:rPr>
                <w:rFonts w:ascii="Angsana New" w:hAnsi="Angsana New"/>
                <w:sz w:val="22"/>
                <w:szCs w:val="22"/>
              </w:rPr>
              <w:t>2</w:t>
            </w:r>
          </w:p>
          <w:p w14:paraId="2B45BDB8" w14:textId="6D97A482" w:rsidR="00703788" w:rsidRPr="0098669E" w:rsidRDefault="00703788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กำไรสำหรับงวด</w:t>
            </w:r>
            <w:r w:rsidR="00570BC5" w:rsidRPr="0098669E">
              <w:rPr>
                <w:rFonts w:ascii="Angsana New" w:hAnsi="Angsana New" w:hint="cs"/>
                <w:sz w:val="22"/>
                <w:szCs w:val="22"/>
                <w:cs/>
              </w:rPr>
              <w:t>สาม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เดือน สิ้นสุดวันที่ 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30</w:t>
            </w:r>
            <w:r w:rsidR="00364747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364747"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กันยายน </w:t>
            </w:r>
            <w:r w:rsidR="00364747" w:rsidRPr="00625907">
              <w:rPr>
                <w:rFonts w:ascii="Angsana New" w:hAnsi="Angsana New" w:hint="cs"/>
                <w:sz w:val="22"/>
                <w:szCs w:val="22"/>
              </w:rPr>
              <w:t>2567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bottom"/>
          </w:tcPr>
          <w:p w14:paraId="229AD926" w14:textId="77777777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>0.20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bottom"/>
          </w:tcPr>
          <w:p w14:paraId="16086EB8" w14:textId="78295F07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58,569,600.00</w:t>
            </w:r>
          </w:p>
        </w:tc>
        <w:tc>
          <w:tcPr>
            <w:tcW w:w="1134" w:type="dxa"/>
            <w:vAlign w:val="bottom"/>
          </w:tcPr>
          <w:p w14:paraId="0E3481F6" w14:textId="4F93E5F3" w:rsidR="000A2472" w:rsidRPr="0098669E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 xml:space="preserve">27 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0A2472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</w:tr>
      <w:tr w:rsidR="000A2472" w:rsidRPr="00104BB7" w14:paraId="364ED436" w14:textId="77777777" w:rsidTr="008549DB">
        <w:trPr>
          <w:trHeight w:val="86"/>
          <w:tblHeader/>
        </w:trPr>
        <w:tc>
          <w:tcPr>
            <w:tcW w:w="2410" w:type="dxa"/>
            <w:vAlign w:val="center"/>
          </w:tcPr>
          <w:p w14:paraId="00135402" w14:textId="10B896F4" w:rsidR="000A2472" w:rsidRPr="000A2472" w:rsidRDefault="000A2472" w:rsidP="008549D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421" w:right="-29" w:hanging="106"/>
              <w:jc w:val="center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  <w:vAlign w:val="center"/>
          </w:tcPr>
          <w:p w14:paraId="6F31CE63" w14:textId="0BC06325" w:rsidR="000A2472" w:rsidRPr="0098669E" w:rsidRDefault="000A2472" w:rsidP="008549DB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รวมเงินปันผล</w:t>
            </w:r>
          </w:p>
        </w:tc>
        <w:tc>
          <w:tcPr>
            <w:tcW w:w="1275" w:type="dxa"/>
            <w:vAlign w:val="center"/>
          </w:tcPr>
          <w:p w14:paraId="0CDC2C8E" w14:textId="77777777" w:rsidR="000A2472" w:rsidRPr="000A2472" w:rsidRDefault="000A2472" w:rsidP="008549DB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907295F" w14:textId="4EBD1DE5" w:rsidR="000A2472" w:rsidRPr="000A2472" w:rsidRDefault="000A2472" w:rsidP="008549D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>223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,</w:t>
            </w:r>
            <w:r w:rsidRPr="000A2472">
              <w:rPr>
                <w:rFonts w:ascii="Angsana New" w:hAnsi="Angsana New"/>
                <w:sz w:val="22"/>
                <w:szCs w:val="22"/>
              </w:rPr>
              <w:t>222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,</w:t>
            </w:r>
            <w:r w:rsidRPr="000A2472">
              <w:rPr>
                <w:rFonts w:ascii="Angsana New" w:hAnsi="Angsana New"/>
                <w:sz w:val="22"/>
                <w:szCs w:val="22"/>
              </w:rPr>
              <w:t>825.00</w:t>
            </w:r>
          </w:p>
        </w:tc>
        <w:tc>
          <w:tcPr>
            <w:tcW w:w="1134" w:type="dxa"/>
            <w:vAlign w:val="center"/>
          </w:tcPr>
          <w:p w14:paraId="65DEFAF7" w14:textId="77777777" w:rsidR="000A2472" w:rsidRPr="000A2472" w:rsidRDefault="000A2472" w:rsidP="008549D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13D0C9E3" w14:textId="77777777" w:rsidR="002608A2" w:rsidRDefault="002608A2" w:rsidP="002608A2">
      <w:pPr>
        <w:pStyle w:val="ListParagraph"/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tbl>
      <w:tblPr>
        <w:tblW w:w="9355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402"/>
        <w:gridCol w:w="1275"/>
        <w:gridCol w:w="1134"/>
        <w:gridCol w:w="1134"/>
      </w:tblGrid>
      <w:tr w:rsidR="000A2472" w:rsidRPr="00104BB7" w14:paraId="2C453500" w14:textId="77777777" w:rsidTr="00BA736D">
        <w:trPr>
          <w:trHeight w:val="20"/>
          <w:tblHeader/>
        </w:trPr>
        <w:tc>
          <w:tcPr>
            <w:tcW w:w="2410" w:type="dxa"/>
          </w:tcPr>
          <w:p w14:paraId="4DCB4328" w14:textId="77777777" w:rsidR="000A2472" w:rsidRPr="000A2472" w:rsidRDefault="000A2472" w:rsidP="00BA736D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</w:tcPr>
          <w:p w14:paraId="09DC3D89" w14:textId="77777777" w:rsidR="000A2472" w:rsidRPr="000A2472" w:rsidRDefault="000A2472" w:rsidP="00BA736D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13168BD" w14:textId="77777777" w:rsidR="000A2472" w:rsidRPr="0098669E" w:rsidRDefault="000A2472" w:rsidP="00BA736D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/>
                <w:sz w:val="22"/>
                <w:szCs w:val="22"/>
              </w:rPr>
              <w:t>(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>หน่วย : บาท)</w:t>
            </w:r>
          </w:p>
        </w:tc>
        <w:tc>
          <w:tcPr>
            <w:tcW w:w="1134" w:type="dxa"/>
          </w:tcPr>
          <w:p w14:paraId="3F8C0ECD" w14:textId="77777777" w:rsidR="000A2472" w:rsidRPr="000A2472" w:rsidRDefault="000A2472" w:rsidP="00BA736D">
            <w:pPr>
              <w:spacing w:line="280" w:lineRule="exact"/>
              <w:ind w:right="1" w:firstLine="8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/>
                <w:sz w:val="22"/>
                <w:szCs w:val="22"/>
              </w:rPr>
              <w:t>(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>หน่วย : บาท)</w:t>
            </w:r>
          </w:p>
        </w:tc>
        <w:tc>
          <w:tcPr>
            <w:tcW w:w="1134" w:type="dxa"/>
          </w:tcPr>
          <w:p w14:paraId="7B2096C6" w14:textId="77777777" w:rsidR="000A2472" w:rsidRPr="0098669E" w:rsidRDefault="000A2472" w:rsidP="00BA736D">
            <w:pPr>
              <w:spacing w:line="280" w:lineRule="exact"/>
              <w:ind w:right="1" w:firstLine="8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</w:p>
        </w:tc>
      </w:tr>
      <w:tr w:rsidR="000A2472" w:rsidRPr="00104BB7" w14:paraId="69D8FC1B" w14:textId="77777777" w:rsidTr="00BA736D">
        <w:trPr>
          <w:trHeight w:val="20"/>
          <w:tblHeader/>
        </w:trPr>
        <w:tc>
          <w:tcPr>
            <w:tcW w:w="2410" w:type="dxa"/>
            <w:tcBorders>
              <w:bottom w:val="single" w:sz="6" w:space="0" w:color="auto"/>
            </w:tcBorders>
          </w:tcPr>
          <w:p w14:paraId="760EF945" w14:textId="77777777" w:rsidR="000A2472" w:rsidRPr="000A2472" w:rsidRDefault="000A2472" w:rsidP="00BA736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รายงานการประชุม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14:paraId="377DB5B7" w14:textId="77777777" w:rsidR="000A2472" w:rsidRPr="000A2472" w:rsidRDefault="000A2472" w:rsidP="00BA736D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CB10BD0" w14:textId="77777777" w:rsidR="000A2472" w:rsidRPr="000A2472" w:rsidRDefault="000A2472" w:rsidP="00BA736D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เงินปันผลจ่ายต่อหุ้น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F1F1EB3" w14:textId="77777777" w:rsidR="000A2472" w:rsidRPr="000A2472" w:rsidRDefault="000A2472" w:rsidP="00BA736D">
            <w:pPr>
              <w:spacing w:line="280" w:lineRule="exact"/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เงินปันผลจ่าย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7E9A7D9" w14:textId="77777777" w:rsidR="000A2472" w:rsidRPr="000A2472" w:rsidRDefault="000A2472" w:rsidP="00BA736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จ่ายเงินปันผล</w:t>
            </w:r>
          </w:p>
        </w:tc>
      </w:tr>
      <w:tr w:rsidR="000A2472" w:rsidRPr="00104BB7" w14:paraId="6A90DE15" w14:textId="77777777" w:rsidTr="00BA736D">
        <w:trPr>
          <w:trHeight w:val="20"/>
          <w:tblHeader/>
        </w:trPr>
        <w:tc>
          <w:tcPr>
            <w:tcW w:w="2410" w:type="dxa"/>
          </w:tcPr>
          <w:p w14:paraId="444C9490" w14:textId="148B0E08" w:rsidR="000A2472" w:rsidRPr="000A2472" w:rsidRDefault="000A2472" w:rsidP="00BA736D">
            <w:pPr>
              <w:spacing w:line="280" w:lineRule="exact"/>
              <w:ind w:left="141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98669E">
              <w:rPr>
                <w:rFonts w:ascii="Angsana New" w:hAnsi="Angsana New"/>
                <w:sz w:val="22"/>
                <w:szCs w:val="22"/>
                <w:u w:val="single"/>
                <w:cs/>
              </w:rPr>
              <w:t xml:space="preserve">ปี </w:t>
            </w:r>
            <w:r w:rsidRPr="000A2472">
              <w:rPr>
                <w:rFonts w:ascii="Angsana New" w:hAnsi="Angsana New"/>
                <w:sz w:val="22"/>
                <w:szCs w:val="22"/>
                <w:u w:val="single"/>
                <w:lang w:val="en-GB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  <w:lang w:val="en-GB"/>
              </w:rPr>
              <w:t>6</w:t>
            </w:r>
          </w:p>
        </w:tc>
        <w:tc>
          <w:tcPr>
            <w:tcW w:w="3402" w:type="dxa"/>
          </w:tcPr>
          <w:p w14:paraId="48EC42B6" w14:textId="2DFD9C48" w:rsidR="000A2472" w:rsidRPr="0098669E" w:rsidRDefault="000A2472" w:rsidP="00BA736D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5" w:type="dxa"/>
          </w:tcPr>
          <w:p w14:paraId="2AC81743" w14:textId="77777777" w:rsidR="000A2472" w:rsidRPr="000A2472" w:rsidRDefault="000A2472" w:rsidP="00BA736D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9312255" w14:textId="77777777" w:rsidR="000A2472" w:rsidRPr="000A2472" w:rsidRDefault="000A2472" w:rsidP="00BA736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CFEEB2C" w14:textId="77777777" w:rsidR="000A2472" w:rsidRPr="0098669E" w:rsidRDefault="000A2472" w:rsidP="00BA736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A2472" w:rsidRPr="00104BB7" w14:paraId="21EBC328" w14:textId="77777777" w:rsidTr="00BA736D">
        <w:trPr>
          <w:trHeight w:val="20"/>
          <w:tblHeader/>
        </w:trPr>
        <w:tc>
          <w:tcPr>
            <w:tcW w:w="2410" w:type="dxa"/>
          </w:tcPr>
          <w:p w14:paraId="5D48374D" w14:textId="7894E14F" w:rsidR="000A2472" w:rsidRPr="000A2472" w:rsidRDefault="000A2472" w:rsidP="000A2472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30" w:right="-113"/>
              <w:textAlignment w:val="baseline"/>
              <w:rPr>
                <w:rFonts w:ascii="Angsana New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สามัญผู้ถือหุ้น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ประจำปี 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2566</w:t>
            </w:r>
          </w:p>
          <w:p w14:paraId="16D08031" w14:textId="6035FFB3" w:rsidR="000A2472" w:rsidRPr="000A2472" w:rsidRDefault="000A2472" w:rsidP="000A2472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30"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เมื่อวันที่ </w:t>
            </w:r>
            <w:r w:rsidRPr="00570BC5">
              <w:rPr>
                <w:rFonts w:ascii="Angsana New" w:hAnsi="Angsana New"/>
                <w:sz w:val="22"/>
                <w:szCs w:val="22"/>
              </w:rPr>
              <w:t xml:space="preserve">24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เมษายน </w:t>
            </w:r>
            <w:r w:rsidRPr="00570BC5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3402" w:type="dxa"/>
          </w:tcPr>
          <w:p w14:paraId="57D29B9C" w14:textId="416E07FA" w:rsidR="000A2472" w:rsidRPr="000A2472" w:rsidRDefault="000A2472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เงินปันผลประจำปี </w:t>
            </w:r>
            <w:r w:rsidRPr="000A2472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5</w:t>
            </w:r>
          </w:p>
          <w:p w14:paraId="45A89846" w14:textId="7A30E4B5" w:rsidR="000A2472" w:rsidRPr="0098669E" w:rsidRDefault="000A2472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ส่วนที่เหลือจากการจ่ายเงินปันผลระหว่างกาลปี 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2565)</w:t>
            </w:r>
          </w:p>
        </w:tc>
        <w:tc>
          <w:tcPr>
            <w:tcW w:w="1275" w:type="dxa"/>
            <w:vAlign w:val="bottom"/>
          </w:tcPr>
          <w:p w14:paraId="6FE67EC8" w14:textId="3DD8FEBC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>0.</w:t>
            </w:r>
            <w:r>
              <w:rPr>
                <w:rFonts w:ascii="Angsana New" w:hAnsi="Angsana New"/>
                <w:sz w:val="22"/>
                <w:szCs w:val="22"/>
              </w:rPr>
              <w:t>50</w:t>
            </w:r>
          </w:p>
        </w:tc>
        <w:tc>
          <w:tcPr>
            <w:tcW w:w="1134" w:type="dxa"/>
            <w:vAlign w:val="bottom"/>
          </w:tcPr>
          <w:p w14:paraId="789AB830" w14:textId="379054BC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149,684,750.00</w:t>
            </w:r>
          </w:p>
        </w:tc>
        <w:tc>
          <w:tcPr>
            <w:tcW w:w="1134" w:type="dxa"/>
            <w:vAlign w:val="bottom"/>
          </w:tcPr>
          <w:p w14:paraId="6298FB40" w14:textId="73680A38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 xml:space="preserve">23 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พฤษภาคม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A2472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E63B1F" w:rsidRPr="00104BB7" w14:paraId="7089C381" w14:textId="77777777" w:rsidTr="00BA736D">
        <w:trPr>
          <w:trHeight w:val="20"/>
          <w:tblHeader/>
        </w:trPr>
        <w:tc>
          <w:tcPr>
            <w:tcW w:w="2410" w:type="dxa"/>
          </w:tcPr>
          <w:p w14:paraId="7E607A86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402" w:type="dxa"/>
          </w:tcPr>
          <w:p w14:paraId="56496AB4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275" w:type="dxa"/>
            <w:vAlign w:val="bottom"/>
          </w:tcPr>
          <w:p w14:paraId="598F5754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134" w:type="dxa"/>
            <w:vAlign w:val="bottom"/>
          </w:tcPr>
          <w:p w14:paraId="6B16067B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134" w:type="dxa"/>
            <w:vAlign w:val="bottom"/>
          </w:tcPr>
          <w:p w14:paraId="47039C23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</w:tr>
      <w:tr w:rsidR="000A2472" w:rsidRPr="00104BB7" w14:paraId="52773F8B" w14:textId="77777777" w:rsidTr="00BA736D">
        <w:trPr>
          <w:trHeight w:val="20"/>
          <w:tblHeader/>
        </w:trPr>
        <w:tc>
          <w:tcPr>
            <w:tcW w:w="2410" w:type="dxa"/>
          </w:tcPr>
          <w:p w14:paraId="7FB0ACB5" w14:textId="5B0698C5" w:rsidR="00703788" w:rsidRPr="000A2472" w:rsidRDefault="00703788" w:rsidP="00703788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30" w:right="-113"/>
              <w:textAlignment w:val="baseline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คณะกรรมการบริษัท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 ครั้งที่ 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5/2566</w:t>
            </w:r>
          </w:p>
          <w:p w14:paraId="69E8CEC3" w14:textId="74077576" w:rsidR="000A2472" w:rsidRPr="000A2472" w:rsidRDefault="000A2472" w:rsidP="000A2472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38" w:right="-29" w:hanging="106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 xml:space="preserve">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เมื่อวันที่ 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 xml:space="preserve">7 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สิงหาคม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256</w:t>
            </w:r>
            <w:r w:rsidRPr="000A2472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14:paraId="0E4FFB35" w14:textId="77777777" w:rsidR="000A2472" w:rsidRDefault="000A2472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เงินปันผลระหว่างกาลปี </w:t>
            </w:r>
            <w:r w:rsidRPr="00364747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6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ครั้งที่ </w:t>
            </w:r>
            <w:r w:rsidRPr="00364747">
              <w:rPr>
                <w:rFonts w:ascii="Angsana New" w:hAnsi="Angsana New"/>
                <w:sz w:val="22"/>
                <w:szCs w:val="22"/>
              </w:rPr>
              <w:t>1</w:t>
            </w:r>
          </w:p>
          <w:p w14:paraId="2350F305" w14:textId="6EB9F56F" w:rsidR="000A2472" w:rsidRPr="0098669E" w:rsidRDefault="000A2472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กำไรสำหรับ</w:t>
            </w:r>
            <w:r w:rsidR="00703788" w:rsidRPr="0098669E">
              <w:rPr>
                <w:rFonts w:ascii="Angsana New" w:hAnsi="Angsana New" w:hint="cs"/>
                <w:sz w:val="22"/>
                <w:szCs w:val="22"/>
                <w:cs/>
              </w:rPr>
              <w:t>งวดหกเดือน สิ้นสุดวันที่</w:t>
            </w:r>
            <w:r w:rsidR="00364747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364747"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มิถุนายน </w:t>
            </w:r>
            <w:r w:rsidR="00364747" w:rsidRPr="00625907">
              <w:rPr>
                <w:rFonts w:ascii="Angsana New" w:hAnsi="Angsana New" w:hint="cs"/>
                <w:sz w:val="22"/>
                <w:szCs w:val="22"/>
              </w:rPr>
              <w:t>2566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bottom"/>
          </w:tcPr>
          <w:p w14:paraId="7387DB08" w14:textId="1AAD5AE1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>0.70</w:t>
            </w:r>
          </w:p>
        </w:tc>
        <w:tc>
          <w:tcPr>
            <w:tcW w:w="1134" w:type="dxa"/>
            <w:vAlign w:val="bottom"/>
          </w:tcPr>
          <w:p w14:paraId="3DEAC867" w14:textId="6B0508F2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209,558,650.00</w:t>
            </w:r>
          </w:p>
        </w:tc>
        <w:tc>
          <w:tcPr>
            <w:tcW w:w="1134" w:type="dxa"/>
            <w:vAlign w:val="bottom"/>
          </w:tcPr>
          <w:p w14:paraId="7316F30D" w14:textId="7D10E5CC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สิงหาคม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A2472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E63B1F" w:rsidRPr="00104BB7" w14:paraId="23AFB92E" w14:textId="77777777" w:rsidTr="00E63B1F">
        <w:trPr>
          <w:trHeight w:val="66"/>
          <w:tblHeader/>
        </w:trPr>
        <w:tc>
          <w:tcPr>
            <w:tcW w:w="2410" w:type="dxa"/>
          </w:tcPr>
          <w:p w14:paraId="26EA6828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402" w:type="dxa"/>
          </w:tcPr>
          <w:p w14:paraId="09AA8181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275" w:type="dxa"/>
            <w:vAlign w:val="bottom"/>
          </w:tcPr>
          <w:p w14:paraId="6D36E377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134" w:type="dxa"/>
            <w:vAlign w:val="bottom"/>
          </w:tcPr>
          <w:p w14:paraId="6DC12F82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134" w:type="dxa"/>
            <w:vAlign w:val="bottom"/>
          </w:tcPr>
          <w:p w14:paraId="274881FE" w14:textId="77777777" w:rsidR="00E63B1F" w:rsidRPr="00E63B1F" w:rsidRDefault="00E63B1F" w:rsidP="00E63B1F">
            <w:pPr>
              <w:tabs>
                <w:tab w:val="left" w:pos="1134"/>
              </w:tabs>
              <w:ind w:left="-108"/>
              <w:jc w:val="both"/>
              <w:rPr>
                <w:rFonts w:ascii="Angsana New" w:hAnsi="Angsana New"/>
                <w:sz w:val="6"/>
                <w:szCs w:val="6"/>
              </w:rPr>
            </w:pPr>
          </w:p>
        </w:tc>
      </w:tr>
      <w:tr w:rsidR="000A2472" w:rsidRPr="00104BB7" w14:paraId="47D93A64" w14:textId="77777777" w:rsidTr="00BA736D">
        <w:trPr>
          <w:trHeight w:val="20"/>
          <w:tblHeader/>
        </w:trPr>
        <w:tc>
          <w:tcPr>
            <w:tcW w:w="2410" w:type="dxa"/>
          </w:tcPr>
          <w:p w14:paraId="203B0C0F" w14:textId="1D0C4B5D" w:rsidR="00703788" w:rsidRPr="000A2472" w:rsidRDefault="00703788" w:rsidP="00703788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30" w:right="-113"/>
              <w:textAlignment w:val="baseline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คณะกรรมการบริษัท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 ครั้งที่ 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8/2566</w:t>
            </w:r>
          </w:p>
          <w:p w14:paraId="42AEC67F" w14:textId="674C4D65" w:rsidR="000A2472" w:rsidRPr="000A2472" w:rsidRDefault="000A2472" w:rsidP="000A2472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38" w:right="-29" w:hanging="106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 xml:space="preserve">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เมื่อวันที่ </w:t>
            </w:r>
            <w:r w:rsidRPr="000A2472">
              <w:rPr>
                <w:rFonts w:ascii="Angsana New" w:hAnsi="Angsana New" w:hint="cs"/>
                <w:sz w:val="22"/>
                <w:szCs w:val="22"/>
              </w:rPr>
              <w:t>22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 xml:space="preserve"> 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พฤศจิกายน </w:t>
            </w: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256</w:t>
            </w:r>
            <w:r w:rsidRPr="000A2472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14:paraId="07782CB5" w14:textId="77777777" w:rsidR="000A2472" w:rsidRPr="00364747" w:rsidRDefault="000A2472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เงินปันผลระหว่างกาลปี </w:t>
            </w:r>
            <w:r w:rsidRPr="00364747">
              <w:rPr>
                <w:rFonts w:ascii="Angsana New" w:hAnsi="Angsana New"/>
                <w:sz w:val="22"/>
                <w:szCs w:val="22"/>
              </w:rPr>
              <w:t>2566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ครั้งที่ </w:t>
            </w:r>
            <w:r w:rsidRPr="00364747">
              <w:rPr>
                <w:rFonts w:ascii="Angsana New" w:hAnsi="Angsana New"/>
                <w:sz w:val="22"/>
                <w:szCs w:val="22"/>
              </w:rPr>
              <w:t>2</w:t>
            </w:r>
          </w:p>
          <w:p w14:paraId="4601D838" w14:textId="05F913E4" w:rsidR="00703788" w:rsidRPr="0098669E" w:rsidRDefault="00703788" w:rsidP="00364747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570BC5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กำไรสำหรับงวดสามเดือน สิ้นสุดวันที่ </w:t>
            </w:r>
            <w:r w:rsidR="00364747" w:rsidRPr="00570BC5">
              <w:rPr>
                <w:rFonts w:ascii="Angsana New" w:hAnsi="Angsana New" w:hint="cs"/>
                <w:sz w:val="22"/>
                <w:szCs w:val="22"/>
              </w:rPr>
              <w:t>30</w:t>
            </w:r>
            <w:r w:rsidR="00364747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364747" w:rsidRPr="0098669E">
              <w:rPr>
                <w:rFonts w:ascii="Angsana New" w:hAnsi="Angsana New" w:hint="cs"/>
                <w:sz w:val="22"/>
                <w:szCs w:val="22"/>
                <w:cs/>
              </w:rPr>
              <w:t xml:space="preserve">กันยายน </w:t>
            </w:r>
            <w:r w:rsidR="00364747" w:rsidRPr="00625907">
              <w:rPr>
                <w:rFonts w:ascii="Angsana New" w:hAnsi="Angsana New" w:hint="cs"/>
                <w:sz w:val="22"/>
                <w:szCs w:val="22"/>
              </w:rPr>
              <w:t>2566</w:t>
            </w:r>
            <w:r w:rsidRPr="00570BC5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bottom"/>
          </w:tcPr>
          <w:p w14:paraId="4FD0AD44" w14:textId="740825A3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>0.25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bottom"/>
          </w:tcPr>
          <w:p w14:paraId="1393EA24" w14:textId="7D02253B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74,842,375.00</w:t>
            </w:r>
          </w:p>
        </w:tc>
        <w:tc>
          <w:tcPr>
            <w:tcW w:w="1134" w:type="dxa"/>
            <w:vAlign w:val="bottom"/>
          </w:tcPr>
          <w:p w14:paraId="2C8A11CA" w14:textId="78386272" w:rsidR="000A2472" w:rsidRPr="0098669E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A2472">
              <w:rPr>
                <w:rFonts w:ascii="Angsana New" w:hAnsi="Angsana New"/>
                <w:sz w:val="22"/>
                <w:szCs w:val="22"/>
              </w:rPr>
              <w:t xml:space="preserve">21 </w:t>
            </w:r>
            <w:r w:rsidRPr="0098669E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98669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0A2472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0A2472" w:rsidRPr="00104BB7" w14:paraId="599E34FE" w14:textId="77777777" w:rsidTr="008549DB">
        <w:trPr>
          <w:trHeight w:val="20"/>
          <w:tblHeader/>
        </w:trPr>
        <w:tc>
          <w:tcPr>
            <w:tcW w:w="2410" w:type="dxa"/>
          </w:tcPr>
          <w:p w14:paraId="73A1D728" w14:textId="77777777" w:rsidR="000A2472" w:rsidRPr="000A2472" w:rsidRDefault="000A2472" w:rsidP="000A2472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421" w:right="-29" w:hanging="106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3402" w:type="dxa"/>
            <w:vAlign w:val="center"/>
          </w:tcPr>
          <w:p w14:paraId="22C808A7" w14:textId="77777777" w:rsidR="000A2472" w:rsidRPr="0098669E" w:rsidRDefault="000A2472" w:rsidP="008549DB">
            <w:pPr>
              <w:tabs>
                <w:tab w:val="left" w:pos="15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right="-113"/>
              <w:textAlignment w:val="baseline"/>
              <w:rPr>
                <w:rFonts w:ascii="Angsana New" w:hAnsi="Angsana New"/>
                <w:sz w:val="22"/>
                <w:szCs w:val="22"/>
                <w:cs/>
              </w:rPr>
            </w:pPr>
            <w:r w:rsidRPr="0098669E">
              <w:rPr>
                <w:rFonts w:ascii="Angsana New" w:hAnsi="Angsana New"/>
                <w:sz w:val="22"/>
                <w:szCs w:val="22"/>
                <w:cs/>
              </w:rPr>
              <w:t>รวมเงินปันผล</w:t>
            </w:r>
          </w:p>
        </w:tc>
        <w:tc>
          <w:tcPr>
            <w:tcW w:w="1275" w:type="dxa"/>
          </w:tcPr>
          <w:p w14:paraId="6F00B087" w14:textId="77777777" w:rsidR="000A2472" w:rsidRPr="000A2472" w:rsidRDefault="000A2472" w:rsidP="000A2472">
            <w:pPr>
              <w:spacing w:line="280" w:lineRule="exact"/>
              <w:ind w:right="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8811E49" w14:textId="08B07383" w:rsidR="000A2472" w:rsidRPr="000A2472" w:rsidRDefault="000A2472" w:rsidP="008549D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0A2472">
              <w:rPr>
                <w:rFonts w:ascii="Angsana New" w:hAnsi="Angsana New"/>
                <w:sz w:val="22"/>
                <w:szCs w:val="22"/>
                <w:lang w:val="en-GB"/>
              </w:rPr>
              <w:t>434,085,775.00</w:t>
            </w:r>
          </w:p>
        </w:tc>
        <w:tc>
          <w:tcPr>
            <w:tcW w:w="1134" w:type="dxa"/>
          </w:tcPr>
          <w:p w14:paraId="5C739815" w14:textId="77777777" w:rsidR="000A2472" w:rsidRPr="000A2472" w:rsidRDefault="000A2472" w:rsidP="000A2472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59BD9C49" w14:textId="77777777" w:rsidR="00211F60" w:rsidRDefault="00211F60" w:rsidP="002608A2">
      <w:pPr>
        <w:pStyle w:val="ListParagraph"/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p w14:paraId="23D0A305" w14:textId="77777777" w:rsidR="00B246A0" w:rsidRDefault="00B246A0" w:rsidP="002608A2">
      <w:pPr>
        <w:pStyle w:val="ListParagraph"/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p w14:paraId="01B5ACCC" w14:textId="77777777" w:rsidR="00B246A0" w:rsidRDefault="00B246A0" w:rsidP="002608A2">
      <w:pPr>
        <w:pStyle w:val="ListParagraph"/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p w14:paraId="31A54A13" w14:textId="77777777" w:rsidR="00B246A0" w:rsidRDefault="00B246A0" w:rsidP="002608A2">
      <w:pPr>
        <w:pStyle w:val="ListParagraph"/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p w14:paraId="78E67A67" w14:textId="77777777" w:rsidR="00B246A0" w:rsidRDefault="00B246A0" w:rsidP="002608A2">
      <w:pPr>
        <w:pStyle w:val="ListParagraph"/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p w14:paraId="49AFAEDA" w14:textId="77777777" w:rsidR="00B246A0" w:rsidRDefault="00B246A0" w:rsidP="002608A2">
      <w:pPr>
        <w:pStyle w:val="ListParagraph"/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p w14:paraId="1BD2446B" w14:textId="77777777" w:rsidR="00B246A0" w:rsidRDefault="00B246A0" w:rsidP="002608A2">
      <w:pPr>
        <w:pStyle w:val="ListParagraph"/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p w14:paraId="0CB76A3A" w14:textId="77777777" w:rsidR="00B246A0" w:rsidRDefault="00B246A0" w:rsidP="002608A2">
      <w:pPr>
        <w:pStyle w:val="ListParagraph"/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</w:p>
    <w:p w14:paraId="028BC0A9" w14:textId="77777777" w:rsidR="002B2147" w:rsidRPr="005651B0" w:rsidRDefault="002B2147" w:rsidP="002B2147">
      <w:pPr>
        <w:pStyle w:val="ListParagraph"/>
        <w:numPr>
          <w:ilvl w:val="0"/>
          <w:numId w:val="8"/>
        </w:numPr>
        <w:tabs>
          <w:tab w:val="left" w:pos="360"/>
        </w:tabs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ข้อมูลเพิ่มเติมเกี่ยวกับกระแสเงินสด</w:t>
      </w:r>
    </w:p>
    <w:p w14:paraId="466AC4B3" w14:textId="77777777" w:rsidR="002B2147" w:rsidRPr="005651B0" w:rsidRDefault="002B2147" w:rsidP="002B2147">
      <w:pPr>
        <w:pStyle w:val="ListParagraph"/>
        <w:ind w:left="284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p w14:paraId="0908CE71" w14:textId="77777777" w:rsidR="002B2147" w:rsidRPr="006538DF" w:rsidRDefault="002B2147" w:rsidP="002B2147">
      <w:pPr>
        <w:pStyle w:val="ListParagraph"/>
        <w:numPr>
          <w:ilvl w:val="1"/>
          <w:numId w:val="8"/>
        </w:numPr>
        <w:tabs>
          <w:tab w:val="clear" w:pos="720"/>
          <w:tab w:val="left" w:pos="360"/>
          <w:tab w:val="num" w:pos="900"/>
        </w:tabs>
        <w:spacing w:after="0" w:line="240" w:lineRule="auto"/>
        <w:ind w:left="360" w:firstLine="0"/>
        <w:rPr>
          <w:rFonts w:ascii="Angsana New" w:eastAsia="Cordia New" w:hAnsi="Angsana New" w:cs="Angsana New"/>
          <w:sz w:val="30"/>
          <w:szCs w:val="30"/>
          <w:lang w:val="x-none" w:eastAsia="x-none"/>
        </w:rPr>
      </w:pPr>
      <w:r w:rsidRPr="0098669E">
        <w:rPr>
          <w:rFonts w:ascii="Angsana New" w:hAnsi="Angsana New" w:cs="Angsana New"/>
          <w:sz w:val="30"/>
          <w:szCs w:val="30"/>
          <w:cs/>
        </w:rPr>
        <w:t>เงินสดและรายการเทียบเท่าเงินสด</w:t>
      </w:r>
    </w:p>
    <w:p w14:paraId="31E46D23" w14:textId="77777777" w:rsidR="002B2147" w:rsidRPr="006538DF" w:rsidRDefault="002B2147" w:rsidP="002B2147">
      <w:pPr>
        <w:pStyle w:val="ListParagraph"/>
        <w:tabs>
          <w:tab w:val="left" w:pos="360"/>
        </w:tabs>
        <w:spacing w:after="0" w:line="240" w:lineRule="auto"/>
        <w:ind w:left="360"/>
        <w:rPr>
          <w:rFonts w:ascii="Angsana New" w:eastAsia="Cordia New" w:hAnsi="Angsana New" w:cs="Angsana New"/>
          <w:sz w:val="16"/>
          <w:szCs w:val="16"/>
          <w:lang w:val="x-none" w:eastAsia="x-none"/>
        </w:rPr>
      </w:pPr>
    </w:p>
    <w:p w14:paraId="233BB860" w14:textId="77777777" w:rsidR="002B2147" w:rsidRPr="007F615D" w:rsidRDefault="002B2147" w:rsidP="002B2147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393" w:type="pct"/>
        <w:tblLayout w:type="fixed"/>
        <w:tblLook w:val="0000" w:firstRow="0" w:lastRow="0" w:firstColumn="0" w:lastColumn="0" w:noHBand="0" w:noVBand="0"/>
      </w:tblPr>
      <w:tblGrid>
        <w:gridCol w:w="4111"/>
        <w:gridCol w:w="1441"/>
        <w:gridCol w:w="1422"/>
        <w:gridCol w:w="7"/>
        <w:gridCol w:w="1383"/>
        <w:gridCol w:w="1418"/>
      </w:tblGrid>
      <w:tr w:rsidR="002B2147" w:rsidRPr="00EC0E06" w14:paraId="03C26F6C" w14:textId="77777777" w:rsidTr="00853C69">
        <w:trPr>
          <w:trHeight w:val="360"/>
          <w:tblHeader/>
        </w:trPr>
        <w:tc>
          <w:tcPr>
            <w:tcW w:w="9781" w:type="dxa"/>
            <w:gridSpan w:val="6"/>
            <w:vAlign w:val="center"/>
          </w:tcPr>
          <w:p w14:paraId="451CFA7D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53C69"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2B2147" w:rsidRPr="00EC0E06" w14:paraId="44110D2B" w14:textId="77777777" w:rsidTr="00853C69">
        <w:trPr>
          <w:trHeight w:val="360"/>
          <w:tblHeader/>
        </w:trPr>
        <w:tc>
          <w:tcPr>
            <w:tcW w:w="4110" w:type="dxa"/>
            <w:vAlign w:val="center"/>
          </w:tcPr>
          <w:p w14:paraId="553925D3" w14:textId="77777777" w:rsidR="002B2147" w:rsidRPr="00853C69" w:rsidRDefault="002B2147" w:rsidP="00D426AB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3" w:type="dxa"/>
            <w:gridSpan w:val="2"/>
          </w:tcPr>
          <w:p w14:paraId="0C6CF436" w14:textId="77777777" w:rsidR="002B2147" w:rsidRPr="00853C69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08" w:type="dxa"/>
            <w:gridSpan w:val="3"/>
          </w:tcPr>
          <w:p w14:paraId="4AE165F4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147" w:rsidRPr="00EC0E06" w14:paraId="2E3E49C2" w14:textId="77777777" w:rsidTr="00853C69">
        <w:trPr>
          <w:trHeight w:val="68"/>
          <w:tblHeader/>
        </w:trPr>
        <w:tc>
          <w:tcPr>
            <w:tcW w:w="4110" w:type="dxa"/>
            <w:vAlign w:val="center"/>
          </w:tcPr>
          <w:p w14:paraId="5D33080E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1" w:type="dxa"/>
          </w:tcPr>
          <w:p w14:paraId="09C8EE56" w14:textId="77777777" w:rsidR="002B2147" w:rsidRPr="00853C69" w:rsidRDefault="002B2147" w:rsidP="00D426AB">
            <w:pPr>
              <w:suppressAutoHyphens/>
              <w:overflowPunct w:val="0"/>
              <w:autoSpaceDE w:val="0"/>
              <w:autoSpaceDN w:val="0"/>
              <w:ind w:left="-117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29" w:type="dxa"/>
            <w:gridSpan w:val="2"/>
          </w:tcPr>
          <w:p w14:paraId="7C6C0645" w14:textId="77777777" w:rsidR="002B2147" w:rsidRPr="00853C69" w:rsidRDefault="002B2147" w:rsidP="00D426AB">
            <w:pPr>
              <w:suppressAutoHyphens/>
              <w:overflowPunct w:val="0"/>
              <w:autoSpaceDE w:val="0"/>
              <w:autoSpaceDN w:val="0"/>
              <w:ind w:right="-102" w:hanging="106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  <w:tc>
          <w:tcPr>
            <w:tcW w:w="1383" w:type="dxa"/>
          </w:tcPr>
          <w:p w14:paraId="57398BA3" w14:textId="77777777" w:rsidR="002B2147" w:rsidRPr="00853C69" w:rsidRDefault="002B2147" w:rsidP="00D426AB">
            <w:pPr>
              <w:suppressAutoHyphens/>
              <w:overflowPunct w:val="0"/>
              <w:autoSpaceDE w:val="0"/>
              <w:autoSpaceDN w:val="0"/>
              <w:ind w:left="-108" w:right="-9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18" w:type="dxa"/>
          </w:tcPr>
          <w:p w14:paraId="55AECEBF" w14:textId="77777777" w:rsidR="002B2147" w:rsidRPr="00853C69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2B2147" w:rsidRPr="00EC0E06" w14:paraId="06C86366" w14:textId="77777777" w:rsidTr="00853C69">
        <w:trPr>
          <w:trHeight w:val="360"/>
        </w:trPr>
        <w:tc>
          <w:tcPr>
            <w:tcW w:w="4110" w:type="dxa"/>
          </w:tcPr>
          <w:p w14:paraId="26A05F2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1441" w:type="dxa"/>
            <w:shd w:val="clear" w:color="auto" w:fill="auto"/>
          </w:tcPr>
          <w:p w14:paraId="71706164" w14:textId="58B36389" w:rsidR="002B2147" w:rsidRPr="00853C69" w:rsidRDefault="00726AE1" w:rsidP="00726AE1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1,747,109.00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7F5538ED" w14:textId="77777777" w:rsidR="002B2147" w:rsidRPr="00853C69" w:rsidRDefault="002B2147" w:rsidP="00D426AB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1,672,967.00</w:t>
            </w:r>
          </w:p>
        </w:tc>
        <w:tc>
          <w:tcPr>
            <w:tcW w:w="1383" w:type="dxa"/>
            <w:shd w:val="clear" w:color="auto" w:fill="auto"/>
          </w:tcPr>
          <w:p w14:paraId="0375E931" w14:textId="3DF9F0B6" w:rsidR="002B2147" w:rsidRPr="00853C69" w:rsidRDefault="00726AE1" w:rsidP="00D426AB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1,592,308.00</w:t>
            </w:r>
          </w:p>
        </w:tc>
        <w:tc>
          <w:tcPr>
            <w:tcW w:w="1418" w:type="dxa"/>
            <w:shd w:val="clear" w:color="auto" w:fill="auto"/>
          </w:tcPr>
          <w:p w14:paraId="5D7FB179" w14:textId="77777777" w:rsidR="002B2147" w:rsidRPr="00853C69" w:rsidRDefault="002B2147" w:rsidP="00D426AB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1,560,240.00</w:t>
            </w:r>
          </w:p>
        </w:tc>
      </w:tr>
      <w:tr w:rsidR="00726AE1" w:rsidRPr="00EC0E06" w14:paraId="204A5B01" w14:textId="77777777" w:rsidTr="00853C69">
        <w:trPr>
          <w:trHeight w:val="360"/>
        </w:trPr>
        <w:tc>
          <w:tcPr>
            <w:tcW w:w="4110" w:type="dxa"/>
          </w:tcPr>
          <w:p w14:paraId="5099FDDF" w14:textId="77777777" w:rsidR="00726AE1" w:rsidRPr="0098669E" w:rsidRDefault="00726AE1" w:rsidP="00726AE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เงินฝากธนาคาร</w:t>
            </w: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ประเภท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กระแสรายวัน</w:t>
            </w:r>
          </w:p>
        </w:tc>
        <w:tc>
          <w:tcPr>
            <w:tcW w:w="1441" w:type="dxa"/>
            <w:shd w:val="clear" w:color="auto" w:fill="auto"/>
          </w:tcPr>
          <w:p w14:paraId="3EAD283B" w14:textId="01B70772" w:rsidR="00726AE1" w:rsidRPr="00853C69" w:rsidRDefault="00726AE1" w:rsidP="00726AE1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130,098.73 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13ED3F92" w14:textId="77777777" w:rsidR="00726AE1" w:rsidRPr="00853C69" w:rsidRDefault="00726AE1" w:rsidP="00726AE1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162,806.48</w:t>
            </w:r>
          </w:p>
        </w:tc>
        <w:tc>
          <w:tcPr>
            <w:tcW w:w="1383" w:type="dxa"/>
            <w:shd w:val="clear" w:color="auto" w:fill="auto"/>
            <w:vAlign w:val="bottom"/>
          </w:tcPr>
          <w:p w14:paraId="0FAC793E" w14:textId="6BA1B923" w:rsidR="00726AE1" w:rsidRPr="00853C69" w:rsidRDefault="00726AE1" w:rsidP="00726AE1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853C69">
              <w:rPr>
                <w:rFonts w:ascii="Angsana New" w:hAnsi="Angsana New"/>
                <w:sz w:val="26"/>
                <w:szCs w:val="26"/>
              </w:rPr>
              <w:t>5,110.39</w:t>
            </w:r>
          </w:p>
        </w:tc>
        <w:tc>
          <w:tcPr>
            <w:tcW w:w="1418" w:type="dxa"/>
            <w:shd w:val="clear" w:color="auto" w:fill="auto"/>
          </w:tcPr>
          <w:p w14:paraId="66B3F1A6" w14:textId="77777777" w:rsidR="00726AE1" w:rsidRPr="0098669E" w:rsidRDefault="00726AE1" w:rsidP="00726AE1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12,383.39</w:t>
            </w:r>
          </w:p>
        </w:tc>
      </w:tr>
      <w:tr w:rsidR="00726AE1" w:rsidRPr="00EC0E06" w14:paraId="75DC5DAD" w14:textId="77777777" w:rsidTr="00853C69">
        <w:trPr>
          <w:trHeight w:val="360"/>
        </w:trPr>
        <w:tc>
          <w:tcPr>
            <w:tcW w:w="4110" w:type="dxa"/>
            <w:shd w:val="clear" w:color="auto" w:fill="auto"/>
          </w:tcPr>
          <w:p w14:paraId="5F91E5D7" w14:textId="77777777" w:rsidR="00726AE1" w:rsidRPr="0098669E" w:rsidRDefault="00726AE1" w:rsidP="00726AE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เงินฝากธนาคาร</w:t>
            </w: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ประเภท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ออมทรัพย์</w:t>
            </w:r>
          </w:p>
        </w:tc>
        <w:tc>
          <w:tcPr>
            <w:tcW w:w="1441" w:type="dxa"/>
            <w:shd w:val="clear" w:color="auto" w:fill="auto"/>
          </w:tcPr>
          <w:p w14:paraId="7B2B56F2" w14:textId="0F73E754" w:rsidR="00726AE1" w:rsidRPr="00853C69" w:rsidRDefault="00726AE1" w:rsidP="00726AE1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138,004,034.02 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48B38D0E" w14:textId="77777777" w:rsidR="00726AE1" w:rsidRPr="00853C69" w:rsidRDefault="00726AE1" w:rsidP="00726AE1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332,692,783.48</w:t>
            </w:r>
          </w:p>
        </w:tc>
        <w:tc>
          <w:tcPr>
            <w:tcW w:w="1383" w:type="dxa"/>
            <w:shd w:val="clear" w:color="auto" w:fill="auto"/>
          </w:tcPr>
          <w:p w14:paraId="2B3737C4" w14:textId="791D6148" w:rsidR="00726AE1" w:rsidRPr="00853C69" w:rsidRDefault="00726AE1" w:rsidP="00726AE1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55,340,869.51</w:t>
            </w:r>
          </w:p>
        </w:tc>
        <w:tc>
          <w:tcPr>
            <w:tcW w:w="1418" w:type="dxa"/>
            <w:shd w:val="clear" w:color="auto" w:fill="auto"/>
          </w:tcPr>
          <w:p w14:paraId="00632057" w14:textId="77777777" w:rsidR="00726AE1" w:rsidRPr="00853C69" w:rsidRDefault="00726AE1" w:rsidP="00726AE1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18,268,670.60</w:t>
            </w:r>
          </w:p>
        </w:tc>
      </w:tr>
      <w:tr w:rsidR="00726AE1" w:rsidRPr="00EC0E06" w14:paraId="2329B762" w14:textId="77777777" w:rsidTr="00853C69">
        <w:trPr>
          <w:trHeight w:val="360"/>
        </w:trPr>
        <w:tc>
          <w:tcPr>
            <w:tcW w:w="4110" w:type="dxa"/>
          </w:tcPr>
          <w:p w14:paraId="2202BF45" w14:textId="77777777" w:rsidR="00726AE1" w:rsidRPr="0098669E" w:rsidRDefault="00726AE1" w:rsidP="00726AE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เช็ครอการนำฝาก</w:t>
            </w:r>
          </w:p>
        </w:tc>
        <w:tc>
          <w:tcPr>
            <w:tcW w:w="1441" w:type="dxa"/>
            <w:shd w:val="clear" w:color="auto" w:fill="auto"/>
          </w:tcPr>
          <w:p w14:paraId="5E7080DF" w14:textId="42BDAF2F" w:rsidR="00726AE1" w:rsidRPr="0098669E" w:rsidRDefault="00726AE1" w:rsidP="00726AE1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17,844.72 </w:t>
            </w:r>
          </w:p>
        </w:tc>
        <w:tc>
          <w:tcPr>
            <w:tcW w:w="1429" w:type="dxa"/>
            <w:gridSpan w:val="2"/>
            <w:shd w:val="clear" w:color="auto" w:fill="auto"/>
          </w:tcPr>
          <w:p w14:paraId="1D0CDDCE" w14:textId="77777777" w:rsidR="00726AE1" w:rsidRPr="00853C69" w:rsidRDefault="00726AE1" w:rsidP="00726AE1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300.00</w:t>
            </w:r>
          </w:p>
        </w:tc>
        <w:tc>
          <w:tcPr>
            <w:tcW w:w="1383" w:type="dxa"/>
            <w:shd w:val="clear" w:color="auto" w:fill="auto"/>
          </w:tcPr>
          <w:p w14:paraId="11A5E5CE" w14:textId="1B72BB49" w:rsidR="00726AE1" w:rsidRPr="00853C69" w:rsidRDefault="00726AE1" w:rsidP="00726AE1">
            <w:pPr>
              <w:tabs>
                <w:tab w:val="decimal" w:pos="792"/>
              </w:tabs>
              <w:suppressAutoHyphens/>
              <w:overflowPunct w:val="0"/>
              <w:autoSpaceDE w:val="0"/>
              <w:autoSpaceDN w:val="0"/>
              <w:ind w:right="29" w:hanging="17"/>
              <w:jc w:val="both"/>
              <w:textAlignment w:val="baseline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46DCBA1" w14:textId="77777777" w:rsidR="00726AE1" w:rsidRPr="0098669E" w:rsidRDefault="00726AE1" w:rsidP="00726AE1">
            <w:pPr>
              <w:tabs>
                <w:tab w:val="decimal" w:pos="792"/>
              </w:tabs>
              <w:suppressAutoHyphens/>
              <w:overflowPunct w:val="0"/>
              <w:autoSpaceDE w:val="0"/>
              <w:autoSpaceDN w:val="0"/>
              <w:ind w:right="29" w:hanging="17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726AE1" w:rsidRPr="00EC0E06" w14:paraId="16929116" w14:textId="77777777" w:rsidTr="00853C69">
        <w:trPr>
          <w:trHeight w:val="360"/>
        </w:trPr>
        <w:tc>
          <w:tcPr>
            <w:tcW w:w="4110" w:type="dxa"/>
          </w:tcPr>
          <w:p w14:paraId="126CE08E" w14:textId="77777777" w:rsidR="00726AE1" w:rsidRPr="0098669E" w:rsidRDefault="00726AE1" w:rsidP="00726AE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               รวม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EF52AB" w14:textId="67E197FD" w:rsidR="00726AE1" w:rsidRPr="0098669E" w:rsidRDefault="00726AE1" w:rsidP="00726AE1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139,899,086.47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4354F7" w14:textId="77777777" w:rsidR="00726AE1" w:rsidRPr="00853C69" w:rsidRDefault="00726AE1" w:rsidP="00726AE1">
            <w:pPr>
              <w:tabs>
                <w:tab w:val="decimal" w:pos="1020"/>
              </w:tabs>
              <w:suppressAutoHyphens/>
              <w:overflowPunct w:val="0"/>
              <w:autoSpaceDE w:val="0"/>
              <w:autoSpaceDN w:val="0"/>
              <w:ind w:right="-30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334,528,856.96</w:t>
            </w: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1F88D5" w14:textId="5652FC58" w:rsidR="00726AE1" w:rsidRPr="0098669E" w:rsidRDefault="00726AE1" w:rsidP="00726AE1">
            <w:pPr>
              <w:tabs>
                <w:tab w:val="decimal" w:pos="101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56,938,287.90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D12C04" w14:textId="77777777" w:rsidR="00726AE1" w:rsidRPr="0098669E" w:rsidRDefault="00726AE1" w:rsidP="00726AE1">
            <w:pPr>
              <w:tabs>
                <w:tab w:val="decimal" w:pos="1098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19,841,293.99</w:t>
            </w:r>
          </w:p>
        </w:tc>
      </w:tr>
    </w:tbl>
    <w:p w14:paraId="31C5A7E9" w14:textId="77777777" w:rsidR="00726AE1" w:rsidRPr="00DB12F0" w:rsidRDefault="00726AE1" w:rsidP="002B2147">
      <w:pPr>
        <w:rPr>
          <w:rFonts w:ascii="Angsana New" w:eastAsia="Cordia New" w:hAnsi="Angsana New"/>
          <w:sz w:val="16"/>
          <w:szCs w:val="16"/>
          <w:lang w:val="x-none" w:eastAsia="x-none"/>
        </w:rPr>
      </w:pPr>
    </w:p>
    <w:p w14:paraId="70FF9A30" w14:textId="77777777" w:rsidR="002B2147" w:rsidRDefault="002B2147" w:rsidP="002B2147">
      <w:pPr>
        <w:pStyle w:val="ListParagraph"/>
        <w:numPr>
          <w:ilvl w:val="1"/>
          <w:numId w:val="8"/>
        </w:numPr>
        <w:tabs>
          <w:tab w:val="clear" w:pos="720"/>
          <w:tab w:val="left" w:pos="360"/>
          <w:tab w:val="num" w:pos="900"/>
        </w:tabs>
        <w:spacing w:after="0" w:line="240" w:lineRule="auto"/>
        <w:ind w:left="360" w:firstLine="0"/>
        <w:rPr>
          <w:rFonts w:ascii="Angsana New" w:hAnsi="Angsana New" w:cs="Angsana New"/>
          <w:sz w:val="30"/>
          <w:szCs w:val="30"/>
        </w:rPr>
      </w:pPr>
      <w:r w:rsidRPr="0098669E">
        <w:rPr>
          <w:rFonts w:ascii="Angsana New" w:hAnsi="Angsana New" w:cs="Angsana New"/>
          <w:sz w:val="30"/>
          <w:szCs w:val="30"/>
          <w:cs/>
        </w:rPr>
        <w:t>รายการที่ไม่เป็นเงินสด</w:t>
      </w:r>
    </w:p>
    <w:tbl>
      <w:tblPr>
        <w:tblW w:w="975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9"/>
        <w:gridCol w:w="1422"/>
        <w:gridCol w:w="1417"/>
        <w:gridCol w:w="1418"/>
        <w:gridCol w:w="1417"/>
      </w:tblGrid>
      <w:tr w:rsidR="002B2147" w:rsidRPr="00B82F8B" w14:paraId="45254BEF" w14:textId="77777777" w:rsidTr="00D426AB">
        <w:trPr>
          <w:trHeight w:val="346"/>
          <w:tblHeader/>
        </w:trPr>
        <w:tc>
          <w:tcPr>
            <w:tcW w:w="4079" w:type="dxa"/>
          </w:tcPr>
          <w:p w14:paraId="18CB1F4C" w14:textId="77777777" w:rsidR="002B2147" w:rsidRPr="00853C69" w:rsidRDefault="002B2147" w:rsidP="00D426AB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9" w:type="dxa"/>
            <w:gridSpan w:val="2"/>
          </w:tcPr>
          <w:p w14:paraId="437C63D3" w14:textId="77777777" w:rsidR="002B2147" w:rsidRPr="0098669E" w:rsidRDefault="002B2147" w:rsidP="00D426AB">
            <w:pPr>
              <w:jc w:val="center"/>
              <w:rPr>
                <w:rFonts w:ascii="Angsana New" w:eastAsia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2835" w:type="dxa"/>
            <w:gridSpan w:val="2"/>
          </w:tcPr>
          <w:p w14:paraId="160E7EDB" w14:textId="77777777" w:rsidR="002B2147" w:rsidRPr="0098669E" w:rsidRDefault="002B2147" w:rsidP="00D426AB">
            <w:pPr>
              <w:ind w:right="30"/>
              <w:jc w:val="right"/>
              <w:rPr>
                <w:rFonts w:ascii="Angsana New" w:eastAsia="Angsana New" w:hAnsi="Angsana New"/>
                <w:spacing w:val="-6"/>
                <w:sz w:val="26"/>
                <w:szCs w:val="26"/>
                <w:cs/>
              </w:rPr>
            </w:pPr>
            <w:r w:rsidRPr="00853C69">
              <w:rPr>
                <w:rFonts w:ascii="Angsana New" w:hAnsi="Angsana New"/>
                <w:spacing w:val="-6"/>
                <w:sz w:val="26"/>
                <w:szCs w:val="26"/>
                <w:lang w:eastAsia="th-TH"/>
              </w:rPr>
              <w:t>(</w:t>
            </w: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  <w:lang w:eastAsia="th-TH"/>
              </w:rPr>
              <w:t xml:space="preserve">หน่วย </w:t>
            </w:r>
            <w:r w:rsidRPr="00853C69">
              <w:rPr>
                <w:rFonts w:ascii="Angsana New" w:hAnsi="Angsana New"/>
                <w:spacing w:val="-6"/>
                <w:sz w:val="26"/>
                <w:szCs w:val="26"/>
                <w:lang w:val="x-none"/>
              </w:rPr>
              <w:t xml:space="preserve">: </w:t>
            </w:r>
            <w:r w:rsidRPr="0098669E">
              <w:rPr>
                <w:rFonts w:ascii="Angsana New" w:hAnsi="Angsana New"/>
                <w:spacing w:val="-6"/>
                <w:sz w:val="26"/>
                <w:szCs w:val="26"/>
                <w:cs/>
                <w:lang w:eastAsia="th-TH"/>
              </w:rPr>
              <w:t>บาท)</w:t>
            </w:r>
          </w:p>
        </w:tc>
      </w:tr>
      <w:tr w:rsidR="002B2147" w:rsidRPr="00B82F8B" w14:paraId="2221487A" w14:textId="77777777" w:rsidTr="00D426AB">
        <w:trPr>
          <w:trHeight w:val="346"/>
          <w:tblHeader/>
        </w:trPr>
        <w:tc>
          <w:tcPr>
            <w:tcW w:w="4079" w:type="dxa"/>
          </w:tcPr>
          <w:p w14:paraId="42DEE864" w14:textId="77777777" w:rsidR="002B2147" w:rsidRPr="00853C69" w:rsidRDefault="002B2147" w:rsidP="00D426AB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9" w:type="dxa"/>
            <w:gridSpan w:val="2"/>
          </w:tcPr>
          <w:p w14:paraId="7C8612A0" w14:textId="77777777" w:rsidR="002B2147" w:rsidRPr="00853C69" w:rsidRDefault="002B2147" w:rsidP="00D426AB">
            <w:pPr>
              <w:jc w:val="center"/>
              <w:rPr>
                <w:rFonts w:ascii="Angsana New" w:eastAsia="Angsana New" w:hAnsi="Angsana New"/>
                <w:spacing w:val="-6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3E857D36" w14:textId="77777777" w:rsidR="002B2147" w:rsidRPr="0098669E" w:rsidRDefault="002B2147" w:rsidP="00D426AB">
            <w:pPr>
              <w:jc w:val="center"/>
              <w:rPr>
                <w:rFonts w:ascii="Angsana New" w:eastAsia="Angsana New" w:hAnsi="Angsana New"/>
                <w:spacing w:val="-6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147" w:rsidRPr="00B82F8B" w14:paraId="75352FCE" w14:textId="77777777" w:rsidTr="00D426AB">
        <w:trPr>
          <w:trHeight w:val="346"/>
          <w:tblHeader/>
        </w:trPr>
        <w:tc>
          <w:tcPr>
            <w:tcW w:w="4079" w:type="dxa"/>
          </w:tcPr>
          <w:p w14:paraId="71E62B36" w14:textId="77777777" w:rsidR="002B2147" w:rsidRPr="00853C69" w:rsidRDefault="002B2147" w:rsidP="00D426A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2" w:type="dxa"/>
          </w:tcPr>
          <w:p w14:paraId="2614ADFB" w14:textId="77777777" w:rsidR="002B2147" w:rsidRPr="00853C69" w:rsidRDefault="002B2147" w:rsidP="00D426AB">
            <w:pPr>
              <w:spacing w:line="320" w:lineRule="exact"/>
              <w:ind w:left="115" w:hanging="115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53C69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417" w:type="dxa"/>
          </w:tcPr>
          <w:p w14:paraId="0263374D" w14:textId="77777777" w:rsidR="002B2147" w:rsidRPr="00853C69" w:rsidRDefault="002B2147" w:rsidP="00D426AB">
            <w:pPr>
              <w:spacing w:line="320" w:lineRule="exact"/>
              <w:ind w:left="-108" w:right="-121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53C69">
              <w:rPr>
                <w:rFonts w:ascii="Angsana New" w:hAnsi="Angsana New"/>
                <w:sz w:val="26"/>
                <w:szCs w:val="26"/>
                <w:u w:val="single"/>
              </w:rPr>
              <w:t>2566</w:t>
            </w:r>
          </w:p>
        </w:tc>
        <w:tc>
          <w:tcPr>
            <w:tcW w:w="1418" w:type="dxa"/>
          </w:tcPr>
          <w:p w14:paraId="334D3288" w14:textId="77777777" w:rsidR="002B2147" w:rsidRPr="00853C69" w:rsidRDefault="002B2147" w:rsidP="00D426AB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53C69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417" w:type="dxa"/>
          </w:tcPr>
          <w:p w14:paraId="33984FAB" w14:textId="77777777" w:rsidR="002B2147" w:rsidRPr="00853C69" w:rsidRDefault="002B2147" w:rsidP="00D426AB">
            <w:pPr>
              <w:spacing w:line="320" w:lineRule="exact"/>
              <w:ind w:left="-108" w:right="-121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53C69">
              <w:rPr>
                <w:rFonts w:ascii="Angsana New" w:hAnsi="Angsana New"/>
                <w:sz w:val="26"/>
                <w:szCs w:val="26"/>
                <w:u w:val="single"/>
              </w:rPr>
              <w:t>2566</w:t>
            </w:r>
          </w:p>
        </w:tc>
      </w:tr>
      <w:tr w:rsidR="002B2147" w:rsidRPr="00B82F8B" w14:paraId="7B6ED223" w14:textId="77777777" w:rsidTr="00D426AB">
        <w:trPr>
          <w:trHeight w:val="20"/>
        </w:trPr>
        <w:tc>
          <w:tcPr>
            <w:tcW w:w="4079" w:type="dxa"/>
            <w:shd w:val="clear" w:color="auto" w:fill="auto"/>
            <w:vAlign w:val="center"/>
          </w:tcPr>
          <w:p w14:paraId="1477E621" w14:textId="77777777" w:rsidR="002B2147" w:rsidRPr="0098669E" w:rsidRDefault="002B2147" w:rsidP="00D426AB">
            <w:pPr>
              <w:ind w:left="175" w:hanging="175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ซื้อสินทรัพย์เป็นเงินเชื่อ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42FDE" w14:textId="6B3BCF05" w:rsidR="002B2147" w:rsidRPr="00853C69" w:rsidRDefault="00C00F22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39,336,390.13</w:t>
            </w:r>
          </w:p>
        </w:tc>
        <w:tc>
          <w:tcPr>
            <w:tcW w:w="1417" w:type="dxa"/>
            <w:shd w:val="clear" w:color="auto" w:fill="auto"/>
          </w:tcPr>
          <w:p w14:paraId="3F6D341C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54,767,917.42</w:t>
            </w:r>
          </w:p>
        </w:tc>
        <w:tc>
          <w:tcPr>
            <w:tcW w:w="1418" w:type="dxa"/>
            <w:shd w:val="clear" w:color="auto" w:fill="auto"/>
          </w:tcPr>
          <w:p w14:paraId="5B74F58E" w14:textId="06EA4199" w:rsidR="002B2147" w:rsidRPr="00853C69" w:rsidRDefault="00726AE1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25,643,708.22</w:t>
            </w:r>
          </w:p>
        </w:tc>
        <w:tc>
          <w:tcPr>
            <w:tcW w:w="1417" w:type="dxa"/>
            <w:shd w:val="clear" w:color="auto" w:fill="auto"/>
          </w:tcPr>
          <w:p w14:paraId="30FD2B31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11,722,089.64</w:t>
            </w:r>
          </w:p>
        </w:tc>
      </w:tr>
      <w:tr w:rsidR="002B2147" w:rsidRPr="00B82F8B" w14:paraId="033F5A18" w14:textId="77777777" w:rsidTr="00D426AB">
        <w:trPr>
          <w:trHeight w:val="20"/>
        </w:trPr>
        <w:tc>
          <w:tcPr>
            <w:tcW w:w="4079" w:type="dxa"/>
            <w:shd w:val="clear" w:color="auto" w:fill="auto"/>
          </w:tcPr>
          <w:p w14:paraId="658072A9" w14:textId="77777777" w:rsidR="002B2147" w:rsidRPr="0098669E" w:rsidRDefault="002B2147" w:rsidP="00D426AB">
            <w:pPr>
              <w:ind w:left="175" w:hanging="175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สินทรัพย์เพิ่มขึ้นจากมูลค่ายุติธรรมของสินทรัพย์ที่นำไปแลกเปลี่ยน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BB79B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1,200,000.00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7F729A" w14:textId="77777777" w:rsidR="002B2147" w:rsidRPr="00853C69" w:rsidRDefault="002B2147" w:rsidP="00393CC5">
            <w:pPr>
              <w:tabs>
                <w:tab w:val="decimal" w:pos="792"/>
              </w:tabs>
              <w:suppressAutoHyphens/>
              <w:overflowPunct w:val="0"/>
              <w:autoSpaceDE w:val="0"/>
              <w:autoSpaceDN w:val="0"/>
              <w:ind w:right="29" w:hanging="17"/>
              <w:jc w:val="both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5C47C0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1,200,000.00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639675E" w14:textId="77777777" w:rsidR="002B2147" w:rsidRPr="00853C69" w:rsidRDefault="002B2147" w:rsidP="00393CC5">
            <w:pPr>
              <w:tabs>
                <w:tab w:val="decimal" w:pos="792"/>
              </w:tabs>
              <w:suppressAutoHyphens/>
              <w:overflowPunct w:val="0"/>
              <w:autoSpaceDE w:val="0"/>
              <w:autoSpaceDN w:val="0"/>
              <w:ind w:right="29" w:hanging="17"/>
              <w:jc w:val="both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2B2147" w:rsidRPr="00B82F8B" w14:paraId="110843C3" w14:textId="77777777" w:rsidTr="00D426AB">
        <w:trPr>
          <w:trHeight w:val="373"/>
        </w:trPr>
        <w:tc>
          <w:tcPr>
            <w:tcW w:w="4079" w:type="dxa"/>
            <w:shd w:val="clear" w:color="auto" w:fill="auto"/>
            <w:vAlign w:val="center"/>
          </w:tcPr>
          <w:p w14:paraId="1CDCE25E" w14:textId="77777777" w:rsidR="002B2147" w:rsidRPr="00853C69" w:rsidRDefault="002B2147" w:rsidP="00D426AB">
            <w:pPr>
              <w:ind w:left="175" w:hanging="175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โอนเงินมัดจำค่าสินทรัพย์เป็นที่ดินอาคารและอุปกรณ์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4EC3D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5,947,391.60</w:t>
            </w:r>
          </w:p>
        </w:tc>
        <w:tc>
          <w:tcPr>
            <w:tcW w:w="1417" w:type="dxa"/>
            <w:shd w:val="clear" w:color="auto" w:fill="auto"/>
          </w:tcPr>
          <w:p w14:paraId="4947D3ED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19,198,658.10</w:t>
            </w:r>
          </w:p>
        </w:tc>
        <w:tc>
          <w:tcPr>
            <w:tcW w:w="1418" w:type="dxa"/>
            <w:shd w:val="clear" w:color="auto" w:fill="auto"/>
          </w:tcPr>
          <w:p w14:paraId="6399F6EC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880,000.00</w:t>
            </w:r>
          </w:p>
        </w:tc>
        <w:tc>
          <w:tcPr>
            <w:tcW w:w="1417" w:type="dxa"/>
            <w:shd w:val="clear" w:color="auto" w:fill="auto"/>
          </w:tcPr>
          <w:p w14:paraId="24A2B50C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62,498.70</w:t>
            </w:r>
          </w:p>
        </w:tc>
      </w:tr>
      <w:tr w:rsidR="002B2147" w:rsidRPr="00B82F8B" w14:paraId="01A6833F" w14:textId="77777777" w:rsidTr="00D426AB">
        <w:trPr>
          <w:trHeight w:val="249"/>
        </w:trPr>
        <w:tc>
          <w:tcPr>
            <w:tcW w:w="4079" w:type="dxa"/>
            <w:shd w:val="clear" w:color="auto" w:fill="auto"/>
            <w:vAlign w:val="center"/>
          </w:tcPr>
          <w:p w14:paraId="051C3E60" w14:textId="77777777" w:rsidR="002B2147" w:rsidRPr="0098669E" w:rsidRDefault="002B2147" w:rsidP="00D426AB">
            <w:pPr>
              <w:ind w:left="175" w:hanging="175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โอนเงินมัดจำค่าสินทรัพย์เป็นสินทรัพย์ไม่มีตัวตน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194A3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898,800.00</w:t>
            </w:r>
          </w:p>
        </w:tc>
        <w:tc>
          <w:tcPr>
            <w:tcW w:w="1417" w:type="dxa"/>
            <w:shd w:val="clear" w:color="auto" w:fill="auto"/>
          </w:tcPr>
          <w:p w14:paraId="16FFE7B1" w14:textId="77777777" w:rsidR="002B2147" w:rsidRPr="00853C69" w:rsidRDefault="002B2147" w:rsidP="00393CC5">
            <w:pPr>
              <w:tabs>
                <w:tab w:val="decimal" w:pos="792"/>
              </w:tabs>
              <w:suppressAutoHyphens/>
              <w:overflowPunct w:val="0"/>
              <w:autoSpaceDE w:val="0"/>
              <w:autoSpaceDN w:val="0"/>
              <w:ind w:right="29" w:hanging="17"/>
              <w:jc w:val="both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26826CC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898,800.00</w:t>
            </w:r>
          </w:p>
        </w:tc>
        <w:tc>
          <w:tcPr>
            <w:tcW w:w="1417" w:type="dxa"/>
            <w:shd w:val="clear" w:color="auto" w:fill="auto"/>
          </w:tcPr>
          <w:p w14:paraId="20A5547A" w14:textId="77777777" w:rsidR="002B2147" w:rsidRPr="00853C69" w:rsidRDefault="002B2147" w:rsidP="00393CC5">
            <w:pPr>
              <w:tabs>
                <w:tab w:val="decimal" w:pos="792"/>
              </w:tabs>
              <w:suppressAutoHyphens/>
              <w:overflowPunct w:val="0"/>
              <w:autoSpaceDE w:val="0"/>
              <w:autoSpaceDN w:val="0"/>
              <w:ind w:right="29" w:hanging="17"/>
              <w:jc w:val="both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2B2147" w:rsidRPr="00B82F8B" w14:paraId="2ED659B4" w14:textId="77777777" w:rsidTr="00D426AB">
        <w:trPr>
          <w:trHeight w:val="127"/>
        </w:trPr>
        <w:tc>
          <w:tcPr>
            <w:tcW w:w="4079" w:type="dxa"/>
            <w:shd w:val="clear" w:color="auto" w:fill="auto"/>
            <w:vAlign w:val="center"/>
          </w:tcPr>
          <w:p w14:paraId="6C05C0D4" w14:textId="77777777" w:rsidR="002B2147" w:rsidRPr="0098669E" w:rsidRDefault="002B2147" w:rsidP="00D426AB">
            <w:pPr>
              <w:ind w:left="175" w:hanging="175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สินทรัพย์สิทธิการใช้เพิ่มขึ้นจากการทำสัญญาเช่า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3C38705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10,250,018.88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1F8F86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98,228.33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D1F72D" w14:textId="77777777" w:rsidR="002B2147" w:rsidRPr="00853C69" w:rsidRDefault="002B2147" w:rsidP="00393CC5">
            <w:pPr>
              <w:tabs>
                <w:tab w:val="decimal" w:pos="792"/>
              </w:tabs>
              <w:suppressAutoHyphens/>
              <w:overflowPunct w:val="0"/>
              <w:autoSpaceDE w:val="0"/>
              <w:autoSpaceDN w:val="0"/>
              <w:ind w:right="29" w:hanging="17"/>
              <w:jc w:val="both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04379E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98,228.33</w:t>
            </w:r>
          </w:p>
        </w:tc>
      </w:tr>
      <w:tr w:rsidR="002B2147" w:rsidRPr="00B82F8B" w14:paraId="336E3CA4" w14:textId="77777777" w:rsidTr="00D426AB">
        <w:trPr>
          <w:trHeight w:val="127"/>
        </w:trPr>
        <w:tc>
          <w:tcPr>
            <w:tcW w:w="4079" w:type="dxa"/>
            <w:shd w:val="clear" w:color="auto" w:fill="auto"/>
          </w:tcPr>
          <w:p w14:paraId="703C15CB" w14:textId="77777777" w:rsidR="002B2147" w:rsidRPr="0098669E" w:rsidRDefault="002B2147" w:rsidP="00D426AB">
            <w:pPr>
              <w:ind w:left="175" w:hanging="175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ผลกำไรจากการวัดมูลค่าใหม่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C1D10EB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1EF119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140ADF" w14:textId="77777777" w:rsidR="002B2147" w:rsidRPr="00853C69" w:rsidRDefault="002B2147" w:rsidP="00D426AB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eastAsia="Brush Script MT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F1EF18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</w:p>
        </w:tc>
      </w:tr>
      <w:tr w:rsidR="002B2147" w:rsidRPr="00B82F8B" w14:paraId="2AC1B0D5" w14:textId="77777777" w:rsidTr="00D426AB">
        <w:trPr>
          <w:trHeight w:val="127"/>
        </w:trPr>
        <w:tc>
          <w:tcPr>
            <w:tcW w:w="4079" w:type="dxa"/>
            <w:shd w:val="clear" w:color="auto" w:fill="auto"/>
          </w:tcPr>
          <w:p w14:paraId="27194003" w14:textId="77777777" w:rsidR="002B2147" w:rsidRPr="0098669E" w:rsidRDefault="002B2147" w:rsidP="00D426AB">
            <w:pPr>
              <w:ind w:left="175" w:hanging="175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     </w:t>
            </w:r>
            <w:r w:rsidRPr="0098669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ของผลประโยชน์พนักงานที่กำหนดไว้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EB9842A" w14:textId="199AE931" w:rsidR="002B2147" w:rsidRPr="00853C69" w:rsidRDefault="00C00F22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780,214.90</w:t>
            </w:r>
          </w:p>
        </w:tc>
        <w:tc>
          <w:tcPr>
            <w:tcW w:w="1417" w:type="dxa"/>
            <w:shd w:val="clear" w:color="auto" w:fill="auto"/>
          </w:tcPr>
          <w:p w14:paraId="7E100743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(4,006,302.16)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F38489" w14:textId="6C6DF3D6" w:rsidR="002B2147" w:rsidRPr="0098669E" w:rsidRDefault="00C00F22" w:rsidP="00C00F22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3,287,954.42</w:t>
            </w:r>
          </w:p>
        </w:tc>
        <w:tc>
          <w:tcPr>
            <w:tcW w:w="1417" w:type="dxa"/>
            <w:shd w:val="clear" w:color="auto" w:fill="auto"/>
          </w:tcPr>
          <w:p w14:paraId="64304486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(3,590,199.28)</w:t>
            </w:r>
          </w:p>
        </w:tc>
      </w:tr>
      <w:tr w:rsidR="002B2147" w:rsidRPr="00B82F8B" w14:paraId="5EAC509A" w14:textId="77777777" w:rsidTr="00D426AB">
        <w:trPr>
          <w:trHeight w:val="20"/>
        </w:trPr>
        <w:tc>
          <w:tcPr>
            <w:tcW w:w="4079" w:type="dxa"/>
            <w:shd w:val="clear" w:color="auto" w:fill="auto"/>
          </w:tcPr>
          <w:p w14:paraId="63A9A149" w14:textId="77777777" w:rsidR="002B2147" w:rsidRPr="00853C69" w:rsidRDefault="002B2147" w:rsidP="00D426AB">
            <w:pPr>
              <w:ind w:left="175" w:hanging="175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ผลกำไร (ขาดทุน) จากเงินลงทุนในตราสารทุน</w:t>
            </w:r>
          </w:p>
          <w:p w14:paraId="7D9D596A" w14:textId="77777777" w:rsidR="002B2147" w:rsidRPr="00853C69" w:rsidRDefault="002B2147" w:rsidP="00D426AB">
            <w:pPr>
              <w:ind w:left="175" w:firstLine="57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ที่กำหนดให้วัดมูลค่าด้วยมูลค่ายุติธรรมผ่าน</w:t>
            </w:r>
          </w:p>
          <w:p w14:paraId="187C26EE" w14:textId="77777777" w:rsidR="002B2147" w:rsidRPr="0098669E" w:rsidRDefault="002B2147" w:rsidP="00D426AB">
            <w:pPr>
              <w:ind w:left="175" w:firstLine="57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6DEE2FD5" w14:textId="5756DB5C" w:rsidR="002B2147" w:rsidRPr="00853C69" w:rsidRDefault="001F3342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1F3342">
              <w:rPr>
                <w:rFonts w:ascii="Angsana New" w:eastAsia="Angsana New" w:hAnsi="Angsana New"/>
                <w:sz w:val="26"/>
                <w:szCs w:val="26"/>
              </w:rPr>
              <w:t>(164,242,519.36)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ADE122" w14:textId="77777777" w:rsidR="002B2147" w:rsidRPr="0098669E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(159,375,000.00)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A2BEC6" w14:textId="7A295604" w:rsidR="002B2147" w:rsidRPr="00853C69" w:rsidRDefault="001F3342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1F3342">
              <w:rPr>
                <w:rFonts w:ascii="Angsana New" w:eastAsia="Angsana New" w:hAnsi="Angsana New"/>
                <w:sz w:val="26"/>
                <w:szCs w:val="26"/>
              </w:rPr>
              <w:t>(164,242,519.36)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07DA193" w14:textId="77777777" w:rsidR="002B2147" w:rsidRPr="00853C69" w:rsidRDefault="002B2147" w:rsidP="00D426AB">
            <w:pPr>
              <w:ind w:right="51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853C69">
              <w:rPr>
                <w:rFonts w:ascii="Angsana New" w:eastAsia="Angsana New" w:hAnsi="Angsana New"/>
                <w:sz w:val="26"/>
                <w:szCs w:val="26"/>
              </w:rPr>
              <w:t>(159,375,000.00)</w:t>
            </w:r>
          </w:p>
        </w:tc>
      </w:tr>
    </w:tbl>
    <w:p w14:paraId="2EFC9806" w14:textId="77777777" w:rsidR="00B246A0" w:rsidRDefault="00B246A0" w:rsidP="00B246A0">
      <w:pPr>
        <w:pStyle w:val="ListParagraph"/>
        <w:spacing w:after="0" w:line="240" w:lineRule="auto"/>
        <w:ind w:left="360"/>
        <w:rPr>
          <w:rFonts w:ascii="Angsana New" w:hAnsi="Angsana New" w:cs="Angsana New"/>
          <w:sz w:val="30"/>
          <w:szCs w:val="30"/>
        </w:rPr>
      </w:pPr>
    </w:p>
    <w:p w14:paraId="551E51D7" w14:textId="77777777" w:rsidR="00B246A0" w:rsidRDefault="00B246A0" w:rsidP="00B246A0">
      <w:pPr>
        <w:pStyle w:val="ListParagraph"/>
        <w:spacing w:after="0" w:line="240" w:lineRule="auto"/>
        <w:ind w:left="360"/>
        <w:rPr>
          <w:rFonts w:ascii="Angsana New" w:hAnsi="Angsana New" w:cs="Angsana New"/>
          <w:sz w:val="30"/>
          <w:szCs w:val="30"/>
        </w:rPr>
      </w:pPr>
    </w:p>
    <w:p w14:paraId="52154B8C" w14:textId="77777777" w:rsidR="00B246A0" w:rsidRDefault="00B246A0" w:rsidP="00B246A0">
      <w:pPr>
        <w:pStyle w:val="ListParagraph"/>
        <w:spacing w:after="0" w:line="240" w:lineRule="auto"/>
        <w:ind w:left="360"/>
        <w:rPr>
          <w:rFonts w:ascii="Angsana New" w:hAnsi="Angsana New" w:cs="Angsana New"/>
          <w:sz w:val="30"/>
          <w:szCs w:val="30"/>
        </w:rPr>
      </w:pPr>
    </w:p>
    <w:p w14:paraId="1FD79F79" w14:textId="77777777" w:rsidR="00B246A0" w:rsidRDefault="00B246A0" w:rsidP="00B246A0">
      <w:pPr>
        <w:pStyle w:val="ListParagraph"/>
        <w:spacing w:after="0" w:line="240" w:lineRule="auto"/>
        <w:ind w:left="360"/>
        <w:rPr>
          <w:rFonts w:ascii="Angsana New" w:hAnsi="Angsana New" w:cs="Angsana New"/>
          <w:sz w:val="30"/>
          <w:szCs w:val="30"/>
        </w:rPr>
      </w:pPr>
    </w:p>
    <w:p w14:paraId="5C0D9B71" w14:textId="77777777" w:rsidR="00B246A0" w:rsidRDefault="00B246A0" w:rsidP="00B246A0">
      <w:pPr>
        <w:pStyle w:val="ListParagraph"/>
        <w:spacing w:after="0" w:line="240" w:lineRule="auto"/>
        <w:ind w:left="360"/>
        <w:rPr>
          <w:rFonts w:ascii="Angsana New" w:hAnsi="Angsana New" w:cs="Angsana New"/>
          <w:sz w:val="30"/>
          <w:szCs w:val="30"/>
        </w:rPr>
      </w:pPr>
    </w:p>
    <w:p w14:paraId="592D07B9" w14:textId="77777777" w:rsidR="00B246A0" w:rsidRDefault="00B246A0" w:rsidP="00B246A0">
      <w:pPr>
        <w:pStyle w:val="ListParagraph"/>
        <w:spacing w:after="0" w:line="240" w:lineRule="auto"/>
        <w:ind w:left="360"/>
        <w:rPr>
          <w:rFonts w:ascii="Angsana New" w:hAnsi="Angsana New" w:cs="Angsana New"/>
          <w:sz w:val="30"/>
          <w:szCs w:val="30"/>
        </w:rPr>
      </w:pPr>
    </w:p>
    <w:p w14:paraId="79770BCA" w14:textId="77777777" w:rsidR="00B246A0" w:rsidRDefault="00B246A0" w:rsidP="00B246A0">
      <w:pPr>
        <w:pStyle w:val="ListParagraph"/>
        <w:spacing w:after="0" w:line="240" w:lineRule="auto"/>
        <w:ind w:left="360"/>
        <w:rPr>
          <w:rFonts w:ascii="Angsana New" w:hAnsi="Angsana New" w:cs="Angsana New"/>
          <w:sz w:val="30"/>
          <w:szCs w:val="30"/>
        </w:rPr>
      </w:pPr>
    </w:p>
    <w:p w14:paraId="596E65BE" w14:textId="77777777" w:rsidR="00B246A0" w:rsidRDefault="00B246A0" w:rsidP="00B246A0">
      <w:pPr>
        <w:pStyle w:val="ListParagraph"/>
        <w:spacing w:after="0" w:line="240" w:lineRule="auto"/>
        <w:ind w:left="360"/>
        <w:rPr>
          <w:rFonts w:ascii="Angsana New" w:hAnsi="Angsana New" w:cs="Angsana New"/>
          <w:sz w:val="30"/>
          <w:szCs w:val="30"/>
        </w:rPr>
      </w:pPr>
    </w:p>
    <w:p w14:paraId="3075519F" w14:textId="77777777" w:rsidR="00B246A0" w:rsidRDefault="00B246A0" w:rsidP="00B246A0">
      <w:pPr>
        <w:pStyle w:val="ListParagraph"/>
        <w:spacing w:after="0" w:line="240" w:lineRule="auto"/>
        <w:ind w:left="360"/>
        <w:rPr>
          <w:rFonts w:ascii="Angsana New" w:hAnsi="Angsana New" w:cs="Angsana New"/>
          <w:sz w:val="30"/>
          <w:szCs w:val="30"/>
        </w:rPr>
      </w:pPr>
    </w:p>
    <w:p w14:paraId="455F1428" w14:textId="7034A721" w:rsidR="002B2147" w:rsidRPr="00B82F8B" w:rsidRDefault="002B2147" w:rsidP="002B2147">
      <w:pPr>
        <w:pStyle w:val="ListParagraph"/>
        <w:numPr>
          <w:ilvl w:val="1"/>
          <w:numId w:val="8"/>
        </w:numPr>
        <w:tabs>
          <w:tab w:val="clear" w:pos="720"/>
          <w:tab w:val="left" w:pos="360"/>
          <w:tab w:val="num" w:pos="900"/>
        </w:tabs>
        <w:spacing w:after="0" w:line="240" w:lineRule="auto"/>
        <w:ind w:left="360" w:firstLine="0"/>
        <w:rPr>
          <w:rFonts w:ascii="Angsana New" w:hAnsi="Angsana New" w:cs="Angsana New"/>
          <w:sz w:val="30"/>
          <w:szCs w:val="30"/>
        </w:rPr>
      </w:pPr>
      <w:r w:rsidRPr="0098669E">
        <w:rPr>
          <w:rFonts w:ascii="Angsana New" w:hAnsi="Angsana New" w:cs="Angsana New"/>
          <w:sz w:val="30"/>
          <w:szCs w:val="30"/>
          <w:cs/>
        </w:rPr>
        <w:lastRenderedPageBreak/>
        <w:t>หนี้สินที่เกิดจากกิจกรรมจัดหาเงิน</w:t>
      </w:r>
    </w:p>
    <w:p w14:paraId="6B952B6E" w14:textId="77777777" w:rsidR="002B2147" w:rsidRDefault="002B2147" w:rsidP="002B2147">
      <w:pPr>
        <w:ind w:left="320" w:firstLine="60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98669E">
        <w:rPr>
          <w:rFonts w:asciiTheme="majorBidi" w:hAnsiTheme="majorBidi"/>
          <w:spacing w:val="-2"/>
          <w:sz w:val="30"/>
          <w:szCs w:val="30"/>
          <w:cs/>
        </w:rPr>
        <w:t xml:space="preserve">การเปลี่ยนแปลงของหนี้สินที่เกิดจากกิจกรรมจัดหาเงินสำหรับปีสิ้นสุดวันที่ </w:t>
      </w:r>
      <w:r w:rsidRPr="00B82F8B">
        <w:rPr>
          <w:rFonts w:asciiTheme="majorBidi" w:hAnsiTheme="majorBidi"/>
          <w:spacing w:val="-2"/>
          <w:sz w:val="30"/>
          <w:szCs w:val="30"/>
        </w:rPr>
        <w:t>31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 xml:space="preserve"> ธันวาคม </w:t>
      </w:r>
      <w:r w:rsidRPr="00B82F8B">
        <w:rPr>
          <w:rFonts w:asciiTheme="majorBidi" w:hAnsiTheme="majorBidi"/>
          <w:spacing w:val="-2"/>
          <w:sz w:val="30"/>
          <w:szCs w:val="30"/>
        </w:rPr>
        <w:t>256</w:t>
      </w:r>
      <w:r>
        <w:rPr>
          <w:rFonts w:asciiTheme="majorBidi" w:hAnsiTheme="majorBidi"/>
          <w:spacing w:val="-2"/>
          <w:sz w:val="30"/>
          <w:szCs w:val="30"/>
        </w:rPr>
        <w:t>7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 xml:space="preserve"> และ </w:t>
      </w:r>
      <w:r w:rsidRPr="00B82F8B">
        <w:rPr>
          <w:rFonts w:asciiTheme="majorBidi" w:hAnsiTheme="majorBidi"/>
          <w:spacing w:val="-2"/>
          <w:sz w:val="30"/>
          <w:szCs w:val="30"/>
        </w:rPr>
        <w:t>256</w:t>
      </w:r>
      <w:r>
        <w:rPr>
          <w:rFonts w:asciiTheme="majorBidi" w:hAnsiTheme="majorBidi"/>
          <w:spacing w:val="-2"/>
          <w:sz w:val="30"/>
          <w:szCs w:val="30"/>
        </w:rPr>
        <w:t>6</w:t>
      </w:r>
      <w:r w:rsidRPr="0098669E">
        <w:rPr>
          <w:rFonts w:asciiTheme="majorBidi" w:hAnsiTheme="majorBidi" w:hint="cs"/>
          <w:spacing w:val="-2"/>
          <w:sz w:val="30"/>
          <w:szCs w:val="30"/>
          <w:cs/>
        </w:rPr>
        <w:t xml:space="preserve"> มีดังนี้</w:t>
      </w:r>
      <w:r w:rsidRPr="00B82F8B">
        <w:rPr>
          <w:rFonts w:asciiTheme="majorBidi" w:hAnsiTheme="majorBidi"/>
          <w:spacing w:val="-2"/>
          <w:sz w:val="30"/>
          <w:szCs w:val="30"/>
        </w:rPr>
        <w:t xml:space="preserve">  </w:t>
      </w:r>
    </w:p>
    <w:tbl>
      <w:tblPr>
        <w:tblW w:w="9241" w:type="dxa"/>
        <w:tblInd w:w="25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540"/>
        <w:gridCol w:w="1389"/>
        <w:gridCol w:w="1332"/>
        <w:gridCol w:w="1202"/>
        <w:gridCol w:w="1428"/>
        <w:gridCol w:w="1350"/>
      </w:tblGrid>
      <w:tr w:rsidR="002B2147" w:rsidRPr="0034406F" w14:paraId="5B7BDA15" w14:textId="77777777" w:rsidTr="00D426AB">
        <w:tc>
          <w:tcPr>
            <w:tcW w:w="2540" w:type="dxa"/>
          </w:tcPr>
          <w:p w14:paraId="54B00030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01" w:type="dxa"/>
            <w:gridSpan w:val="5"/>
          </w:tcPr>
          <w:p w14:paraId="7F041A8F" w14:textId="77777777" w:rsidR="002B2147" w:rsidRPr="0098669E" w:rsidRDefault="002B2147" w:rsidP="00D426AB">
            <w:pPr>
              <w:pStyle w:val="BodyTextIndent"/>
              <w:tabs>
                <w:tab w:val="left" w:pos="426"/>
              </w:tabs>
              <w:ind w:right="33" w:hanging="109"/>
              <w:jc w:val="right"/>
              <w:rPr>
                <w:sz w:val="26"/>
                <w:szCs w:val="26"/>
                <w:cs/>
              </w:rPr>
            </w:pPr>
            <w:r w:rsidRPr="00DF356C">
              <w:rPr>
                <w:rFonts w:hAnsi="Angsana New" w:hint="cs"/>
                <w:sz w:val="26"/>
                <w:szCs w:val="26"/>
              </w:rPr>
              <w:t>(</w:t>
            </w:r>
            <w:r w:rsidRPr="0098669E">
              <w:rPr>
                <w:rFonts w:hAnsi="Angsana New" w:hint="cs"/>
                <w:sz w:val="26"/>
                <w:szCs w:val="26"/>
                <w:cs/>
              </w:rPr>
              <w:t xml:space="preserve">หน่วย </w:t>
            </w:r>
            <w:r w:rsidRPr="00DF356C">
              <w:rPr>
                <w:rFonts w:hAnsi="Angsana New"/>
                <w:sz w:val="26"/>
                <w:szCs w:val="26"/>
              </w:rPr>
              <w:t xml:space="preserve">: </w:t>
            </w:r>
            <w:r w:rsidRPr="0098669E">
              <w:rPr>
                <w:rFonts w:hAnsi="Angsana New" w:hint="cs"/>
                <w:sz w:val="26"/>
                <w:szCs w:val="26"/>
                <w:cs/>
              </w:rPr>
              <w:t>บาท)</w:t>
            </w:r>
          </w:p>
        </w:tc>
      </w:tr>
      <w:tr w:rsidR="002B2147" w:rsidRPr="0034406F" w14:paraId="4C4387B8" w14:textId="77777777" w:rsidTr="00D426AB">
        <w:tc>
          <w:tcPr>
            <w:tcW w:w="2540" w:type="dxa"/>
          </w:tcPr>
          <w:p w14:paraId="396A3477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01" w:type="dxa"/>
            <w:gridSpan w:val="5"/>
          </w:tcPr>
          <w:p w14:paraId="3A6B9518" w14:textId="77777777" w:rsidR="002B2147" w:rsidRPr="0098669E" w:rsidRDefault="002B2147" w:rsidP="00D426AB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2B2147" w:rsidRPr="0034406F" w14:paraId="0959DC97" w14:textId="77777777" w:rsidTr="00D426AB">
        <w:tc>
          <w:tcPr>
            <w:tcW w:w="2540" w:type="dxa"/>
          </w:tcPr>
          <w:p w14:paraId="55BA7B0E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9" w:type="dxa"/>
          </w:tcPr>
          <w:p w14:paraId="6E0FA06D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688A555B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รายการเงินสด</w:t>
            </w:r>
          </w:p>
        </w:tc>
        <w:tc>
          <w:tcPr>
            <w:tcW w:w="2630" w:type="dxa"/>
            <w:gridSpan w:val="2"/>
            <w:tcBorders>
              <w:bottom w:val="single" w:sz="4" w:space="0" w:color="auto"/>
            </w:tcBorders>
          </w:tcPr>
          <w:p w14:paraId="1DF9634B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รายการที่ไม่เป็นเงินสด</w:t>
            </w:r>
          </w:p>
        </w:tc>
        <w:tc>
          <w:tcPr>
            <w:tcW w:w="1350" w:type="dxa"/>
          </w:tcPr>
          <w:p w14:paraId="036308EB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</w:p>
        </w:tc>
      </w:tr>
      <w:tr w:rsidR="002B2147" w:rsidRPr="0034406F" w14:paraId="21D54036" w14:textId="77777777" w:rsidTr="00D426AB">
        <w:trPr>
          <w:trHeight w:val="289"/>
        </w:trPr>
        <w:tc>
          <w:tcPr>
            <w:tcW w:w="2540" w:type="dxa"/>
          </w:tcPr>
          <w:p w14:paraId="57704FB1" w14:textId="77777777" w:rsidR="002B2147" w:rsidRPr="0098669E" w:rsidRDefault="002B2147" w:rsidP="00D426AB">
            <w:pPr>
              <w:ind w:firstLine="34"/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</w:p>
        </w:tc>
        <w:tc>
          <w:tcPr>
            <w:tcW w:w="1389" w:type="dxa"/>
          </w:tcPr>
          <w:p w14:paraId="0AAE140B" w14:textId="77777777" w:rsidR="002B2147" w:rsidRPr="00DF356C" w:rsidRDefault="002B2147" w:rsidP="00D426AB">
            <w:pPr>
              <w:tabs>
                <w:tab w:val="decimal" w:pos="-14"/>
              </w:tabs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DF356C">
              <w:rPr>
                <w:rFonts w:ascii="Angsana New" w:eastAsia="Angsana New" w:hAnsi="Angsana New"/>
                <w:sz w:val="26"/>
                <w:szCs w:val="26"/>
              </w:rPr>
              <w:t>2567</w:t>
            </w:r>
          </w:p>
        </w:tc>
        <w:tc>
          <w:tcPr>
            <w:tcW w:w="1332" w:type="dxa"/>
          </w:tcPr>
          <w:p w14:paraId="53439C32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63CC1ED3" w14:textId="77777777" w:rsidR="002B2147" w:rsidRPr="00DF356C" w:rsidRDefault="002B2147" w:rsidP="00D426AB">
            <w:pPr>
              <w:tabs>
                <w:tab w:val="decimal" w:pos="610"/>
              </w:tabs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Brush Script MT" w:hAnsi="Angsana New" w:hint="cs"/>
                <w:snapToGrid w:val="0"/>
                <w:color w:val="0D0D0D"/>
                <w:sz w:val="26"/>
                <w:szCs w:val="26"/>
                <w:cs/>
                <w:lang w:eastAsia="th-TH"/>
              </w:rPr>
              <w:t>ทำสัญญาเพิ่ม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28C77DBD" w14:textId="77777777" w:rsidR="002B2147" w:rsidRPr="0098669E" w:rsidRDefault="002B2147" w:rsidP="00D426AB">
            <w:pPr>
              <w:tabs>
                <w:tab w:val="decimal" w:pos="610"/>
              </w:tabs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การเปลี่ยนแปลงอื่น</w:t>
            </w:r>
          </w:p>
        </w:tc>
        <w:tc>
          <w:tcPr>
            <w:tcW w:w="1350" w:type="dxa"/>
          </w:tcPr>
          <w:p w14:paraId="082F8385" w14:textId="77777777" w:rsidR="002B2147" w:rsidRPr="0098669E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31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DF356C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BF618E" w:rsidRPr="00D7773F" w14:paraId="5C845A72" w14:textId="77777777" w:rsidTr="00D426AB">
        <w:tc>
          <w:tcPr>
            <w:tcW w:w="2540" w:type="dxa"/>
          </w:tcPr>
          <w:p w14:paraId="0D0D289E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89" w:type="dxa"/>
          </w:tcPr>
          <w:p w14:paraId="4CDBF670" w14:textId="4A77BD5A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465,000,000.00</w:t>
            </w:r>
          </w:p>
        </w:tc>
        <w:tc>
          <w:tcPr>
            <w:tcW w:w="1332" w:type="dxa"/>
          </w:tcPr>
          <w:p w14:paraId="2D89F3A4" w14:textId="53CF8A0C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10,000,000.00</w:t>
            </w:r>
          </w:p>
        </w:tc>
        <w:tc>
          <w:tcPr>
            <w:tcW w:w="1202" w:type="dxa"/>
          </w:tcPr>
          <w:p w14:paraId="2054A2F6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</w:tcPr>
          <w:p w14:paraId="69FC7CAC" w14:textId="5489D52F" w:rsidR="00BF618E" w:rsidRPr="0098669E" w:rsidRDefault="00BF618E" w:rsidP="00BF618E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082576">
              <w:rPr>
                <w:rFonts w:asciiTheme="majorBidi" w:eastAsia="Angsana New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1647D35D" w14:textId="18E365FE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475,000,000.00</w:t>
            </w:r>
          </w:p>
        </w:tc>
      </w:tr>
      <w:tr w:rsidR="00BF618E" w:rsidRPr="00D7773F" w14:paraId="756ED94A" w14:textId="77777777" w:rsidTr="00D426AB">
        <w:tc>
          <w:tcPr>
            <w:tcW w:w="2540" w:type="dxa"/>
          </w:tcPr>
          <w:p w14:paraId="5C8EA213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หนี้สิน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ตามสัญญาเช่า</w:t>
            </w:r>
          </w:p>
        </w:tc>
        <w:tc>
          <w:tcPr>
            <w:tcW w:w="1389" w:type="dxa"/>
          </w:tcPr>
          <w:p w14:paraId="66ECAADC" w14:textId="3F7E6B5F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182,723.52</w:t>
            </w:r>
          </w:p>
        </w:tc>
        <w:tc>
          <w:tcPr>
            <w:tcW w:w="1332" w:type="dxa"/>
          </w:tcPr>
          <w:p w14:paraId="2063B2B5" w14:textId="06933392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(862,311.48)</w:t>
            </w:r>
          </w:p>
        </w:tc>
        <w:tc>
          <w:tcPr>
            <w:tcW w:w="1202" w:type="dxa"/>
          </w:tcPr>
          <w:p w14:paraId="2BCB9C1A" w14:textId="267F1C20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10,250,018.88</w:t>
            </w:r>
          </w:p>
        </w:tc>
        <w:tc>
          <w:tcPr>
            <w:tcW w:w="1428" w:type="dxa"/>
          </w:tcPr>
          <w:p w14:paraId="3D305CD3" w14:textId="77777777" w:rsidR="00BF618E" w:rsidRPr="0098669E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082576">
              <w:rPr>
                <w:rFonts w:asciiTheme="majorBidi" w:eastAsia="Angsana New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365DA28" w14:textId="4D42F470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9,570,430.92</w:t>
            </w:r>
          </w:p>
        </w:tc>
      </w:tr>
      <w:tr w:rsidR="00BF618E" w:rsidRPr="00D7773F" w14:paraId="56E934C5" w14:textId="77777777" w:rsidTr="00D426AB">
        <w:trPr>
          <w:trHeight w:val="122"/>
        </w:trPr>
        <w:tc>
          <w:tcPr>
            <w:tcW w:w="2540" w:type="dxa"/>
          </w:tcPr>
          <w:p w14:paraId="3892E4E5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ดอกเบี้ย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389" w:type="dxa"/>
          </w:tcPr>
          <w:p w14:paraId="7663E627" w14:textId="7C625BC7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558,965.26</w:t>
            </w:r>
          </w:p>
        </w:tc>
        <w:tc>
          <w:tcPr>
            <w:tcW w:w="1332" w:type="dxa"/>
          </w:tcPr>
          <w:p w14:paraId="71815283" w14:textId="72057F5A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(52,816,442.82)</w:t>
            </w:r>
          </w:p>
        </w:tc>
        <w:tc>
          <w:tcPr>
            <w:tcW w:w="1202" w:type="dxa"/>
          </w:tcPr>
          <w:p w14:paraId="09475E9C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</w:tcPr>
          <w:p w14:paraId="12053342" w14:textId="23CA003A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082576">
              <w:rPr>
                <w:rFonts w:asciiTheme="majorBidi" w:eastAsia="Angsana New" w:hAnsiTheme="majorBidi" w:cstheme="majorBidi"/>
                <w:sz w:val="26"/>
                <w:szCs w:val="26"/>
              </w:rPr>
              <w:t>52,667,323.34</w:t>
            </w:r>
          </w:p>
        </w:tc>
        <w:tc>
          <w:tcPr>
            <w:tcW w:w="1350" w:type="dxa"/>
          </w:tcPr>
          <w:p w14:paraId="6C8C215F" w14:textId="7FBA6E4C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409,845.78</w:t>
            </w:r>
          </w:p>
        </w:tc>
      </w:tr>
      <w:tr w:rsidR="00BF618E" w:rsidRPr="00D7773F" w14:paraId="3101279D" w14:textId="77777777" w:rsidTr="00D426AB">
        <w:trPr>
          <w:trHeight w:val="122"/>
        </w:trPr>
        <w:tc>
          <w:tcPr>
            <w:tcW w:w="2540" w:type="dxa"/>
          </w:tcPr>
          <w:p w14:paraId="4B9A3BC3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เงินกู้ยืมระยะ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ยาว</w:t>
            </w: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76F38BA4" w14:textId="020302B6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775,980,000.00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784110AE" w14:textId="12EA0B33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337,270,000.00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7329D805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27513EEA" w14:textId="73534CD3" w:rsidR="00BF618E" w:rsidRPr="00082576" w:rsidRDefault="00BF618E" w:rsidP="00BF618E">
            <w:pPr>
              <w:jc w:val="center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082576">
              <w:rPr>
                <w:rFonts w:asciiTheme="majorBidi" w:eastAsia="Angsana New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2E75DAA" w14:textId="0E7327C8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1,113,250,000.00</w:t>
            </w:r>
          </w:p>
        </w:tc>
      </w:tr>
      <w:tr w:rsidR="00A036B0" w:rsidRPr="00D7773F" w14:paraId="1484891D" w14:textId="77777777" w:rsidTr="00D426AB">
        <w:trPr>
          <w:trHeight w:val="122"/>
        </w:trPr>
        <w:tc>
          <w:tcPr>
            <w:tcW w:w="2540" w:type="dxa"/>
          </w:tcPr>
          <w:p w14:paraId="14597865" w14:textId="77777777" w:rsidR="00A036B0" w:rsidRPr="0098669E" w:rsidRDefault="00A036B0" w:rsidP="00A036B0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 xml:space="preserve">           รวม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</w:tcPr>
          <w:p w14:paraId="476C83AC" w14:textId="77777777" w:rsidR="00A036B0" w:rsidRPr="00DF356C" w:rsidRDefault="00A036B0" w:rsidP="00A036B0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noProof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noProof/>
                <w:sz w:val="26"/>
                <w:szCs w:val="26"/>
                <w:cs/>
              </w:rPr>
              <w:fldChar w:fldCharType="begin"/>
            </w:r>
            <w:r w:rsidRPr="00DF356C">
              <w:rPr>
                <w:rFonts w:ascii="Angsana New" w:eastAsia="Angsana New" w:hAnsi="Angsana New"/>
                <w:noProof/>
                <w:sz w:val="26"/>
                <w:szCs w:val="26"/>
                <w:cs/>
              </w:rPr>
              <w:instrText xml:space="preserve"> =</w:instrText>
            </w:r>
            <w:r w:rsidRPr="00DF356C">
              <w:rPr>
                <w:rFonts w:ascii="Angsana New" w:eastAsia="Angsana New" w:hAnsi="Angsana New"/>
                <w:noProof/>
                <w:sz w:val="26"/>
                <w:szCs w:val="26"/>
              </w:rPr>
              <w:instrText>SUM(ABOVE)</w:instrText>
            </w:r>
            <w:r w:rsidRPr="00DF356C">
              <w:rPr>
                <w:rFonts w:ascii="Angsana New" w:eastAsia="Angsana New" w:hAnsi="Angsana New"/>
                <w:noProof/>
                <w:sz w:val="26"/>
                <w:szCs w:val="26"/>
                <w:cs/>
              </w:rPr>
              <w:instrText xml:space="preserve"> </w:instrText>
            </w:r>
            <w:r w:rsidRPr="00DF356C">
              <w:rPr>
                <w:rFonts w:ascii="Angsana New" w:eastAsia="Angsana New" w:hAnsi="Angsana New"/>
                <w:noProof/>
                <w:sz w:val="26"/>
                <w:szCs w:val="26"/>
                <w:cs/>
              </w:rPr>
              <w:fldChar w:fldCharType="separate"/>
            </w:r>
            <w:r w:rsidRPr="00DF356C">
              <w:rPr>
                <w:rFonts w:ascii="Angsana New" w:eastAsia="Angsana New" w:hAnsi="Angsana New"/>
                <w:noProof/>
                <w:sz w:val="26"/>
                <w:szCs w:val="26"/>
              </w:rPr>
              <w:t>1,241,721,688.78</w:t>
            </w:r>
            <w:r w:rsidRPr="00DF356C">
              <w:rPr>
                <w:rFonts w:ascii="Angsana New" w:eastAsia="Angsana New" w:hAnsi="Angsana New"/>
                <w:noProof/>
                <w:sz w:val="26"/>
                <w:szCs w:val="26"/>
                <w:cs/>
              </w:rPr>
              <w:fldChar w:fldCharType="end"/>
            </w: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2904342E" w14:textId="64CEBB54" w:rsidR="00A036B0" w:rsidRPr="00DF356C" w:rsidRDefault="005F6CB7" w:rsidP="00A036B0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noProof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noProof/>
                <w:sz w:val="26"/>
                <w:szCs w:val="26"/>
              </w:rPr>
              <w:t>293,591,245.70</w:t>
            </w: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</w:tcPr>
          <w:p w14:paraId="21528242" w14:textId="0912F048" w:rsidR="00A036B0" w:rsidRPr="0098669E" w:rsidRDefault="00A036B0" w:rsidP="00A036B0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noProof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noProof/>
                <w:sz w:val="26"/>
                <w:szCs w:val="26"/>
              </w:rPr>
              <w:t>10,250,018.88</w:t>
            </w: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14:paraId="755BE4A2" w14:textId="346E8A67" w:rsidR="00A036B0" w:rsidRPr="00DF356C" w:rsidRDefault="009856D0" w:rsidP="00A036B0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noProof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52,667,323.34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15EFFB4" w14:textId="3DDF7AD3" w:rsidR="00A036B0" w:rsidRPr="00DF356C" w:rsidRDefault="00A81123" w:rsidP="00A036B0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noProof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noProof/>
                <w:sz w:val="26"/>
                <w:szCs w:val="26"/>
              </w:rPr>
              <w:t>1,598,230,276.70</w:t>
            </w:r>
          </w:p>
        </w:tc>
      </w:tr>
    </w:tbl>
    <w:p w14:paraId="3B8CE684" w14:textId="77777777" w:rsidR="002B2147" w:rsidRPr="00D7773F" w:rsidRDefault="002B2147" w:rsidP="002B2147">
      <w:pPr>
        <w:jc w:val="thaiDistribute"/>
        <w:rPr>
          <w:rFonts w:asciiTheme="majorBidi" w:hAnsiTheme="majorBidi"/>
          <w:spacing w:val="-2"/>
          <w:sz w:val="16"/>
          <w:szCs w:val="16"/>
        </w:rPr>
      </w:pPr>
    </w:p>
    <w:tbl>
      <w:tblPr>
        <w:tblW w:w="9241" w:type="dxa"/>
        <w:tblInd w:w="25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540"/>
        <w:gridCol w:w="1389"/>
        <w:gridCol w:w="1332"/>
        <w:gridCol w:w="1202"/>
        <w:gridCol w:w="1428"/>
        <w:gridCol w:w="1350"/>
      </w:tblGrid>
      <w:tr w:rsidR="002B2147" w:rsidRPr="00D7773F" w14:paraId="1F3E92DB" w14:textId="77777777" w:rsidTr="00D426AB">
        <w:tc>
          <w:tcPr>
            <w:tcW w:w="2540" w:type="dxa"/>
          </w:tcPr>
          <w:p w14:paraId="27742CA6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01" w:type="dxa"/>
            <w:gridSpan w:val="5"/>
          </w:tcPr>
          <w:p w14:paraId="2EE195DA" w14:textId="77777777" w:rsidR="002B2147" w:rsidRPr="0098669E" w:rsidRDefault="002B2147" w:rsidP="00D426AB">
            <w:pPr>
              <w:pStyle w:val="BodyTextIndent"/>
              <w:tabs>
                <w:tab w:val="left" w:pos="426"/>
              </w:tabs>
              <w:ind w:right="33" w:hanging="109"/>
              <w:jc w:val="right"/>
              <w:rPr>
                <w:sz w:val="26"/>
                <w:szCs w:val="26"/>
                <w:cs/>
              </w:rPr>
            </w:pPr>
            <w:r w:rsidRPr="00DF356C">
              <w:rPr>
                <w:rFonts w:hAnsi="Angsana New" w:hint="cs"/>
                <w:sz w:val="26"/>
                <w:szCs w:val="26"/>
              </w:rPr>
              <w:t>(</w:t>
            </w:r>
            <w:r w:rsidRPr="0098669E">
              <w:rPr>
                <w:rFonts w:hAnsi="Angsana New" w:hint="cs"/>
                <w:sz w:val="26"/>
                <w:szCs w:val="26"/>
                <w:cs/>
              </w:rPr>
              <w:t xml:space="preserve">หน่วย </w:t>
            </w:r>
            <w:r w:rsidRPr="00DF356C">
              <w:rPr>
                <w:rFonts w:hAnsi="Angsana New"/>
                <w:sz w:val="26"/>
                <w:szCs w:val="26"/>
              </w:rPr>
              <w:t xml:space="preserve">: </w:t>
            </w:r>
            <w:r w:rsidRPr="0098669E">
              <w:rPr>
                <w:rFonts w:hAnsi="Angsana New" w:hint="cs"/>
                <w:sz w:val="26"/>
                <w:szCs w:val="26"/>
                <w:cs/>
              </w:rPr>
              <w:t>บาท)</w:t>
            </w:r>
          </w:p>
        </w:tc>
      </w:tr>
      <w:tr w:rsidR="002B2147" w:rsidRPr="00D7773F" w14:paraId="5D384DDE" w14:textId="77777777" w:rsidTr="00D426AB">
        <w:tc>
          <w:tcPr>
            <w:tcW w:w="2540" w:type="dxa"/>
          </w:tcPr>
          <w:p w14:paraId="3E949A0D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01" w:type="dxa"/>
            <w:gridSpan w:val="5"/>
          </w:tcPr>
          <w:p w14:paraId="65E6AAEE" w14:textId="77777777" w:rsidR="002B2147" w:rsidRPr="0098669E" w:rsidRDefault="002B2147" w:rsidP="00D426AB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2B2147" w:rsidRPr="00D7773F" w14:paraId="70A1455D" w14:textId="77777777" w:rsidTr="00D426AB">
        <w:tc>
          <w:tcPr>
            <w:tcW w:w="2540" w:type="dxa"/>
          </w:tcPr>
          <w:p w14:paraId="54101C95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9" w:type="dxa"/>
          </w:tcPr>
          <w:p w14:paraId="09255F4B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79C56795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รายการเงินสด</w:t>
            </w:r>
          </w:p>
        </w:tc>
        <w:tc>
          <w:tcPr>
            <w:tcW w:w="2630" w:type="dxa"/>
            <w:gridSpan w:val="2"/>
            <w:tcBorders>
              <w:bottom w:val="single" w:sz="4" w:space="0" w:color="auto"/>
            </w:tcBorders>
          </w:tcPr>
          <w:p w14:paraId="2523A6D5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รายการที่ไม่เป็นเงินสด</w:t>
            </w:r>
          </w:p>
        </w:tc>
        <w:tc>
          <w:tcPr>
            <w:tcW w:w="1350" w:type="dxa"/>
          </w:tcPr>
          <w:p w14:paraId="63C3FBD7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</w:p>
        </w:tc>
      </w:tr>
      <w:tr w:rsidR="002B2147" w:rsidRPr="00D7773F" w14:paraId="30D923FF" w14:textId="77777777" w:rsidTr="00D426AB">
        <w:trPr>
          <w:trHeight w:val="289"/>
        </w:trPr>
        <w:tc>
          <w:tcPr>
            <w:tcW w:w="2540" w:type="dxa"/>
          </w:tcPr>
          <w:p w14:paraId="75EEEDF4" w14:textId="77777777" w:rsidR="002B2147" w:rsidRPr="0098669E" w:rsidRDefault="002B2147" w:rsidP="00D426AB">
            <w:pPr>
              <w:ind w:firstLine="34"/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</w:p>
        </w:tc>
        <w:tc>
          <w:tcPr>
            <w:tcW w:w="1389" w:type="dxa"/>
          </w:tcPr>
          <w:p w14:paraId="6A2B9C81" w14:textId="77777777" w:rsidR="002B2147" w:rsidRPr="00DF356C" w:rsidRDefault="002B2147" w:rsidP="00D426AB">
            <w:pPr>
              <w:tabs>
                <w:tab w:val="decimal" w:pos="-14"/>
              </w:tabs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DF356C">
              <w:rPr>
                <w:rFonts w:ascii="Angsana New" w:eastAsia="Angsana New" w:hAnsi="Angsana New"/>
                <w:sz w:val="26"/>
                <w:szCs w:val="26"/>
              </w:rPr>
              <w:t>2566</w:t>
            </w:r>
          </w:p>
        </w:tc>
        <w:tc>
          <w:tcPr>
            <w:tcW w:w="1332" w:type="dxa"/>
            <w:shd w:val="clear" w:color="auto" w:fill="auto"/>
          </w:tcPr>
          <w:p w14:paraId="261FEC3D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auto"/>
          </w:tcPr>
          <w:p w14:paraId="31B69ECD" w14:textId="77777777" w:rsidR="002B2147" w:rsidRPr="00DF356C" w:rsidRDefault="002B2147" w:rsidP="00D426AB">
            <w:pPr>
              <w:tabs>
                <w:tab w:val="decimal" w:pos="610"/>
              </w:tabs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Brush Script MT" w:hAnsi="Angsana New" w:hint="cs"/>
                <w:snapToGrid w:val="0"/>
                <w:color w:val="0D0D0D"/>
                <w:sz w:val="26"/>
                <w:szCs w:val="26"/>
                <w:cs/>
                <w:lang w:eastAsia="th-TH"/>
              </w:rPr>
              <w:t>ทำสัญญาเพิ่ม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auto"/>
          </w:tcPr>
          <w:p w14:paraId="45F6F29E" w14:textId="77777777" w:rsidR="002B2147" w:rsidRPr="0098669E" w:rsidRDefault="002B2147" w:rsidP="00D426AB">
            <w:pPr>
              <w:tabs>
                <w:tab w:val="decimal" w:pos="610"/>
              </w:tabs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การเปลี่ยนแปลงอื่น</w:t>
            </w:r>
          </w:p>
        </w:tc>
        <w:tc>
          <w:tcPr>
            <w:tcW w:w="1350" w:type="dxa"/>
            <w:shd w:val="clear" w:color="auto" w:fill="auto"/>
          </w:tcPr>
          <w:p w14:paraId="2DC67091" w14:textId="77777777" w:rsidR="002B2147" w:rsidRPr="0098669E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31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DF356C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BF618E" w:rsidRPr="00D7773F" w14:paraId="0D545FAF" w14:textId="77777777" w:rsidTr="00D426AB">
        <w:tc>
          <w:tcPr>
            <w:tcW w:w="2540" w:type="dxa"/>
          </w:tcPr>
          <w:p w14:paraId="1546C5C1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89" w:type="dxa"/>
          </w:tcPr>
          <w:p w14:paraId="571D47F7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621</w:t>
            </w:r>
            <w:r w:rsidRPr="00DF356C">
              <w:rPr>
                <w:rFonts w:ascii="Angsana New" w:eastAsia="Angsana New" w:hAnsi="Angsana New" w:hint="cs"/>
                <w:sz w:val="26"/>
                <w:szCs w:val="26"/>
              </w:rPr>
              <w:t>,000,000.00</w:t>
            </w:r>
          </w:p>
        </w:tc>
        <w:tc>
          <w:tcPr>
            <w:tcW w:w="1332" w:type="dxa"/>
            <w:shd w:val="clear" w:color="auto" w:fill="auto"/>
          </w:tcPr>
          <w:p w14:paraId="195EBA2E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(156,000,000.00)</w:t>
            </w:r>
          </w:p>
        </w:tc>
        <w:tc>
          <w:tcPr>
            <w:tcW w:w="1202" w:type="dxa"/>
            <w:shd w:val="clear" w:color="auto" w:fill="auto"/>
          </w:tcPr>
          <w:p w14:paraId="62193C51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14:paraId="7D2BE5CF" w14:textId="06E67042" w:rsidR="00BF618E" w:rsidRPr="0098669E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181C361B" w14:textId="43F7612E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465,000,000.00</w:t>
            </w:r>
          </w:p>
        </w:tc>
      </w:tr>
      <w:tr w:rsidR="00BF618E" w:rsidRPr="00D7773F" w14:paraId="38BEB02D" w14:textId="77777777" w:rsidTr="00D426AB">
        <w:tc>
          <w:tcPr>
            <w:tcW w:w="2540" w:type="dxa"/>
          </w:tcPr>
          <w:p w14:paraId="78E7870D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หนี้สิน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ตามสัญญาเช่า</w:t>
            </w:r>
          </w:p>
        </w:tc>
        <w:tc>
          <w:tcPr>
            <w:tcW w:w="1389" w:type="dxa"/>
          </w:tcPr>
          <w:p w14:paraId="6534ECB1" w14:textId="77777777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189,045.69</w:t>
            </w:r>
          </w:p>
        </w:tc>
        <w:tc>
          <w:tcPr>
            <w:tcW w:w="1332" w:type="dxa"/>
            <w:shd w:val="clear" w:color="auto" w:fill="auto"/>
          </w:tcPr>
          <w:p w14:paraId="3A691C97" w14:textId="77777777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(104,550.50)</w:t>
            </w:r>
          </w:p>
        </w:tc>
        <w:tc>
          <w:tcPr>
            <w:tcW w:w="1202" w:type="dxa"/>
            <w:shd w:val="clear" w:color="auto" w:fill="auto"/>
          </w:tcPr>
          <w:p w14:paraId="6D7AA1F9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98,228.33</w:t>
            </w:r>
          </w:p>
        </w:tc>
        <w:tc>
          <w:tcPr>
            <w:tcW w:w="1428" w:type="dxa"/>
            <w:shd w:val="clear" w:color="auto" w:fill="auto"/>
          </w:tcPr>
          <w:p w14:paraId="14A4B47D" w14:textId="77777777" w:rsidR="00BF618E" w:rsidRPr="0098669E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DACC999" w14:textId="3CC1F442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182,723.52</w:t>
            </w:r>
          </w:p>
        </w:tc>
      </w:tr>
      <w:tr w:rsidR="00BF618E" w:rsidRPr="00D7773F" w14:paraId="5DE2EE75" w14:textId="77777777" w:rsidTr="00D426AB">
        <w:trPr>
          <w:trHeight w:val="122"/>
        </w:trPr>
        <w:tc>
          <w:tcPr>
            <w:tcW w:w="2540" w:type="dxa"/>
          </w:tcPr>
          <w:p w14:paraId="06796DAA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ดอกเบี้ย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389" w:type="dxa"/>
          </w:tcPr>
          <w:p w14:paraId="7B70D8E3" w14:textId="3C3D0143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239,328.26</w:t>
            </w:r>
          </w:p>
        </w:tc>
        <w:tc>
          <w:tcPr>
            <w:tcW w:w="1332" w:type="dxa"/>
            <w:shd w:val="clear" w:color="auto" w:fill="auto"/>
          </w:tcPr>
          <w:p w14:paraId="333D7D45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(33,224,406.08)</w:t>
            </w:r>
          </w:p>
        </w:tc>
        <w:tc>
          <w:tcPr>
            <w:tcW w:w="1202" w:type="dxa"/>
            <w:shd w:val="clear" w:color="auto" w:fill="auto"/>
          </w:tcPr>
          <w:p w14:paraId="58FB7CD5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14:paraId="42F0DD22" w14:textId="18D47BBE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33,544,043.08</w:t>
            </w:r>
          </w:p>
        </w:tc>
        <w:tc>
          <w:tcPr>
            <w:tcW w:w="1350" w:type="dxa"/>
            <w:shd w:val="clear" w:color="auto" w:fill="auto"/>
          </w:tcPr>
          <w:p w14:paraId="2D602E74" w14:textId="454DD090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558,965.26</w:t>
            </w:r>
          </w:p>
        </w:tc>
      </w:tr>
      <w:tr w:rsidR="00BF618E" w:rsidRPr="00D7773F" w14:paraId="7ED9BC9B" w14:textId="77777777" w:rsidTr="00D426AB">
        <w:trPr>
          <w:trHeight w:val="122"/>
        </w:trPr>
        <w:tc>
          <w:tcPr>
            <w:tcW w:w="2540" w:type="dxa"/>
          </w:tcPr>
          <w:p w14:paraId="65E2E1EF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เงินกู้ยืมระยะ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ยาว</w:t>
            </w: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4C026916" w14:textId="091BA8BB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>
              <w:rPr>
                <w:rFonts w:ascii="Angsana New" w:eastAsia="Angsana New" w:hAnsi="Angsana New"/>
                <w:sz w:val="26"/>
                <w:szCs w:val="26"/>
              </w:rPr>
              <w:t>421,920,000.00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138653FA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354,060,000.00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auto"/>
          </w:tcPr>
          <w:p w14:paraId="23504F46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14:paraId="5AFE05C6" w14:textId="6CEDE93C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5E30527F" w14:textId="1DAE0592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775,980,000.00</w:t>
            </w:r>
          </w:p>
        </w:tc>
      </w:tr>
      <w:tr w:rsidR="00BF618E" w:rsidRPr="00D7773F" w14:paraId="0445E24C" w14:textId="77777777" w:rsidTr="00D426AB">
        <w:trPr>
          <w:trHeight w:val="122"/>
        </w:trPr>
        <w:tc>
          <w:tcPr>
            <w:tcW w:w="2540" w:type="dxa"/>
          </w:tcPr>
          <w:p w14:paraId="02258AC9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 xml:space="preserve">           รวม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</w:tcPr>
          <w:p w14:paraId="7549F9E3" w14:textId="5B11D5FB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625907">
              <w:rPr>
                <w:rFonts w:ascii="Angsana New" w:eastAsia="Angsana New" w:hAnsi="Angsana New"/>
                <w:sz w:val="26"/>
                <w:szCs w:val="26"/>
              </w:rPr>
              <w:t>1</w:t>
            </w:r>
            <w:r w:rsidRPr="00B118BC">
              <w:rPr>
                <w:rFonts w:ascii="Angsana New" w:eastAsia="Angsana New" w:hAnsi="Angsana New"/>
                <w:sz w:val="26"/>
                <w:szCs w:val="26"/>
              </w:rPr>
              <w:t>,</w:t>
            </w:r>
            <w:r w:rsidRPr="00625907">
              <w:rPr>
                <w:rFonts w:ascii="Angsana New" w:eastAsia="Angsana New" w:hAnsi="Angsana New"/>
                <w:sz w:val="26"/>
                <w:szCs w:val="26"/>
              </w:rPr>
              <w:t>043</w:t>
            </w:r>
            <w:r w:rsidRPr="00B118BC">
              <w:rPr>
                <w:rFonts w:ascii="Angsana New" w:eastAsia="Angsana New" w:hAnsi="Angsana New"/>
                <w:sz w:val="26"/>
                <w:szCs w:val="26"/>
              </w:rPr>
              <w:t>,</w:t>
            </w:r>
            <w:r w:rsidRPr="00625907">
              <w:rPr>
                <w:rFonts w:ascii="Angsana New" w:eastAsia="Angsana New" w:hAnsi="Angsana New"/>
                <w:sz w:val="26"/>
                <w:szCs w:val="26"/>
              </w:rPr>
              <w:t>348</w:t>
            </w:r>
            <w:r w:rsidRPr="00B118BC">
              <w:rPr>
                <w:rFonts w:ascii="Angsana New" w:eastAsia="Angsana New" w:hAnsi="Angsana New"/>
                <w:sz w:val="26"/>
                <w:szCs w:val="26"/>
              </w:rPr>
              <w:t>,</w:t>
            </w:r>
            <w:r w:rsidRPr="00625907">
              <w:rPr>
                <w:rFonts w:ascii="Angsana New" w:eastAsia="Angsana New" w:hAnsi="Angsana New"/>
                <w:sz w:val="26"/>
                <w:szCs w:val="26"/>
              </w:rPr>
              <w:t>373.95</w:t>
            </w: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047480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164,731,043.42</w:t>
            </w: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F626CB" w14:textId="77777777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98,228.33</w:t>
            </w: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3B20D9" w14:textId="32EF3982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33,544,043.08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67FC45" w14:textId="1B2F084D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  <w:cs/>
              </w:rPr>
              <w:fldChar w:fldCharType="begin"/>
            </w:r>
            <w:r w:rsidRPr="00D7773F">
              <w:rPr>
                <w:rFonts w:ascii="Angsana New" w:eastAsia="Angsana New" w:hAnsi="Angsana New"/>
                <w:sz w:val="26"/>
                <w:szCs w:val="26"/>
                <w:cs/>
              </w:rPr>
              <w:instrText xml:space="preserve"> =</w:instrText>
            </w:r>
            <w:r w:rsidRPr="00D7773F">
              <w:rPr>
                <w:rFonts w:ascii="Angsana New" w:eastAsia="Angsana New" w:hAnsi="Angsana New"/>
                <w:sz w:val="26"/>
                <w:szCs w:val="26"/>
              </w:rPr>
              <w:instrText>SUM(ABOVE)</w:instrText>
            </w:r>
            <w:r w:rsidRPr="00D7773F">
              <w:rPr>
                <w:rFonts w:ascii="Angsana New" w:eastAsia="Angsana New" w:hAnsi="Angsana New"/>
                <w:sz w:val="26"/>
                <w:szCs w:val="26"/>
                <w:cs/>
              </w:rPr>
              <w:instrText xml:space="preserve"> </w:instrText>
            </w:r>
            <w:r w:rsidRPr="00D7773F">
              <w:rPr>
                <w:rFonts w:ascii="Angsana New" w:eastAsia="Angsana New" w:hAnsi="Angsana New"/>
                <w:sz w:val="26"/>
                <w:szCs w:val="26"/>
                <w:cs/>
              </w:rPr>
              <w:fldChar w:fldCharType="separate"/>
            </w:r>
            <w:r w:rsidRPr="00D7773F">
              <w:rPr>
                <w:rFonts w:ascii="Angsana New" w:eastAsia="Angsana New" w:hAnsi="Angsana New"/>
                <w:noProof/>
                <w:sz w:val="26"/>
                <w:szCs w:val="26"/>
              </w:rPr>
              <w:t>1,241,721,688.78</w:t>
            </w:r>
            <w:r w:rsidRPr="00D7773F">
              <w:rPr>
                <w:rFonts w:ascii="Angsana New" w:eastAsia="Angsana New" w:hAnsi="Angsana New"/>
                <w:sz w:val="26"/>
                <w:szCs w:val="26"/>
                <w:cs/>
              </w:rPr>
              <w:fldChar w:fldCharType="end"/>
            </w:r>
          </w:p>
        </w:tc>
      </w:tr>
    </w:tbl>
    <w:p w14:paraId="0807416C" w14:textId="77777777" w:rsidR="002B2147" w:rsidRPr="00D7773F" w:rsidRDefault="002B2147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241" w:type="dxa"/>
        <w:tblInd w:w="25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540"/>
        <w:gridCol w:w="1389"/>
        <w:gridCol w:w="1332"/>
        <w:gridCol w:w="1202"/>
        <w:gridCol w:w="1428"/>
        <w:gridCol w:w="1350"/>
      </w:tblGrid>
      <w:tr w:rsidR="002B2147" w:rsidRPr="00D7773F" w14:paraId="68C8AD3B" w14:textId="77777777" w:rsidTr="00D426AB">
        <w:tc>
          <w:tcPr>
            <w:tcW w:w="2540" w:type="dxa"/>
          </w:tcPr>
          <w:p w14:paraId="19658E79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01" w:type="dxa"/>
            <w:gridSpan w:val="5"/>
          </w:tcPr>
          <w:p w14:paraId="6817814F" w14:textId="77777777" w:rsidR="002B2147" w:rsidRPr="0098669E" w:rsidRDefault="002B2147" w:rsidP="00D426AB">
            <w:pPr>
              <w:pStyle w:val="BodyTextIndent"/>
              <w:tabs>
                <w:tab w:val="left" w:pos="426"/>
              </w:tabs>
              <w:ind w:right="33" w:hanging="109"/>
              <w:jc w:val="right"/>
              <w:rPr>
                <w:sz w:val="26"/>
                <w:szCs w:val="26"/>
                <w:cs/>
              </w:rPr>
            </w:pPr>
            <w:r w:rsidRPr="00DF356C">
              <w:rPr>
                <w:rFonts w:hAnsi="Angsana New" w:hint="cs"/>
                <w:sz w:val="26"/>
                <w:szCs w:val="26"/>
              </w:rPr>
              <w:t>(</w:t>
            </w:r>
            <w:r w:rsidRPr="0098669E">
              <w:rPr>
                <w:rFonts w:hAnsi="Angsana New" w:hint="cs"/>
                <w:sz w:val="26"/>
                <w:szCs w:val="26"/>
                <w:cs/>
              </w:rPr>
              <w:t xml:space="preserve">หน่วย </w:t>
            </w:r>
            <w:r w:rsidRPr="00DF356C">
              <w:rPr>
                <w:rFonts w:hAnsi="Angsana New"/>
                <w:sz w:val="26"/>
                <w:szCs w:val="26"/>
              </w:rPr>
              <w:t xml:space="preserve">: </w:t>
            </w:r>
            <w:r w:rsidRPr="0098669E">
              <w:rPr>
                <w:rFonts w:hAnsi="Angsana New" w:hint="cs"/>
                <w:sz w:val="26"/>
                <w:szCs w:val="26"/>
                <w:cs/>
              </w:rPr>
              <w:t>บาท)</w:t>
            </w:r>
          </w:p>
        </w:tc>
      </w:tr>
      <w:tr w:rsidR="002B2147" w:rsidRPr="00D7773F" w14:paraId="24825511" w14:textId="77777777" w:rsidTr="00D426AB">
        <w:tc>
          <w:tcPr>
            <w:tcW w:w="2540" w:type="dxa"/>
          </w:tcPr>
          <w:p w14:paraId="75AAA219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01" w:type="dxa"/>
            <w:gridSpan w:val="5"/>
          </w:tcPr>
          <w:p w14:paraId="2E1987FA" w14:textId="77777777" w:rsidR="002B2147" w:rsidRPr="0098669E" w:rsidRDefault="002B2147" w:rsidP="00D426AB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147" w:rsidRPr="00D7773F" w14:paraId="22B23E29" w14:textId="77777777" w:rsidTr="00D426AB">
        <w:tc>
          <w:tcPr>
            <w:tcW w:w="2540" w:type="dxa"/>
          </w:tcPr>
          <w:p w14:paraId="37063F73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9" w:type="dxa"/>
          </w:tcPr>
          <w:p w14:paraId="05BCE331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3A647C0F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รายการเงินสด</w:t>
            </w:r>
          </w:p>
        </w:tc>
        <w:tc>
          <w:tcPr>
            <w:tcW w:w="2630" w:type="dxa"/>
            <w:gridSpan w:val="2"/>
            <w:tcBorders>
              <w:bottom w:val="single" w:sz="4" w:space="0" w:color="auto"/>
            </w:tcBorders>
          </w:tcPr>
          <w:p w14:paraId="3BF81A33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รายการที่ไม่เป็นเงินสด</w:t>
            </w:r>
          </w:p>
        </w:tc>
        <w:tc>
          <w:tcPr>
            <w:tcW w:w="1350" w:type="dxa"/>
          </w:tcPr>
          <w:p w14:paraId="3811ECB2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</w:p>
        </w:tc>
      </w:tr>
      <w:tr w:rsidR="002B2147" w:rsidRPr="00D7773F" w14:paraId="1D084386" w14:textId="77777777" w:rsidTr="00D426AB">
        <w:trPr>
          <w:trHeight w:val="289"/>
        </w:trPr>
        <w:tc>
          <w:tcPr>
            <w:tcW w:w="2540" w:type="dxa"/>
          </w:tcPr>
          <w:p w14:paraId="2B07680A" w14:textId="77777777" w:rsidR="002B2147" w:rsidRPr="0098669E" w:rsidRDefault="002B2147" w:rsidP="00D426AB">
            <w:pPr>
              <w:ind w:firstLine="34"/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</w:p>
        </w:tc>
        <w:tc>
          <w:tcPr>
            <w:tcW w:w="1389" w:type="dxa"/>
          </w:tcPr>
          <w:p w14:paraId="562F0380" w14:textId="77777777" w:rsidR="002B2147" w:rsidRPr="00DF356C" w:rsidRDefault="002B2147" w:rsidP="00D426AB">
            <w:pPr>
              <w:tabs>
                <w:tab w:val="decimal" w:pos="-14"/>
              </w:tabs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DF356C">
              <w:rPr>
                <w:rFonts w:ascii="Angsana New" w:eastAsia="Angsana New" w:hAnsi="Angsana New"/>
                <w:sz w:val="26"/>
                <w:szCs w:val="26"/>
              </w:rPr>
              <w:t>2567</w:t>
            </w:r>
          </w:p>
        </w:tc>
        <w:tc>
          <w:tcPr>
            <w:tcW w:w="1332" w:type="dxa"/>
          </w:tcPr>
          <w:p w14:paraId="64A6245B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54CDB59D" w14:textId="77777777" w:rsidR="002B2147" w:rsidRPr="00DF356C" w:rsidRDefault="002B2147" w:rsidP="00D426AB">
            <w:pPr>
              <w:tabs>
                <w:tab w:val="decimal" w:pos="610"/>
              </w:tabs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Brush Script MT" w:hAnsi="Angsana New" w:hint="cs"/>
                <w:snapToGrid w:val="0"/>
                <w:color w:val="0D0D0D"/>
                <w:sz w:val="26"/>
                <w:szCs w:val="26"/>
                <w:cs/>
                <w:lang w:eastAsia="th-TH"/>
              </w:rPr>
              <w:t>ทำสัญญาเพิ่ม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72BD19DB" w14:textId="77777777" w:rsidR="002B2147" w:rsidRPr="0098669E" w:rsidRDefault="002B2147" w:rsidP="00D426AB">
            <w:pPr>
              <w:tabs>
                <w:tab w:val="decimal" w:pos="610"/>
              </w:tabs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การเปลี่ยนแปลงอื่น</w:t>
            </w:r>
          </w:p>
        </w:tc>
        <w:tc>
          <w:tcPr>
            <w:tcW w:w="1350" w:type="dxa"/>
          </w:tcPr>
          <w:p w14:paraId="5B95CDE2" w14:textId="77777777" w:rsidR="002B2147" w:rsidRPr="0098669E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31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DF356C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BF618E" w:rsidRPr="00D7773F" w14:paraId="0B66151C" w14:textId="77777777" w:rsidTr="00D426AB">
        <w:tc>
          <w:tcPr>
            <w:tcW w:w="2540" w:type="dxa"/>
          </w:tcPr>
          <w:p w14:paraId="61133F26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89" w:type="dxa"/>
          </w:tcPr>
          <w:p w14:paraId="3A6A7BFB" w14:textId="27A41BE6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6D1276">
              <w:rPr>
                <w:rFonts w:ascii="Angsana New" w:eastAsia="Angsana New" w:hAnsi="Angsana New"/>
                <w:sz w:val="26"/>
                <w:szCs w:val="26"/>
              </w:rPr>
              <w:t>465,000,000.00</w:t>
            </w:r>
          </w:p>
        </w:tc>
        <w:tc>
          <w:tcPr>
            <w:tcW w:w="1332" w:type="dxa"/>
          </w:tcPr>
          <w:p w14:paraId="22232A98" w14:textId="0CD07519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10,000,000.00</w:t>
            </w:r>
          </w:p>
        </w:tc>
        <w:tc>
          <w:tcPr>
            <w:tcW w:w="1202" w:type="dxa"/>
          </w:tcPr>
          <w:p w14:paraId="3A25DDF7" w14:textId="2225C5D9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</w:tcPr>
          <w:p w14:paraId="59C110EA" w14:textId="16DA64AE" w:rsidR="00BF618E" w:rsidRPr="0098669E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6D1276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5EB2C616" w14:textId="06A238F0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6D1276">
              <w:rPr>
                <w:rFonts w:ascii="Angsana New" w:eastAsia="Angsana New" w:hAnsi="Angsana New"/>
                <w:sz w:val="26"/>
                <w:szCs w:val="26"/>
              </w:rPr>
              <w:t>475,000,000.00</w:t>
            </w:r>
          </w:p>
        </w:tc>
      </w:tr>
      <w:tr w:rsidR="00BF618E" w:rsidRPr="00D7773F" w14:paraId="69A177C8" w14:textId="77777777" w:rsidTr="00D426AB">
        <w:trPr>
          <w:trHeight w:val="122"/>
        </w:trPr>
        <w:tc>
          <w:tcPr>
            <w:tcW w:w="2540" w:type="dxa"/>
          </w:tcPr>
          <w:p w14:paraId="0ED20F51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89" w:type="dxa"/>
          </w:tcPr>
          <w:p w14:paraId="2BA252AB" w14:textId="68F60F98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hAnsi="Angsana New"/>
                <w:sz w:val="26"/>
                <w:szCs w:val="26"/>
              </w:rPr>
              <w:t>74,461.47</w:t>
            </w:r>
          </w:p>
        </w:tc>
        <w:tc>
          <w:tcPr>
            <w:tcW w:w="1332" w:type="dxa"/>
          </w:tcPr>
          <w:p w14:paraId="0D4A4576" w14:textId="397C173E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(49,102.69)</w:t>
            </w:r>
          </w:p>
        </w:tc>
        <w:tc>
          <w:tcPr>
            <w:tcW w:w="1202" w:type="dxa"/>
          </w:tcPr>
          <w:p w14:paraId="75578373" w14:textId="4844EC91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</w:tcPr>
          <w:p w14:paraId="395ACCD6" w14:textId="731FA3F3" w:rsidR="00BF618E" w:rsidRPr="0098669E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B710388" w14:textId="2A312925" w:rsidR="00BF618E" w:rsidRPr="0098669E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7773F">
              <w:rPr>
                <w:rFonts w:ascii="Angsana New" w:hAnsi="Angsana New"/>
                <w:sz w:val="26"/>
                <w:szCs w:val="26"/>
              </w:rPr>
              <w:t>25,358.78</w:t>
            </w:r>
          </w:p>
        </w:tc>
      </w:tr>
      <w:tr w:rsidR="00BF618E" w:rsidRPr="00D7773F" w14:paraId="75FC76C9" w14:textId="77777777" w:rsidTr="00D426AB">
        <w:trPr>
          <w:trHeight w:val="122"/>
        </w:trPr>
        <w:tc>
          <w:tcPr>
            <w:tcW w:w="2540" w:type="dxa"/>
          </w:tcPr>
          <w:p w14:paraId="727D2BC3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89" w:type="dxa"/>
          </w:tcPr>
          <w:p w14:paraId="4704DE90" w14:textId="053F48B6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hAnsi="Angsana New"/>
                <w:sz w:val="26"/>
                <w:szCs w:val="26"/>
              </w:rPr>
              <w:t>558,965.26</w:t>
            </w:r>
          </w:p>
        </w:tc>
        <w:tc>
          <w:tcPr>
            <w:tcW w:w="1332" w:type="dxa"/>
          </w:tcPr>
          <w:p w14:paraId="20DB0492" w14:textId="1071D526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(53,091,824.74)</w:t>
            </w:r>
          </w:p>
        </w:tc>
        <w:tc>
          <w:tcPr>
            <w:tcW w:w="1202" w:type="dxa"/>
          </w:tcPr>
          <w:p w14:paraId="0D4B08BE" w14:textId="77777777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</w:tcPr>
          <w:p w14:paraId="129B213D" w14:textId="2BA3005C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hAnsi="Angsana New"/>
                <w:sz w:val="26"/>
                <w:szCs w:val="26"/>
              </w:rPr>
              <w:t>52,942,705.26</w:t>
            </w:r>
          </w:p>
        </w:tc>
        <w:tc>
          <w:tcPr>
            <w:tcW w:w="1350" w:type="dxa"/>
          </w:tcPr>
          <w:p w14:paraId="6456EE2F" w14:textId="000B48DF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hAnsi="Angsana New"/>
                <w:sz w:val="26"/>
                <w:szCs w:val="26"/>
              </w:rPr>
              <w:t>409,845.78</w:t>
            </w:r>
          </w:p>
        </w:tc>
      </w:tr>
      <w:tr w:rsidR="00BF618E" w:rsidRPr="00D7773F" w14:paraId="72793745" w14:textId="77777777" w:rsidTr="00D426AB">
        <w:trPr>
          <w:trHeight w:val="122"/>
        </w:trPr>
        <w:tc>
          <w:tcPr>
            <w:tcW w:w="2540" w:type="dxa"/>
          </w:tcPr>
          <w:p w14:paraId="7165E491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6CFE9013" w14:textId="74996B5B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hAnsi="Angsana New"/>
                <w:sz w:val="26"/>
                <w:szCs w:val="26"/>
              </w:rPr>
              <w:t>775,980,000.00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7CEA1D6A" w14:textId="3C41CA83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337,270,000.00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3C7756BB" w14:textId="7A63811A" w:rsidR="00BF618E" w:rsidRPr="00DF356C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49471B13" w14:textId="6929D1A4" w:rsidR="00BF618E" w:rsidRPr="00BF618E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7773F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7E68B42" w14:textId="3E8F3CAA" w:rsidR="00BF618E" w:rsidRPr="00DF356C" w:rsidRDefault="009C54A4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9C54A4">
              <w:rPr>
                <w:rFonts w:ascii="Angsana New" w:eastAsia="Angsana New" w:hAnsi="Angsana New"/>
                <w:sz w:val="26"/>
                <w:szCs w:val="26"/>
              </w:rPr>
              <w:t>1,113,250,000.00</w:t>
            </w:r>
          </w:p>
        </w:tc>
      </w:tr>
      <w:tr w:rsidR="00BF618E" w:rsidRPr="0034406F" w14:paraId="569EAD3D" w14:textId="77777777" w:rsidTr="00D426AB">
        <w:trPr>
          <w:trHeight w:val="122"/>
        </w:trPr>
        <w:tc>
          <w:tcPr>
            <w:tcW w:w="2540" w:type="dxa"/>
          </w:tcPr>
          <w:p w14:paraId="2F4A392B" w14:textId="77777777" w:rsidR="00BF618E" w:rsidRPr="0098669E" w:rsidRDefault="00BF618E" w:rsidP="00BF618E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 xml:space="preserve">           รวม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</w:tcPr>
          <w:p w14:paraId="4D7FFE10" w14:textId="0C61A1FD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noProof/>
                <w:sz w:val="26"/>
                <w:szCs w:val="26"/>
              </w:rPr>
            </w:pPr>
            <w:r w:rsidRPr="00D7773F">
              <w:rPr>
                <w:rFonts w:ascii="Angsana New" w:eastAsia="Angsana New" w:hAnsi="Angsana New"/>
                <w:noProof/>
                <w:sz w:val="26"/>
                <w:szCs w:val="26"/>
              </w:rPr>
              <w:fldChar w:fldCharType="begin"/>
            </w:r>
            <w:r w:rsidRPr="00D7773F">
              <w:rPr>
                <w:rFonts w:ascii="Angsana New" w:eastAsia="Angsana New" w:hAnsi="Angsana New"/>
                <w:noProof/>
                <w:sz w:val="26"/>
                <w:szCs w:val="26"/>
              </w:rPr>
              <w:instrText xml:space="preserve"> =SUM(ABOVE) </w:instrText>
            </w:r>
            <w:r w:rsidRPr="00D7773F">
              <w:rPr>
                <w:rFonts w:ascii="Angsana New" w:eastAsia="Angsana New" w:hAnsi="Angsana New"/>
                <w:noProof/>
                <w:sz w:val="26"/>
                <w:szCs w:val="26"/>
              </w:rPr>
              <w:fldChar w:fldCharType="separate"/>
            </w:r>
            <w:r w:rsidRPr="00D7773F">
              <w:rPr>
                <w:rFonts w:ascii="Angsana New" w:eastAsia="Angsana New" w:hAnsi="Angsana New"/>
                <w:noProof/>
                <w:sz w:val="26"/>
                <w:szCs w:val="26"/>
              </w:rPr>
              <w:t>1,</w:t>
            </w:r>
            <w:r w:rsidRPr="00D7773F">
              <w:rPr>
                <w:rFonts w:ascii="Angsana New" w:eastAsia="Angsana New" w:hAnsi="Angsana New"/>
                <w:noProof/>
                <w:sz w:val="26"/>
                <w:szCs w:val="26"/>
              </w:rPr>
              <w:fldChar w:fldCharType="end"/>
            </w:r>
            <w:r w:rsidRPr="00D7773F">
              <w:rPr>
                <w:rFonts w:ascii="Angsana New" w:eastAsia="Angsana New" w:hAnsi="Angsana New"/>
                <w:noProof/>
                <w:sz w:val="26"/>
                <w:szCs w:val="26"/>
              </w:rPr>
              <w:t>241,613,426.73</w:t>
            </w: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424284AD" w14:textId="2E1962DC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noProof/>
                <w:sz w:val="26"/>
                <w:szCs w:val="26"/>
              </w:rPr>
            </w:pPr>
            <w:r w:rsidRPr="00A6310E">
              <w:rPr>
                <w:rFonts w:ascii="Angsana New" w:eastAsia="Angsana New" w:hAnsi="Angsana New"/>
                <w:noProof/>
                <w:sz w:val="26"/>
                <w:szCs w:val="26"/>
              </w:rPr>
              <w:t>294,129,072.57</w:t>
            </w: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</w:tcPr>
          <w:p w14:paraId="0CE8CB06" w14:textId="546986A3" w:rsidR="00BF618E" w:rsidRPr="0098669E" w:rsidRDefault="00BF618E" w:rsidP="00BF618E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14:paraId="59C1676A" w14:textId="6C6C1BCC" w:rsidR="00BF618E" w:rsidRPr="00DF356C" w:rsidRDefault="00BF618E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noProof/>
                <w:sz w:val="26"/>
                <w:szCs w:val="26"/>
              </w:rPr>
            </w:pPr>
            <w:r w:rsidRPr="00D7773F">
              <w:rPr>
                <w:rFonts w:ascii="Angsana New" w:eastAsia="Angsana New" w:hAnsi="Angsana New"/>
                <w:noProof/>
                <w:sz w:val="26"/>
                <w:szCs w:val="26"/>
              </w:rPr>
              <w:t>52,942,705.26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BA93D39" w14:textId="2C328E4A" w:rsidR="00BF618E" w:rsidRPr="00DF356C" w:rsidRDefault="009C54A4" w:rsidP="00BF618E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noProof/>
                <w:sz w:val="26"/>
                <w:szCs w:val="26"/>
              </w:rPr>
            </w:pPr>
            <w:r w:rsidRPr="009C54A4">
              <w:rPr>
                <w:rFonts w:ascii="Angsana New" w:eastAsia="Angsana New" w:hAnsi="Angsana New"/>
                <w:noProof/>
                <w:sz w:val="26"/>
                <w:szCs w:val="26"/>
              </w:rPr>
              <w:t>1,5</w:t>
            </w:r>
            <w:r>
              <w:rPr>
                <w:rFonts w:ascii="Angsana New" w:eastAsia="Angsana New" w:hAnsi="Angsana New"/>
                <w:noProof/>
                <w:sz w:val="26"/>
                <w:szCs w:val="26"/>
              </w:rPr>
              <w:t>8</w:t>
            </w:r>
            <w:r w:rsidRPr="009C54A4">
              <w:rPr>
                <w:rFonts w:ascii="Angsana New" w:eastAsia="Angsana New" w:hAnsi="Angsana New"/>
                <w:noProof/>
                <w:sz w:val="26"/>
                <w:szCs w:val="26"/>
              </w:rPr>
              <w:t>8,</w:t>
            </w:r>
            <w:r>
              <w:rPr>
                <w:rFonts w:ascii="Angsana New" w:eastAsia="Angsana New" w:hAnsi="Angsana New"/>
                <w:noProof/>
                <w:sz w:val="26"/>
                <w:szCs w:val="26"/>
              </w:rPr>
              <w:t>685</w:t>
            </w:r>
            <w:r w:rsidRPr="009C54A4">
              <w:rPr>
                <w:rFonts w:ascii="Angsana New" w:eastAsia="Angsana New" w:hAnsi="Angsana New"/>
                <w:noProof/>
                <w:sz w:val="26"/>
                <w:szCs w:val="26"/>
              </w:rPr>
              <w:t>,2</w:t>
            </w:r>
            <w:r>
              <w:rPr>
                <w:rFonts w:ascii="Angsana New" w:eastAsia="Angsana New" w:hAnsi="Angsana New"/>
                <w:noProof/>
                <w:sz w:val="26"/>
                <w:szCs w:val="26"/>
              </w:rPr>
              <w:t>0</w:t>
            </w:r>
            <w:r w:rsidR="00A97AFF">
              <w:rPr>
                <w:rFonts w:ascii="Angsana New" w:eastAsia="Angsana New" w:hAnsi="Angsana New"/>
                <w:noProof/>
                <w:sz w:val="26"/>
                <w:szCs w:val="26"/>
              </w:rPr>
              <w:t>4</w:t>
            </w:r>
            <w:r w:rsidRPr="009C54A4">
              <w:rPr>
                <w:rFonts w:ascii="Angsana New" w:eastAsia="Angsana New" w:hAnsi="Angsana New"/>
                <w:noProof/>
                <w:sz w:val="26"/>
                <w:szCs w:val="26"/>
              </w:rPr>
              <w:t>.</w:t>
            </w:r>
            <w:r>
              <w:rPr>
                <w:rFonts w:ascii="Angsana New" w:eastAsia="Angsana New" w:hAnsi="Angsana New"/>
                <w:noProof/>
                <w:sz w:val="26"/>
                <w:szCs w:val="26"/>
              </w:rPr>
              <w:t>56</w:t>
            </w:r>
          </w:p>
        </w:tc>
      </w:tr>
    </w:tbl>
    <w:p w14:paraId="2068EEFA" w14:textId="77777777" w:rsidR="002B2147" w:rsidRDefault="002B2147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3CACC342" w14:textId="77777777" w:rsidR="00C02A0A" w:rsidRDefault="00C02A0A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7F7D8311" w14:textId="77777777" w:rsidR="00C02A0A" w:rsidRDefault="00C02A0A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65606C8B" w14:textId="77777777" w:rsidR="00393CC5" w:rsidRDefault="00393CC5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5671CAAF" w14:textId="77777777" w:rsidR="00393CC5" w:rsidRDefault="00393CC5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1ECD70A0" w14:textId="77777777" w:rsidR="00393CC5" w:rsidRDefault="00393CC5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30AD6227" w14:textId="77777777" w:rsidR="00BF618E" w:rsidRDefault="00BF618E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5934F429" w14:textId="77777777" w:rsidR="00393CC5" w:rsidRDefault="00393CC5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73F8FB41" w14:textId="77777777" w:rsidR="00393CC5" w:rsidRDefault="00393CC5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7817D65C" w14:textId="77777777" w:rsidR="00393CC5" w:rsidRDefault="00393CC5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478B34E1" w14:textId="77777777" w:rsidR="002B2147" w:rsidRDefault="002B2147" w:rsidP="002B2147">
      <w:pPr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241" w:type="dxa"/>
        <w:tblInd w:w="25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540"/>
        <w:gridCol w:w="1389"/>
        <w:gridCol w:w="1332"/>
        <w:gridCol w:w="1202"/>
        <w:gridCol w:w="1428"/>
        <w:gridCol w:w="1350"/>
      </w:tblGrid>
      <w:tr w:rsidR="002B2147" w:rsidRPr="0034406F" w14:paraId="249AF267" w14:textId="77777777" w:rsidTr="00D426AB">
        <w:tc>
          <w:tcPr>
            <w:tcW w:w="2540" w:type="dxa"/>
          </w:tcPr>
          <w:p w14:paraId="42786BC3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01" w:type="dxa"/>
            <w:gridSpan w:val="5"/>
          </w:tcPr>
          <w:p w14:paraId="20CAF162" w14:textId="77777777" w:rsidR="002B2147" w:rsidRPr="0098669E" w:rsidRDefault="002B2147" w:rsidP="00D426AB">
            <w:pPr>
              <w:pStyle w:val="BodyTextIndent"/>
              <w:tabs>
                <w:tab w:val="left" w:pos="426"/>
              </w:tabs>
              <w:ind w:right="33" w:hanging="109"/>
              <w:jc w:val="right"/>
              <w:rPr>
                <w:sz w:val="26"/>
                <w:szCs w:val="26"/>
                <w:cs/>
              </w:rPr>
            </w:pPr>
            <w:r w:rsidRPr="00DF356C">
              <w:rPr>
                <w:rFonts w:hAnsi="Angsana New" w:hint="cs"/>
                <w:sz w:val="26"/>
                <w:szCs w:val="26"/>
              </w:rPr>
              <w:t>(</w:t>
            </w:r>
            <w:r w:rsidRPr="0098669E">
              <w:rPr>
                <w:rFonts w:hAnsi="Angsana New" w:hint="cs"/>
                <w:sz w:val="26"/>
                <w:szCs w:val="26"/>
                <w:cs/>
              </w:rPr>
              <w:t xml:space="preserve">หน่วย </w:t>
            </w:r>
            <w:r w:rsidRPr="00DF356C">
              <w:rPr>
                <w:rFonts w:hAnsi="Angsana New"/>
                <w:sz w:val="26"/>
                <w:szCs w:val="26"/>
              </w:rPr>
              <w:t xml:space="preserve">: </w:t>
            </w:r>
            <w:r w:rsidRPr="0098669E">
              <w:rPr>
                <w:rFonts w:hAnsi="Angsana New" w:hint="cs"/>
                <w:sz w:val="26"/>
                <w:szCs w:val="26"/>
                <w:cs/>
              </w:rPr>
              <w:t>บาท)</w:t>
            </w:r>
          </w:p>
        </w:tc>
      </w:tr>
      <w:tr w:rsidR="002B2147" w:rsidRPr="0034406F" w14:paraId="4F7D4247" w14:textId="77777777" w:rsidTr="00D426AB">
        <w:tc>
          <w:tcPr>
            <w:tcW w:w="2540" w:type="dxa"/>
          </w:tcPr>
          <w:p w14:paraId="67521CED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01" w:type="dxa"/>
            <w:gridSpan w:val="5"/>
          </w:tcPr>
          <w:p w14:paraId="542CA330" w14:textId="77777777" w:rsidR="002B2147" w:rsidRPr="0098669E" w:rsidRDefault="002B2147" w:rsidP="00D426AB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147" w:rsidRPr="0034406F" w14:paraId="37CB3154" w14:textId="77777777" w:rsidTr="00D426AB">
        <w:tc>
          <w:tcPr>
            <w:tcW w:w="2540" w:type="dxa"/>
          </w:tcPr>
          <w:p w14:paraId="13646F78" w14:textId="77777777" w:rsidR="002B2147" w:rsidRPr="00DF356C" w:rsidRDefault="002B2147" w:rsidP="00D426AB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9" w:type="dxa"/>
          </w:tcPr>
          <w:p w14:paraId="0F1501A0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33EBFEFD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รายการเงินสด</w:t>
            </w:r>
          </w:p>
        </w:tc>
        <w:tc>
          <w:tcPr>
            <w:tcW w:w="2630" w:type="dxa"/>
            <w:gridSpan w:val="2"/>
            <w:tcBorders>
              <w:bottom w:val="single" w:sz="4" w:space="0" w:color="auto"/>
            </w:tcBorders>
          </w:tcPr>
          <w:p w14:paraId="7FA1FBA9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>รายการที่ไม่เป็นเงินสด</w:t>
            </w:r>
          </w:p>
        </w:tc>
        <w:tc>
          <w:tcPr>
            <w:tcW w:w="1350" w:type="dxa"/>
          </w:tcPr>
          <w:p w14:paraId="044074BD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</w:p>
        </w:tc>
      </w:tr>
      <w:tr w:rsidR="002B2147" w:rsidRPr="0034406F" w14:paraId="71FC47E4" w14:textId="77777777" w:rsidTr="00D426AB">
        <w:trPr>
          <w:trHeight w:val="289"/>
        </w:trPr>
        <w:tc>
          <w:tcPr>
            <w:tcW w:w="2540" w:type="dxa"/>
          </w:tcPr>
          <w:p w14:paraId="093045FA" w14:textId="77777777" w:rsidR="002B2147" w:rsidRPr="0098669E" w:rsidRDefault="002B2147" w:rsidP="00D426AB">
            <w:pPr>
              <w:ind w:firstLine="34"/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</w:p>
        </w:tc>
        <w:tc>
          <w:tcPr>
            <w:tcW w:w="1389" w:type="dxa"/>
          </w:tcPr>
          <w:p w14:paraId="1BF92EDC" w14:textId="77777777" w:rsidR="002B2147" w:rsidRPr="00DF356C" w:rsidRDefault="002B2147" w:rsidP="00D426AB">
            <w:pPr>
              <w:tabs>
                <w:tab w:val="decimal" w:pos="-14"/>
              </w:tabs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</w:t>
            </w: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DF356C">
              <w:rPr>
                <w:rFonts w:ascii="Angsana New" w:eastAsia="Angsana New" w:hAnsi="Angsana New"/>
                <w:sz w:val="26"/>
                <w:szCs w:val="26"/>
              </w:rPr>
              <w:t>2566</w:t>
            </w:r>
          </w:p>
        </w:tc>
        <w:tc>
          <w:tcPr>
            <w:tcW w:w="1332" w:type="dxa"/>
          </w:tcPr>
          <w:p w14:paraId="418779C0" w14:textId="77777777" w:rsidR="002B2147" w:rsidRPr="00DF356C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05568DB3" w14:textId="77777777" w:rsidR="002B2147" w:rsidRPr="00DF356C" w:rsidRDefault="002B2147" w:rsidP="00D426AB">
            <w:pPr>
              <w:tabs>
                <w:tab w:val="decimal" w:pos="610"/>
              </w:tabs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Brush Script MT" w:hAnsi="Angsana New" w:hint="cs"/>
                <w:snapToGrid w:val="0"/>
                <w:color w:val="0D0D0D"/>
                <w:sz w:val="26"/>
                <w:szCs w:val="26"/>
                <w:cs/>
                <w:lang w:eastAsia="th-TH"/>
              </w:rPr>
              <w:t>ทำสัญญาเพิ่ม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6486C26C" w14:textId="77777777" w:rsidR="002B2147" w:rsidRPr="0098669E" w:rsidRDefault="002B2147" w:rsidP="00D426AB">
            <w:pPr>
              <w:tabs>
                <w:tab w:val="decimal" w:pos="610"/>
              </w:tabs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การเปลี่ยนแปลงอื่น</w:t>
            </w:r>
          </w:p>
        </w:tc>
        <w:tc>
          <w:tcPr>
            <w:tcW w:w="1350" w:type="dxa"/>
          </w:tcPr>
          <w:p w14:paraId="20DDA47E" w14:textId="77777777" w:rsidR="002B2147" w:rsidRPr="0098669E" w:rsidRDefault="002B2147" w:rsidP="00D426AB">
            <w:pPr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31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DF356C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2B2147" w:rsidRPr="0034406F" w14:paraId="1F6F8F6E" w14:textId="77777777" w:rsidTr="00D426AB">
        <w:tc>
          <w:tcPr>
            <w:tcW w:w="2540" w:type="dxa"/>
          </w:tcPr>
          <w:p w14:paraId="765EF906" w14:textId="77777777" w:rsidR="002B2147" w:rsidRPr="0098669E" w:rsidRDefault="002B2147" w:rsidP="00D426AB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89" w:type="dxa"/>
          </w:tcPr>
          <w:p w14:paraId="34845D7B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611,000,000.00</w:t>
            </w:r>
          </w:p>
        </w:tc>
        <w:tc>
          <w:tcPr>
            <w:tcW w:w="1332" w:type="dxa"/>
          </w:tcPr>
          <w:p w14:paraId="55030CBA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(146,000,000.00)</w:t>
            </w:r>
          </w:p>
        </w:tc>
        <w:tc>
          <w:tcPr>
            <w:tcW w:w="1202" w:type="dxa"/>
            <w:shd w:val="clear" w:color="auto" w:fill="auto"/>
          </w:tcPr>
          <w:p w14:paraId="710C1BA0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14:paraId="788CC414" w14:textId="549D5D1E" w:rsidR="002B2147" w:rsidRPr="0098669E" w:rsidRDefault="00781A32" w:rsidP="00781A32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4B4B3651" w14:textId="0D1F2B66" w:rsidR="002B2147" w:rsidRPr="00DF356C" w:rsidRDefault="00781A32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781A32">
              <w:rPr>
                <w:rFonts w:ascii="Angsana New" w:hAnsi="Angsana New"/>
                <w:sz w:val="26"/>
                <w:szCs w:val="26"/>
              </w:rPr>
              <w:t>465,000,000.00</w:t>
            </w:r>
          </w:p>
        </w:tc>
      </w:tr>
      <w:tr w:rsidR="002B2147" w:rsidRPr="0034406F" w14:paraId="11552C23" w14:textId="77777777" w:rsidTr="00D426AB">
        <w:tc>
          <w:tcPr>
            <w:tcW w:w="2540" w:type="dxa"/>
          </w:tcPr>
          <w:p w14:paraId="15DE25D0" w14:textId="77777777" w:rsidR="002B2147" w:rsidRPr="0098669E" w:rsidRDefault="002B2147" w:rsidP="00D426AB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เงินกู้ยืมระยะสั้นจากบริษัทย่อย</w:t>
            </w:r>
          </w:p>
        </w:tc>
        <w:tc>
          <w:tcPr>
            <w:tcW w:w="1389" w:type="dxa"/>
          </w:tcPr>
          <w:p w14:paraId="065D4E8B" w14:textId="77777777" w:rsidR="002B2147" w:rsidRPr="0098669E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65,000,000.00</w:t>
            </w:r>
          </w:p>
        </w:tc>
        <w:tc>
          <w:tcPr>
            <w:tcW w:w="1332" w:type="dxa"/>
          </w:tcPr>
          <w:p w14:paraId="449AE3E4" w14:textId="77777777" w:rsidR="002B2147" w:rsidRPr="0098669E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(65,000,000.00)</w:t>
            </w:r>
          </w:p>
        </w:tc>
        <w:tc>
          <w:tcPr>
            <w:tcW w:w="1202" w:type="dxa"/>
            <w:shd w:val="clear" w:color="auto" w:fill="auto"/>
          </w:tcPr>
          <w:p w14:paraId="052580EB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14:paraId="0ACF57BE" w14:textId="77777777" w:rsidR="002B2147" w:rsidRPr="0098669E" w:rsidRDefault="002B2147" w:rsidP="00D426AB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4F65D97B" w14:textId="77777777" w:rsidR="002B2147" w:rsidRPr="0098669E" w:rsidRDefault="002B2147" w:rsidP="00D426AB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B2147" w:rsidRPr="0034406F" w14:paraId="7344FB9A" w14:textId="77777777" w:rsidTr="00D426AB">
        <w:trPr>
          <w:trHeight w:val="122"/>
        </w:trPr>
        <w:tc>
          <w:tcPr>
            <w:tcW w:w="2540" w:type="dxa"/>
          </w:tcPr>
          <w:p w14:paraId="0B8AF623" w14:textId="77777777" w:rsidR="002B2147" w:rsidRPr="0098669E" w:rsidRDefault="002B2147" w:rsidP="00D426AB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89" w:type="dxa"/>
          </w:tcPr>
          <w:p w14:paraId="6D1151C3" w14:textId="77777777" w:rsidR="002B2147" w:rsidRPr="0098669E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25,383.08</w:t>
            </w:r>
          </w:p>
        </w:tc>
        <w:tc>
          <w:tcPr>
            <w:tcW w:w="1332" w:type="dxa"/>
          </w:tcPr>
          <w:p w14:paraId="4C7A96C2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(49,149.94)</w:t>
            </w:r>
          </w:p>
        </w:tc>
        <w:tc>
          <w:tcPr>
            <w:tcW w:w="1202" w:type="dxa"/>
            <w:shd w:val="clear" w:color="auto" w:fill="auto"/>
          </w:tcPr>
          <w:p w14:paraId="15F66021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98,228.33</w:t>
            </w:r>
          </w:p>
        </w:tc>
        <w:tc>
          <w:tcPr>
            <w:tcW w:w="1428" w:type="dxa"/>
            <w:shd w:val="clear" w:color="auto" w:fill="auto"/>
          </w:tcPr>
          <w:p w14:paraId="27D288B0" w14:textId="77777777" w:rsidR="002B2147" w:rsidRPr="0098669E" w:rsidRDefault="002B2147" w:rsidP="00D426AB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52D29257" w14:textId="77777777" w:rsidR="002B2147" w:rsidRPr="0098669E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74,461.47</w:t>
            </w:r>
          </w:p>
        </w:tc>
      </w:tr>
      <w:tr w:rsidR="002B2147" w:rsidRPr="0034406F" w14:paraId="301D2D06" w14:textId="77777777" w:rsidTr="00D426AB">
        <w:trPr>
          <w:trHeight w:val="122"/>
        </w:trPr>
        <w:tc>
          <w:tcPr>
            <w:tcW w:w="2540" w:type="dxa"/>
          </w:tcPr>
          <w:p w14:paraId="387547A5" w14:textId="77777777" w:rsidR="002B2147" w:rsidRPr="0098669E" w:rsidRDefault="002B2147" w:rsidP="00D426AB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89" w:type="dxa"/>
          </w:tcPr>
          <w:p w14:paraId="064A52CC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269,566.57</w:t>
            </w:r>
          </w:p>
        </w:tc>
        <w:tc>
          <w:tcPr>
            <w:tcW w:w="1332" w:type="dxa"/>
          </w:tcPr>
          <w:p w14:paraId="6C570505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(35,001,642.74)</w:t>
            </w:r>
          </w:p>
        </w:tc>
        <w:tc>
          <w:tcPr>
            <w:tcW w:w="1202" w:type="dxa"/>
            <w:shd w:val="clear" w:color="auto" w:fill="auto"/>
          </w:tcPr>
          <w:p w14:paraId="61687166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14:paraId="7ED33523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35,291,041.43</w:t>
            </w:r>
          </w:p>
        </w:tc>
        <w:tc>
          <w:tcPr>
            <w:tcW w:w="1350" w:type="dxa"/>
          </w:tcPr>
          <w:p w14:paraId="07AA6CD0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558,965.26</w:t>
            </w:r>
          </w:p>
        </w:tc>
      </w:tr>
      <w:tr w:rsidR="002B2147" w:rsidRPr="0034406F" w14:paraId="455D98C5" w14:textId="77777777" w:rsidTr="00D426AB">
        <w:trPr>
          <w:trHeight w:val="122"/>
        </w:trPr>
        <w:tc>
          <w:tcPr>
            <w:tcW w:w="2540" w:type="dxa"/>
          </w:tcPr>
          <w:p w14:paraId="6A550144" w14:textId="77777777" w:rsidR="002B2147" w:rsidRPr="0098669E" w:rsidRDefault="002B2147" w:rsidP="00D426AB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5A1E6F7C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421,920,000.00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CA7C375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354,060,000.00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auto"/>
          </w:tcPr>
          <w:p w14:paraId="2B02506C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14:paraId="12D40ED0" w14:textId="6A34D620" w:rsidR="002B2147" w:rsidRPr="00DF356C" w:rsidRDefault="00781A32" w:rsidP="00D426AB">
            <w:pPr>
              <w:tabs>
                <w:tab w:val="decimal" w:pos="175"/>
              </w:tabs>
              <w:ind w:right="75"/>
              <w:jc w:val="center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C48F14A" w14:textId="5EEEA646" w:rsidR="002B2147" w:rsidRPr="00DF356C" w:rsidRDefault="00781A32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781A32">
              <w:rPr>
                <w:rFonts w:ascii="Angsana New" w:hAnsi="Angsana New"/>
                <w:sz w:val="26"/>
                <w:szCs w:val="26"/>
              </w:rPr>
              <w:t>775,980,000.00</w:t>
            </w:r>
          </w:p>
        </w:tc>
      </w:tr>
      <w:tr w:rsidR="002B2147" w:rsidRPr="0034406F" w14:paraId="3B026DD3" w14:textId="77777777" w:rsidTr="00D426AB">
        <w:trPr>
          <w:trHeight w:val="122"/>
        </w:trPr>
        <w:tc>
          <w:tcPr>
            <w:tcW w:w="2540" w:type="dxa"/>
          </w:tcPr>
          <w:p w14:paraId="32BAA532" w14:textId="77777777" w:rsidR="002B2147" w:rsidRPr="0098669E" w:rsidRDefault="002B2147" w:rsidP="00D426AB">
            <w:pPr>
              <w:jc w:val="thaiDistribut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 w:hint="cs"/>
                <w:sz w:val="26"/>
                <w:szCs w:val="26"/>
                <w:cs/>
              </w:rPr>
              <w:t xml:space="preserve">           รวม</w:t>
            </w: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</w:tcPr>
          <w:p w14:paraId="3D602AA8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fldChar w:fldCharType="begin"/>
            </w:r>
            <w:r w:rsidRPr="00DF356C">
              <w:rPr>
                <w:rFonts w:ascii="Angsana New" w:eastAsia="Angsana New" w:hAnsi="Angsana New"/>
                <w:sz w:val="26"/>
                <w:szCs w:val="26"/>
              </w:rPr>
              <w:instrText xml:space="preserve"> =SUM(ABOVE) </w:instrText>
            </w:r>
            <w:r w:rsidRPr="00DF356C">
              <w:rPr>
                <w:rFonts w:ascii="Angsana New" w:eastAsia="Angsana New" w:hAnsi="Angsana New"/>
                <w:sz w:val="26"/>
                <w:szCs w:val="26"/>
              </w:rPr>
              <w:fldChar w:fldCharType="separate"/>
            </w:r>
            <w:r w:rsidRPr="00DF356C">
              <w:rPr>
                <w:rFonts w:ascii="Angsana New" w:eastAsia="Angsana New" w:hAnsi="Angsana New"/>
                <w:noProof/>
                <w:sz w:val="26"/>
                <w:szCs w:val="26"/>
              </w:rPr>
              <w:t>1,098,214,949.65</w:t>
            </w:r>
            <w:r w:rsidRPr="00DF356C">
              <w:rPr>
                <w:rFonts w:ascii="Angsana New" w:eastAsia="Angsana New" w:hAnsi="Angsana New"/>
                <w:sz w:val="26"/>
                <w:szCs w:val="26"/>
              </w:rPr>
              <w:fldChar w:fldCharType="end"/>
            </w: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2D51516A" w14:textId="77777777" w:rsidR="002B2147" w:rsidRPr="00DF356C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108,009,207.32</w:t>
            </w: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AD15F1" w14:textId="77777777" w:rsidR="002B2147" w:rsidRPr="0098669E" w:rsidRDefault="002B2147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DF356C">
              <w:rPr>
                <w:rFonts w:ascii="Angsana New" w:eastAsia="Angsana New" w:hAnsi="Angsana New"/>
                <w:sz w:val="26"/>
                <w:szCs w:val="26"/>
              </w:rPr>
              <w:t>98,228.33</w:t>
            </w: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2F8E80" w14:textId="4D7F4252" w:rsidR="002B2147" w:rsidRPr="00DF356C" w:rsidRDefault="009856D0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F356C">
              <w:rPr>
                <w:rFonts w:ascii="Angsana New" w:hAnsi="Angsana New"/>
                <w:sz w:val="26"/>
                <w:szCs w:val="26"/>
              </w:rPr>
              <w:t>35,291,041.43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57A9712" w14:textId="27B06391" w:rsidR="002B2147" w:rsidRPr="00DF356C" w:rsidRDefault="006777E8" w:rsidP="00D426AB">
            <w:pPr>
              <w:tabs>
                <w:tab w:val="decimal" w:pos="175"/>
              </w:tabs>
              <w:ind w:right="75"/>
              <w:jc w:val="right"/>
              <w:rPr>
                <w:rFonts w:ascii="Angsana New" w:eastAsia="Angsana New" w:hAnsi="Angsana New"/>
                <w:sz w:val="26"/>
                <w:szCs w:val="26"/>
                <w:highlight w:val="yellow"/>
              </w:rPr>
            </w:pPr>
            <w:r w:rsidRPr="006777E8">
              <w:rPr>
                <w:rFonts w:ascii="Angsana New" w:eastAsia="Angsana New" w:hAnsi="Angsana New"/>
                <w:sz w:val="26"/>
                <w:szCs w:val="26"/>
              </w:rPr>
              <w:t>1,241,613,426.73</w:t>
            </w:r>
          </w:p>
        </w:tc>
      </w:tr>
    </w:tbl>
    <w:p w14:paraId="673BFAC9" w14:textId="77777777" w:rsidR="002B2147" w:rsidRDefault="002B2147" w:rsidP="002B2147">
      <w:pPr>
        <w:tabs>
          <w:tab w:val="left" w:pos="360"/>
        </w:tabs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0310E7A3" w14:textId="77777777" w:rsidR="002B2147" w:rsidRDefault="002B2147" w:rsidP="002B2147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ผลประโยชน์</w:t>
      </w:r>
      <w:r w:rsidRPr="0098669E">
        <w:rPr>
          <w:rFonts w:ascii="Angsana New" w:hAnsi="Angsana New" w:cstheme="majorBidi"/>
          <w:sz w:val="30"/>
          <w:szCs w:val="30"/>
          <w:u w:val="single"/>
          <w:cs/>
        </w:rPr>
        <w:t>ของพนักงาน</w:t>
      </w:r>
    </w:p>
    <w:p w14:paraId="7CD5883E" w14:textId="77777777" w:rsidR="00B246A0" w:rsidRPr="00367DC0" w:rsidRDefault="00B246A0" w:rsidP="00B246A0">
      <w:pPr>
        <w:pStyle w:val="ListParagraph"/>
        <w:spacing w:after="0"/>
        <w:ind w:left="284"/>
        <w:rPr>
          <w:rFonts w:ascii="Angsana New" w:hAnsi="Angsana New" w:cs="Angsana New"/>
          <w:sz w:val="16"/>
          <w:szCs w:val="16"/>
          <w:u w:val="single"/>
        </w:rPr>
      </w:pPr>
    </w:p>
    <w:p w14:paraId="3A92F9EF" w14:textId="77777777" w:rsidR="002B2147" w:rsidRPr="008A7EB6" w:rsidRDefault="002B2147" w:rsidP="002B2147">
      <w:pPr>
        <w:pStyle w:val="ListParagraph"/>
        <w:numPr>
          <w:ilvl w:val="1"/>
          <w:numId w:val="8"/>
        </w:numPr>
        <w:tabs>
          <w:tab w:val="clear" w:pos="720"/>
          <w:tab w:val="left" w:pos="360"/>
        </w:tabs>
        <w:spacing w:after="0"/>
        <w:ind w:left="855" w:hanging="495"/>
        <w:rPr>
          <w:rFonts w:ascii="Angsana New" w:hAnsi="Angsana New" w:cs="Angsana New"/>
          <w:sz w:val="30"/>
          <w:szCs w:val="30"/>
        </w:rPr>
      </w:pPr>
      <w:r w:rsidRPr="0098669E">
        <w:rPr>
          <w:rFonts w:ascii="Angsana New" w:hAnsi="Angsana New" w:cs="Angsana New"/>
          <w:sz w:val="30"/>
          <w:szCs w:val="30"/>
          <w:cs/>
        </w:rPr>
        <w:t>กองทุนสำรองเลี้ยงชีพ</w:t>
      </w:r>
    </w:p>
    <w:p w14:paraId="338B15A0" w14:textId="77777777" w:rsidR="002B2147" w:rsidRPr="008A7EB6" w:rsidRDefault="002B2147" w:rsidP="002B2147">
      <w:pPr>
        <w:ind w:left="864" w:firstLine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98669E">
        <w:rPr>
          <w:rFonts w:ascii="Angsana New" w:hAnsi="Angsana New"/>
          <w:spacing w:val="-2"/>
          <w:sz w:val="30"/>
          <w:szCs w:val="30"/>
          <w:cs/>
        </w:rPr>
        <w:t>กลุ่มบริษัทได้จัดตั้งกองทุนสำรองเลี้ยงชีพภายใต้พระราชบัญญัติกองทุนสำรองเลี้ยงชีพ พ.ศ.</w:t>
      </w:r>
      <w:r w:rsidRPr="008A7EB6">
        <w:rPr>
          <w:rFonts w:ascii="Angsana New" w:hAnsi="Angsana New"/>
          <w:spacing w:val="-2"/>
          <w:sz w:val="30"/>
          <w:szCs w:val="30"/>
        </w:rPr>
        <w:t xml:space="preserve"> 2530</w:t>
      </w:r>
      <w:r w:rsidRPr="0098669E">
        <w:rPr>
          <w:rFonts w:ascii="Angsana New" w:hAnsi="Angsana New"/>
          <w:spacing w:val="-2"/>
          <w:sz w:val="30"/>
          <w:szCs w:val="30"/>
          <w:cs/>
        </w:rPr>
        <w:t xml:space="preserve"> ซึ่งประกอบด้วยเงินที่พนักงานจ่ายสะสมในอัตราขั้นต่ำร้อยละ </w:t>
      </w:r>
      <w:r w:rsidRPr="008A7EB6">
        <w:rPr>
          <w:rFonts w:ascii="Angsana New" w:hAnsi="Angsana New"/>
          <w:spacing w:val="-2"/>
          <w:sz w:val="30"/>
          <w:szCs w:val="30"/>
        </w:rPr>
        <w:t>3</w:t>
      </w:r>
      <w:r w:rsidRPr="0098669E">
        <w:rPr>
          <w:rFonts w:ascii="Angsana New" w:hAnsi="Angsana New"/>
          <w:spacing w:val="-2"/>
          <w:sz w:val="30"/>
          <w:szCs w:val="30"/>
          <w:cs/>
        </w:rPr>
        <w:t xml:space="preserve"> ของค่าจ้าง และเงินที่กลุ่มบริษัทจ่ายสมทบเข้ากองทุนในอัตราร้อยละ </w:t>
      </w:r>
      <w:r w:rsidRPr="008A7EB6">
        <w:rPr>
          <w:rFonts w:ascii="Angsana New" w:hAnsi="Angsana New"/>
          <w:spacing w:val="-2"/>
          <w:sz w:val="30"/>
          <w:szCs w:val="30"/>
        </w:rPr>
        <w:t>3</w:t>
      </w:r>
      <w:r w:rsidRPr="0098669E">
        <w:rPr>
          <w:rFonts w:ascii="Angsana New" w:hAnsi="Angsana New"/>
          <w:spacing w:val="-2"/>
          <w:sz w:val="30"/>
          <w:szCs w:val="30"/>
          <w:cs/>
        </w:rPr>
        <w:t xml:space="preserve"> กองทุนสำรองเลี้ยงชีพบริหารโดยกองทุนสำรองเลี้ยงชีพ และจะจ่ายให้กับพนักงานในกรณีที่ออกจากงานตามระเบียบของกองทุน</w:t>
      </w:r>
      <w:bookmarkStart w:id="31" w:name="_Hlk188456283"/>
    </w:p>
    <w:p w14:paraId="79C976C2" w14:textId="77777777" w:rsidR="002B2147" w:rsidRPr="00367DC0" w:rsidRDefault="002B2147" w:rsidP="002B2147">
      <w:pPr>
        <w:ind w:left="864" w:firstLine="567"/>
        <w:jc w:val="thaiDistribute"/>
        <w:rPr>
          <w:rFonts w:ascii="Angsana New" w:hAnsi="Angsana New"/>
          <w:spacing w:val="-2"/>
          <w:sz w:val="10"/>
          <w:szCs w:val="10"/>
        </w:rPr>
      </w:pPr>
    </w:p>
    <w:p w14:paraId="40DDF64C" w14:textId="0EEF1407" w:rsidR="002B2147" w:rsidRPr="008A7EB6" w:rsidRDefault="002B2147" w:rsidP="002B2147">
      <w:pPr>
        <w:ind w:left="864" w:firstLine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  <w:lang w:eastAsia="x-none"/>
        </w:rPr>
        <w:t xml:space="preserve">สำหรับปีสิ้นสุดวันที่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31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 xml:space="preserve"> ธันวาคม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25</w:t>
      </w:r>
      <w:r w:rsidRPr="00324AF8">
        <w:rPr>
          <w:rFonts w:ascii="Angsana New" w:hAnsi="Angsana New"/>
          <w:sz w:val="30"/>
          <w:szCs w:val="30"/>
          <w:lang w:eastAsia="x-none"/>
        </w:rPr>
        <w:t>6</w:t>
      </w:r>
      <w:r w:rsidRPr="008A7EB6">
        <w:rPr>
          <w:rFonts w:ascii="Angsana New" w:hAnsi="Angsana New"/>
          <w:sz w:val="30"/>
          <w:szCs w:val="30"/>
          <w:lang w:eastAsia="x-none"/>
        </w:rPr>
        <w:t>7</w:t>
      </w:r>
      <w:r w:rsidRPr="008A7EB6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>กลุ่มบริษัทจ่ายสมทบเข้ากองทุนสำรองเลี้ยงชีพ จำนวนเงิน</w:t>
      </w:r>
      <w:r w:rsidR="00F971F1" w:rsidRPr="0098669E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F971F1" w:rsidRPr="00324AF8">
        <w:rPr>
          <w:rFonts w:ascii="Angsana New" w:hAnsi="Angsana New" w:hint="cs"/>
          <w:sz w:val="30"/>
          <w:szCs w:val="30"/>
          <w:lang w:eastAsia="x-none"/>
        </w:rPr>
        <w:t>4.25</w:t>
      </w:r>
      <w:r w:rsidRPr="008A7EB6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>ล้านบาท</w:t>
      </w:r>
      <w:r w:rsidRPr="008A7EB6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>ในงบการเงินรวมและจำนวนเงิน</w:t>
      </w:r>
      <w:r w:rsidR="00F971F1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="00F971F1" w:rsidRPr="00324AF8">
        <w:rPr>
          <w:rFonts w:ascii="Angsana New" w:hAnsi="Angsana New" w:hint="cs"/>
          <w:sz w:val="30"/>
          <w:szCs w:val="30"/>
        </w:rPr>
        <w:t xml:space="preserve">3.85 </w:t>
      </w:r>
      <w:r w:rsidRPr="0098669E">
        <w:rPr>
          <w:rFonts w:ascii="Angsana New" w:hAnsi="Angsana New"/>
          <w:sz w:val="30"/>
          <w:szCs w:val="30"/>
          <w:cs/>
        </w:rPr>
        <w:t>ล้านบาทในงบการเงินเฉพาะกิจการ  (</w:t>
      </w:r>
      <w:r w:rsidRPr="008A7EB6">
        <w:rPr>
          <w:rFonts w:ascii="Angsana New" w:hAnsi="Angsana New"/>
          <w:sz w:val="30"/>
          <w:szCs w:val="30"/>
        </w:rPr>
        <w:t>2566</w:t>
      </w:r>
      <w:r w:rsidRPr="00324AF8">
        <w:rPr>
          <w:rFonts w:ascii="Angsana New" w:hAnsi="Angsana New"/>
          <w:sz w:val="30"/>
          <w:szCs w:val="30"/>
        </w:rPr>
        <w:t xml:space="preserve"> : </w:t>
      </w:r>
      <w:r w:rsidRPr="0098669E">
        <w:rPr>
          <w:rFonts w:ascii="Angsana New" w:hAnsi="Angsana New"/>
          <w:sz w:val="30"/>
          <w:szCs w:val="30"/>
          <w:cs/>
        </w:rPr>
        <w:t xml:space="preserve">จำนวนเงิน </w:t>
      </w:r>
      <w:r w:rsidRPr="008A7EB6">
        <w:rPr>
          <w:rFonts w:ascii="Angsana New" w:hAnsi="Angsana New"/>
          <w:sz w:val="30"/>
          <w:szCs w:val="30"/>
        </w:rPr>
        <w:t>3.84</w:t>
      </w:r>
      <w:r w:rsidRPr="0098669E">
        <w:rPr>
          <w:rFonts w:ascii="Angsana New" w:hAnsi="Angsana New"/>
          <w:sz w:val="30"/>
          <w:szCs w:val="30"/>
          <w:cs/>
        </w:rPr>
        <w:t xml:space="preserve"> ล้านบาทในงบการเงินรวมและจำนวนเงิน </w:t>
      </w:r>
      <w:r w:rsidRPr="008A7EB6">
        <w:rPr>
          <w:rFonts w:ascii="Angsana New" w:hAnsi="Angsana New"/>
          <w:sz w:val="30"/>
          <w:szCs w:val="30"/>
        </w:rPr>
        <w:t>3.8</w:t>
      </w:r>
      <w:r w:rsidRPr="00324AF8">
        <w:rPr>
          <w:rFonts w:ascii="Angsana New" w:hAnsi="Angsana New"/>
          <w:sz w:val="30"/>
          <w:szCs w:val="30"/>
        </w:rPr>
        <w:t>0</w:t>
      </w:r>
      <w:r w:rsidRPr="008A7EB6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 xml:space="preserve">ล้านบาทในงบการเงินเฉพาะกิจการ) </w:t>
      </w:r>
    </w:p>
    <w:bookmarkEnd w:id="31"/>
    <w:p w14:paraId="1E3EAB56" w14:textId="77777777" w:rsidR="002B2147" w:rsidRPr="00367DC0" w:rsidRDefault="002B2147" w:rsidP="002B2147">
      <w:pPr>
        <w:rPr>
          <w:rFonts w:ascii="Angsana New" w:hAnsi="Angsana New"/>
          <w:sz w:val="16"/>
          <w:szCs w:val="16"/>
        </w:rPr>
      </w:pPr>
    </w:p>
    <w:p w14:paraId="653FC108" w14:textId="77777777" w:rsidR="002B2147" w:rsidRPr="008A7EB6" w:rsidRDefault="002B2147" w:rsidP="002B2147">
      <w:pPr>
        <w:pStyle w:val="ListParagraph"/>
        <w:numPr>
          <w:ilvl w:val="1"/>
          <w:numId w:val="8"/>
        </w:numPr>
        <w:tabs>
          <w:tab w:val="clear" w:pos="720"/>
          <w:tab w:val="left" w:pos="360"/>
        </w:tabs>
        <w:spacing w:after="0"/>
        <w:ind w:left="855" w:hanging="495"/>
        <w:rPr>
          <w:rFonts w:ascii="Angsana New" w:hAnsi="Angsana New" w:cs="Angsana New"/>
          <w:sz w:val="30"/>
          <w:szCs w:val="30"/>
        </w:rPr>
      </w:pPr>
      <w:r w:rsidRPr="0098669E">
        <w:rPr>
          <w:rFonts w:ascii="Angsana New" w:hAnsi="Angsana New" w:cs="Angsana New"/>
          <w:sz w:val="30"/>
          <w:szCs w:val="30"/>
          <w:cs/>
        </w:rPr>
        <w:t>ผลประโยชน์พนักงานกรณีการเลิกจ้างหรือเกษียณอายุ</w:t>
      </w:r>
    </w:p>
    <w:p w14:paraId="59DD31FC" w14:textId="77777777" w:rsidR="002B2147" w:rsidRPr="008A7EB6" w:rsidRDefault="002B2147" w:rsidP="002B2147">
      <w:pPr>
        <w:suppressAutoHyphens/>
        <w:overflowPunct w:val="0"/>
        <w:autoSpaceDE w:val="0"/>
        <w:autoSpaceDN w:val="0"/>
        <w:ind w:left="900" w:firstLine="540"/>
        <w:jc w:val="thaiDistribute"/>
        <w:textAlignment w:val="baseline"/>
        <w:rPr>
          <w:rFonts w:ascii="Angsana New" w:hAnsi="Angsana New"/>
          <w:sz w:val="30"/>
          <w:szCs w:val="30"/>
          <w:lang w:val="x-none" w:eastAsia="x-none"/>
        </w:rPr>
      </w:pPr>
      <w:r w:rsidRPr="001C0DA3">
        <w:rPr>
          <w:rFonts w:ascii="Angsana New" w:hAnsi="Angsana New"/>
          <w:sz w:val="30"/>
          <w:szCs w:val="30"/>
          <w:cs/>
          <w:lang w:eastAsia="x-none"/>
        </w:rPr>
        <w:t>สำหรับ</w:t>
      </w:r>
      <w:r w:rsidRPr="001C0DA3">
        <w:rPr>
          <w:rFonts w:ascii="Angsana New" w:hAnsi="Angsana New" w:hint="cs"/>
          <w:sz w:val="30"/>
          <w:szCs w:val="30"/>
          <w:cs/>
          <w:lang w:eastAsia="x-none"/>
        </w:rPr>
        <w:t>ปี</w:t>
      </w:r>
      <w:r w:rsidRPr="001C0DA3">
        <w:rPr>
          <w:rFonts w:ascii="Angsana New" w:hAnsi="Angsana New"/>
          <w:sz w:val="30"/>
          <w:szCs w:val="30"/>
          <w:cs/>
          <w:lang w:eastAsia="x-none"/>
        </w:rPr>
        <w:t>สิ้นสุดวันที่</w:t>
      </w:r>
      <w:r w:rsidRPr="001C0DA3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31</w:t>
      </w:r>
      <w:r w:rsidRPr="0098669E">
        <w:rPr>
          <w:rFonts w:ascii="Angsana New" w:hAnsi="Angsana New" w:hint="cs"/>
          <w:sz w:val="30"/>
          <w:szCs w:val="30"/>
          <w:cs/>
          <w:lang w:eastAsia="x-none"/>
        </w:rPr>
        <w:t xml:space="preserve"> ธันวาคม</w:t>
      </w:r>
      <w:r w:rsidRPr="001C0DA3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2567</w:t>
      </w:r>
      <w:r w:rsidRPr="0098669E">
        <w:rPr>
          <w:rFonts w:ascii="Angsana New" w:hAnsi="Angsana New" w:hint="cs"/>
          <w:sz w:val="30"/>
          <w:szCs w:val="30"/>
          <w:cs/>
          <w:lang w:eastAsia="x-none"/>
        </w:rPr>
        <w:t xml:space="preserve"> และ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2566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 xml:space="preserve"> กลุ่มบริษัทรับรู้ค่าใช้จ่ายผลประโยชน์พนักงานกรณีการเลิกจ้างหรือเกษียณอายุตามข้อกำหนดของกฎหมายแรงงาน ดังนี้</w:t>
      </w:r>
      <w:bookmarkStart w:id="32" w:name="_Hlk188456644"/>
    </w:p>
    <w:tbl>
      <w:tblPr>
        <w:tblW w:w="4967" w:type="pct"/>
        <w:tblInd w:w="540" w:type="dxa"/>
        <w:tblLayout w:type="fixed"/>
        <w:tblLook w:val="0000" w:firstRow="0" w:lastRow="0" w:firstColumn="0" w:lastColumn="0" w:noHBand="0" w:noVBand="0"/>
      </w:tblPr>
      <w:tblGrid>
        <w:gridCol w:w="3870"/>
        <w:gridCol w:w="1381"/>
        <w:gridCol w:w="1311"/>
        <w:gridCol w:w="1261"/>
        <w:gridCol w:w="1186"/>
      </w:tblGrid>
      <w:tr w:rsidR="002B2147" w:rsidRPr="00AA3E9A" w14:paraId="4809B0AB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6F0ED6CF" w14:textId="77777777" w:rsidR="002B2147" w:rsidRPr="00367DC0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367DC0">
              <w:rPr>
                <w:rFonts w:ascii="Angsana New" w:hAnsi="Angsana New"/>
                <w:color w:val="000000"/>
                <w:szCs w:val="24"/>
              </w:rPr>
              <w:t xml:space="preserve">   </w:t>
            </w:r>
          </w:p>
        </w:tc>
        <w:tc>
          <w:tcPr>
            <w:tcW w:w="1381" w:type="dxa"/>
            <w:vAlign w:val="bottom"/>
          </w:tcPr>
          <w:p w14:paraId="2753BAA3" w14:textId="77777777" w:rsidR="002B2147" w:rsidRPr="00367DC0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11" w:type="dxa"/>
            <w:vAlign w:val="bottom"/>
          </w:tcPr>
          <w:p w14:paraId="522BC75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447" w:type="dxa"/>
            <w:gridSpan w:val="2"/>
            <w:vAlign w:val="bottom"/>
          </w:tcPr>
          <w:p w14:paraId="748C5E47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367DC0">
              <w:rPr>
                <w:rFonts w:ascii="Angsana New" w:hAnsi="Angsana New"/>
                <w:szCs w:val="24"/>
              </w:rPr>
              <w:t>(</w:t>
            </w:r>
            <w:r w:rsidRPr="0098669E">
              <w:rPr>
                <w:rFonts w:ascii="Angsana New" w:hAnsi="Angsana New"/>
                <w:szCs w:val="24"/>
                <w:cs/>
              </w:rPr>
              <w:t>หน่วย : บาท)</w:t>
            </w:r>
          </w:p>
        </w:tc>
      </w:tr>
      <w:tr w:rsidR="002B2147" w:rsidRPr="00AA3E9A" w14:paraId="4AE7C65D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36CB7919" w14:textId="77777777" w:rsidR="002B2147" w:rsidRPr="00367DC0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92" w:type="dxa"/>
            <w:gridSpan w:val="2"/>
            <w:vAlign w:val="bottom"/>
          </w:tcPr>
          <w:p w14:paraId="36F179EB" w14:textId="77777777" w:rsidR="002B2147" w:rsidRPr="00367DC0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447" w:type="dxa"/>
            <w:gridSpan w:val="2"/>
            <w:vAlign w:val="bottom"/>
          </w:tcPr>
          <w:p w14:paraId="68DEEAE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2B2147" w:rsidRPr="00AA3E9A" w14:paraId="4DE23991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38B1BB12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81" w:type="dxa"/>
            <w:vAlign w:val="bottom"/>
          </w:tcPr>
          <w:p w14:paraId="156280DA" w14:textId="77777777" w:rsidR="002B2147" w:rsidRPr="00367DC0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311" w:type="dxa"/>
            <w:vAlign w:val="bottom"/>
          </w:tcPr>
          <w:p w14:paraId="7EF5E077" w14:textId="77777777" w:rsidR="002B2147" w:rsidRPr="00367DC0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  <w:tc>
          <w:tcPr>
            <w:tcW w:w="1261" w:type="dxa"/>
            <w:vAlign w:val="bottom"/>
          </w:tcPr>
          <w:p w14:paraId="39B13B0E" w14:textId="77777777" w:rsidR="002B2147" w:rsidRPr="00367DC0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186" w:type="dxa"/>
            <w:vAlign w:val="bottom"/>
          </w:tcPr>
          <w:p w14:paraId="5F334B72" w14:textId="77777777" w:rsidR="002B2147" w:rsidRPr="00367DC0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2566</w:t>
            </w:r>
          </w:p>
        </w:tc>
      </w:tr>
      <w:tr w:rsidR="002B2147" w:rsidRPr="00AA3E9A" w14:paraId="7980B3EA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7AC751C1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15"/>
              <w:jc w:val="thaiDistribute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98669E">
              <w:rPr>
                <w:rFonts w:ascii="Angsana New" w:eastAsia="Angsana New" w:hAnsi="Angsana New"/>
                <w:szCs w:val="24"/>
                <w:cs/>
              </w:rPr>
              <w:t>ส่วนที่รับรู้ในกำไรหรือขาดทุน</w:t>
            </w:r>
          </w:p>
        </w:tc>
        <w:tc>
          <w:tcPr>
            <w:tcW w:w="1381" w:type="dxa"/>
            <w:shd w:val="clear" w:color="auto" w:fill="auto"/>
            <w:vAlign w:val="bottom"/>
          </w:tcPr>
          <w:p w14:paraId="4B985066" w14:textId="77777777" w:rsidR="002B2147" w:rsidRPr="00367DC0" w:rsidRDefault="002B2147" w:rsidP="00D426AB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2D51397D" w14:textId="77777777" w:rsidR="002B2147" w:rsidRPr="00367DC0" w:rsidRDefault="002B2147" w:rsidP="00D426AB">
            <w:pPr>
              <w:tabs>
                <w:tab w:val="decimal" w:pos="1019"/>
              </w:tabs>
              <w:suppressAutoHyphens/>
              <w:overflowPunct w:val="0"/>
              <w:autoSpaceDE w:val="0"/>
              <w:autoSpaceDN w:val="0"/>
              <w:ind w:left="-108" w:right="-91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2017417C" w14:textId="77777777" w:rsidR="002B2147" w:rsidRPr="00367DC0" w:rsidRDefault="002B2147" w:rsidP="00D426AB">
            <w:pPr>
              <w:tabs>
                <w:tab w:val="decimal" w:pos="884"/>
              </w:tabs>
              <w:suppressAutoHyphens/>
              <w:overflowPunct w:val="0"/>
              <w:autoSpaceDE w:val="0"/>
              <w:autoSpaceDN w:val="0"/>
              <w:ind w:left="-108" w:right="-91"/>
              <w:jc w:val="thaiDistribute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737FA0E" w14:textId="77777777" w:rsidR="002B2147" w:rsidRPr="00367DC0" w:rsidRDefault="002B2147" w:rsidP="00D426AB">
            <w:pPr>
              <w:tabs>
                <w:tab w:val="decimal" w:pos="892"/>
              </w:tabs>
              <w:suppressAutoHyphens/>
              <w:overflowPunct w:val="0"/>
              <w:autoSpaceDE w:val="0"/>
              <w:autoSpaceDN w:val="0"/>
              <w:ind w:left="-108" w:right="-91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BA7F21" w:rsidRPr="00AA3E9A" w14:paraId="37C247B3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59830720" w14:textId="77777777" w:rsidR="00BA7F21" w:rsidRPr="0098669E" w:rsidRDefault="00BA7F21" w:rsidP="00BA7F21">
            <w:pPr>
              <w:suppressAutoHyphens/>
              <w:overflowPunct w:val="0"/>
              <w:autoSpaceDE w:val="0"/>
              <w:autoSpaceDN w:val="0"/>
              <w:ind w:left="176"/>
              <w:jc w:val="thaiDistribute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98669E">
              <w:rPr>
                <w:rFonts w:ascii="Angsana New" w:eastAsia="Angsana New" w:hAnsi="Angsana New"/>
                <w:szCs w:val="24"/>
                <w:cs/>
              </w:rPr>
              <w:t>ต้นทุน</w:t>
            </w:r>
            <w:r w:rsidRPr="0098669E">
              <w:rPr>
                <w:rFonts w:ascii="Angsana New" w:hAnsi="Angsana New"/>
                <w:color w:val="000000"/>
                <w:szCs w:val="24"/>
                <w:cs/>
              </w:rPr>
              <w:t>บริการ</w:t>
            </w:r>
            <w:r w:rsidRPr="0098669E">
              <w:rPr>
                <w:rFonts w:ascii="Angsana New" w:eastAsia="Angsana New" w:hAnsi="Angsana New"/>
                <w:szCs w:val="24"/>
                <w:cs/>
              </w:rPr>
              <w:t>ปัจจุบัน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53EDA" w14:textId="7E6C7F92" w:rsidR="00BA7F21" w:rsidRPr="00367DC0" w:rsidRDefault="00BA7F21" w:rsidP="00AA32F9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4,790,596.67 </w:t>
            </w:r>
          </w:p>
        </w:tc>
        <w:tc>
          <w:tcPr>
            <w:tcW w:w="1311" w:type="dxa"/>
            <w:shd w:val="clear" w:color="auto" w:fill="auto"/>
          </w:tcPr>
          <w:p w14:paraId="4E38FE12" w14:textId="77777777" w:rsidR="00BA7F21" w:rsidRPr="00367DC0" w:rsidRDefault="00BA7F21" w:rsidP="00BA7F21">
            <w:pPr>
              <w:tabs>
                <w:tab w:val="decimal" w:pos="904"/>
              </w:tabs>
              <w:suppressAutoHyphens/>
              <w:overflowPunct w:val="0"/>
              <w:autoSpaceDE w:val="0"/>
              <w:autoSpaceDN w:val="0"/>
              <w:ind w:left="-108" w:right="-91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4,555,417.92</w:t>
            </w:r>
          </w:p>
        </w:tc>
        <w:tc>
          <w:tcPr>
            <w:tcW w:w="1261" w:type="dxa"/>
            <w:shd w:val="clear" w:color="auto" w:fill="auto"/>
          </w:tcPr>
          <w:p w14:paraId="7B77E050" w14:textId="28BC6A18" w:rsidR="00BA7F21" w:rsidRPr="00367DC0" w:rsidRDefault="00BA7F21" w:rsidP="00BA7F21">
            <w:pPr>
              <w:tabs>
                <w:tab w:val="decimal" w:pos="762"/>
              </w:tabs>
              <w:suppressAutoHyphens/>
              <w:overflowPunct w:val="0"/>
              <w:autoSpaceDE w:val="0"/>
              <w:autoSpaceDN w:val="0"/>
              <w:ind w:left="-108" w:right="-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4,333,008.24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54CDB" w14:textId="77777777" w:rsidR="00BA7F21" w:rsidRPr="00367DC0" w:rsidRDefault="00BA7F21" w:rsidP="00BA7F21">
            <w:pPr>
              <w:tabs>
                <w:tab w:val="decimal" w:pos="762"/>
              </w:tabs>
              <w:suppressAutoHyphens/>
              <w:overflowPunct w:val="0"/>
              <w:autoSpaceDE w:val="0"/>
              <w:autoSpaceDN w:val="0"/>
              <w:ind w:left="-108" w:right="-18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4,271,859.81</w:t>
            </w:r>
          </w:p>
        </w:tc>
      </w:tr>
      <w:tr w:rsidR="00BA7F21" w:rsidRPr="00AA3E9A" w14:paraId="441FE1D3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33456536" w14:textId="77777777" w:rsidR="00BA7F21" w:rsidRPr="0098669E" w:rsidRDefault="00BA7F21" w:rsidP="00BA7F21">
            <w:pPr>
              <w:suppressAutoHyphens/>
              <w:overflowPunct w:val="0"/>
              <w:autoSpaceDE w:val="0"/>
              <w:autoSpaceDN w:val="0"/>
              <w:ind w:left="176"/>
              <w:jc w:val="thaiDistribute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98669E">
              <w:rPr>
                <w:rFonts w:ascii="Angsana New" w:eastAsia="Angsana New" w:hAnsi="Angsana New"/>
                <w:szCs w:val="24"/>
                <w:cs/>
              </w:rPr>
              <w:t>ดอกเบี้ยจ่าย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89187" w14:textId="43E95B60" w:rsidR="00BA7F21" w:rsidRPr="00367DC0" w:rsidRDefault="00BA7F21" w:rsidP="00AA32F9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1,672,750.03 </w:t>
            </w:r>
          </w:p>
        </w:tc>
        <w:tc>
          <w:tcPr>
            <w:tcW w:w="1311" w:type="dxa"/>
            <w:shd w:val="clear" w:color="auto" w:fill="auto"/>
          </w:tcPr>
          <w:p w14:paraId="63039167" w14:textId="77777777" w:rsidR="00BA7F21" w:rsidRPr="00367DC0" w:rsidRDefault="00BA7F21" w:rsidP="00BA7F21">
            <w:pPr>
              <w:tabs>
                <w:tab w:val="decimal" w:pos="904"/>
              </w:tabs>
              <w:suppressAutoHyphens/>
              <w:overflowPunct w:val="0"/>
              <w:autoSpaceDE w:val="0"/>
              <w:autoSpaceDN w:val="0"/>
              <w:ind w:left="-108" w:right="-91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1,732,644.65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1AEE0073" w14:textId="09FD08DF" w:rsidR="00BA7F21" w:rsidRPr="00367DC0" w:rsidRDefault="00BA7F21" w:rsidP="00BA7F21">
            <w:pPr>
              <w:tabs>
                <w:tab w:val="decimal" w:pos="762"/>
              </w:tabs>
              <w:suppressAutoHyphens/>
              <w:overflowPunct w:val="0"/>
              <w:autoSpaceDE w:val="0"/>
              <w:autoSpaceDN w:val="0"/>
              <w:ind w:left="-108" w:right="-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1,604,938.16 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40210" w14:textId="77777777" w:rsidR="00BA7F21" w:rsidRPr="00367DC0" w:rsidRDefault="00BA7F21" w:rsidP="00BA7F21">
            <w:pPr>
              <w:tabs>
                <w:tab w:val="decimal" w:pos="762"/>
              </w:tabs>
              <w:suppressAutoHyphens/>
              <w:overflowPunct w:val="0"/>
              <w:autoSpaceDE w:val="0"/>
              <w:autoSpaceDN w:val="0"/>
              <w:ind w:left="-108" w:right="-18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1,689,492.16</w:t>
            </w:r>
          </w:p>
        </w:tc>
      </w:tr>
      <w:tr w:rsidR="002B2147" w:rsidRPr="00AA3E9A" w14:paraId="0E533C39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16273678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5" w:firstLine="589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98669E">
              <w:rPr>
                <w:rFonts w:ascii="Angsana New" w:eastAsia="Angsana New" w:hAnsi="Angsana New"/>
                <w:szCs w:val="24"/>
                <w:cs/>
              </w:rPr>
              <w:t>รวมส่วนที่รับรู้ในกำไรหรือขาดทุน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6152C3" w14:textId="5082B6D5" w:rsidR="002B2147" w:rsidRPr="00367DC0" w:rsidRDefault="00A12317" w:rsidP="00AA32F9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6,463,346.70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B0F362" w14:textId="77777777" w:rsidR="002B2147" w:rsidRPr="00367DC0" w:rsidRDefault="002B2147" w:rsidP="00D426AB">
            <w:pPr>
              <w:tabs>
                <w:tab w:val="decimal" w:pos="904"/>
              </w:tabs>
              <w:suppressAutoHyphens/>
              <w:overflowPunct w:val="0"/>
              <w:autoSpaceDE w:val="0"/>
              <w:autoSpaceDN w:val="0"/>
              <w:ind w:left="-108" w:right="-91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zCs w:val="24"/>
              </w:rPr>
              <w:fldChar w:fldCharType="begin"/>
            </w:r>
            <w:r w:rsidRPr="00367DC0">
              <w:rPr>
                <w:rFonts w:ascii="Angsana New" w:hAnsi="Angsana New"/>
                <w:szCs w:val="24"/>
              </w:rPr>
              <w:instrText xml:space="preserve"> =SUM(ABOVE) </w:instrText>
            </w:r>
            <w:r w:rsidRPr="00367DC0">
              <w:rPr>
                <w:rFonts w:ascii="Angsana New" w:hAnsi="Angsana New"/>
                <w:szCs w:val="24"/>
              </w:rPr>
              <w:fldChar w:fldCharType="separate"/>
            </w:r>
            <w:r w:rsidRPr="00367DC0">
              <w:rPr>
                <w:rFonts w:ascii="Angsana New" w:hAnsi="Angsana New"/>
                <w:noProof/>
                <w:szCs w:val="24"/>
              </w:rPr>
              <w:t>6,288,062.57</w:t>
            </w:r>
            <w:r w:rsidRPr="00367DC0">
              <w:rPr>
                <w:rFonts w:ascii="Angsana New" w:hAnsi="Angsana New"/>
                <w:szCs w:val="24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75C9DA" w14:textId="32ACDA46" w:rsidR="002B2147" w:rsidRPr="00367DC0" w:rsidRDefault="006F45B0" w:rsidP="00BA7F21">
            <w:pPr>
              <w:tabs>
                <w:tab w:val="decimal" w:pos="762"/>
              </w:tabs>
              <w:suppressAutoHyphens/>
              <w:overflowPunct w:val="0"/>
              <w:autoSpaceDE w:val="0"/>
              <w:autoSpaceDN w:val="0"/>
              <w:ind w:left="-108" w:right="-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5,937,946.40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CD5C1B" w14:textId="77777777" w:rsidR="002B2147" w:rsidRPr="00367DC0" w:rsidRDefault="002B2147" w:rsidP="00D426AB">
            <w:pPr>
              <w:tabs>
                <w:tab w:val="decimal" w:pos="762"/>
              </w:tabs>
              <w:suppressAutoHyphens/>
              <w:overflowPunct w:val="0"/>
              <w:autoSpaceDE w:val="0"/>
              <w:autoSpaceDN w:val="0"/>
              <w:ind w:left="-108" w:right="-18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zCs w:val="24"/>
              </w:rPr>
              <w:fldChar w:fldCharType="begin"/>
            </w:r>
            <w:r w:rsidRPr="00367DC0">
              <w:rPr>
                <w:rFonts w:ascii="Angsana New" w:hAnsi="Angsana New"/>
                <w:szCs w:val="24"/>
              </w:rPr>
              <w:instrText xml:space="preserve"> =SUM(ABOVE) </w:instrText>
            </w:r>
            <w:r w:rsidRPr="00367DC0">
              <w:rPr>
                <w:rFonts w:ascii="Angsana New" w:hAnsi="Angsana New"/>
                <w:szCs w:val="24"/>
              </w:rPr>
              <w:fldChar w:fldCharType="separate"/>
            </w:r>
            <w:r w:rsidRPr="00367DC0">
              <w:rPr>
                <w:rFonts w:ascii="Angsana New" w:hAnsi="Angsana New"/>
                <w:noProof/>
                <w:szCs w:val="24"/>
              </w:rPr>
              <w:t>5,961,351.97</w:t>
            </w:r>
            <w:r w:rsidRPr="00367DC0">
              <w:rPr>
                <w:rFonts w:ascii="Angsana New" w:hAnsi="Angsana New"/>
                <w:szCs w:val="24"/>
              </w:rPr>
              <w:fldChar w:fldCharType="end"/>
            </w:r>
          </w:p>
        </w:tc>
      </w:tr>
      <w:tr w:rsidR="002B2147" w:rsidRPr="00AA3E9A" w14:paraId="765C3547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2A3A03F7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15"/>
              <w:jc w:val="thaiDistribute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98669E">
              <w:rPr>
                <w:rFonts w:ascii="Angsana New" w:eastAsia="Angsana New" w:hAnsi="Angsana New"/>
                <w:szCs w:val="24"/>
                <w:cs/>
              </w:rPr>
              <w:t>ส่วนที่รับรู้ในกำไรขาดทุนเบ็ดเสร็จอื่น</w:t>
            </w:r>
          </w:p>
        </w:tc>
        <w:tc>
          <w:tcPr>
            <w:tcW w:w="1381" w:type="dxa"/>
            <w:shd w:val="clear" w:color="auto" w:fill="auto"/>
            <w:vAlign w:val="bottom"/>
          </w:tcPr>
          <w:p w14:paraId="0EB6E97C" w14:textId="77777777" w:rsidR="002B2147" w:rsidRPr="00367DC0" w:rsidRDefault="002B2147" w:rsidP="00D426AB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1A27E9DB" w14:textId="77777777" w:rsidR="002B2147" w:rsidRPr="00367DC0" w:rsidRDefault="002B2147" w:rsidP="00D426AB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084325B1" w14:textId="77777777" w:rsidR="002B2147" w:rsidRPr="00367DC0" w:rsidRDefault="002B2147" w:rsidP="00D426AB">
            <w:pPr>
              <w:tabs>
                <w:tab w:val="decimal" w:pos="884"/>
              </w:tabs>
              <w:suppressAutoHyphens/>
              <w:overflowPunct w:val="0"/>
              <w:autoSpaceDE w:val="0"/>
              <w:autoSpaceDN w:val="0"/>
              <w:ind w:left="-108" w:right="-91"/>
              <w:jc w:val="thaiDistribute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309B472" w14:textId="77777777" w:rsidR="002B2147" w:rsidRPr="00367DC0" w:rsidRDefault="002B2147" w:rsidP="00D426AB">
            <w:pPr>
              <w:tabs>
                <w:tab w:val="decimal" w:pos="762"/>
                <w:tab w:val="decimal" w:pos="884"/>
              </w:tabs>
              <w:suppressAutoHyphens/>
              <w:overflowPunct w:val="0"/>
              <w:autoSpaceDE w:val="0"/>
              <w:autoSpaceDN w:val="0"/>
              <w:ind w:left="-108" w:right="-18"/>
              <w:jc w:val="center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A12317" w:rsidRPr="00AA3E9A" w14:paraId="166647F4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6BF94DA3" w14:textId="1CD604E5" w:rsidR="00A12317" w:rsidRPr="00367DC0" w:rsidRDefault="00A12317" w:rsidP="00623816">
            <w:pPr>
              <w:tabs>
                <w:tab w:val="left" w:pos="204"/>
                <w:tab w:val="left" w:pos="540"/>
                <w:tab w:val="left" w:pos="1080"/>
              </w:tabs>
              <w:ind w:left="305" w:hanging="305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pacing w:val="-6"/>
                <w:szCs w:val="24"/>
                <w:cs/>
              </w:rPr>
              <w:t>ส่วนที่เกิดจากการเปลี่ยนแปลงข้อสมมติด้านประชากร</w:t>
            </w:r>
          </w:p>
        </w:tc>
        <w:tc>
          <w:tcPr>
            <w:tcW w:w="1381" w:type="dxa"/>
            <w:shd w:val="clear" w:color="auto" w:fill="auto"/>
          </w:tcPr>
          <w:p w14:paraId="562461D8" w14:textId="7F934F44" w:rsidR="00A12317" w:rsidRPr="00367DC0" w:rsidRDefault="00A12317" w:rsidP="00A12317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2,207,134.20 </w:t>
            </w:r>
          </w:p>
        </w:tc>
        <w:tc>
          <w:tcPr>
            <w:tcW w:w="1311" w:type="dxa"/>
            <w:shd w:val="clear" w:color="auto" w:fill="auto"/>
          </w:tcPr>
          <w:p w14:paraId="4CCA9095" w14:textId="314B504E" w:rsidR="00A12317" w:rsidRPr="00367DC0" w:rsidRDefault="00A12317" w:rsidP="00A12317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276,397.70</w:t>
            </w:r>
          </w:p>
        </w:tc>
        <w:tc>
          <w:tcPr>
            <w:tcW w:w="1261" w:type="dxa"/>
            <w:shd w:val="clear" w:color="auto" w:fill="auto"/>
          </w:tcPr>
          <w:p w14:paraId="12197A4D" w14:textId="5200159D" w:rsidR="00A12317" w:rsidRPr="00367DC0" w:rsidRDefault="00A12317" w:rsidP="00A12317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1,300,173.70 </w:t>
            </w:r>
          </w:p>
        </w:tc>
        <w:tc>
          <w:tcPr>
            <w:tcW w:w="1186" w:type="dxa"/>
            <w:shd w:val="clear" w:color="auto" w:fill="auto"/>
            <w:vAlign w:val="bottom"/>
          </w:tcPr>
          <w:p w14:paraId="76758B19" w14:textId="2FF2C39D" w:rsidR="00A12317" w:rsidRPr="00367DC0" w:rsidRDefault="00A12317" w:rsidP="00A12317">
            <w:pPr>
              <w:tabs>
                <w:tab w:val="decimal" w:pos="762"/>
                <w:tab w:val="decimal" w:pos="884"/>
              </w:tabs>
              <w:suppressAutoHyphens/>
              <w:overflowPunct w:val="0"/>
              <w:autoSpaceDE w:val="0"/>
              <w:autoSpaceDN w:val="0"/>
              <w:ind w:left="-108" w:right="-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-</w:t>
            </w:r>
          </w:p>
        </w:tc>
      </w:tr>
      <w:tr w:rsidR="00A12317" w:rsidRPr="00AA3E9A" w14:paraId="54975C52" w14:textId="77777777" w:rsidTr="00E75D35">
        <w:trPr>
          <w:trHeight w:val="315"/>
        </w:trPr>
        <w:tc>
          <w:tcPr>
            <w:tcW w:w="3870" w:type="dxa"/>
            <w:shd w:val="clear" w:color="auto" w:fill="auto"/>
          </w:tcPr>
          <w:p w14:paraId="040031FC" w14:textId="77777777" w:rsidR="00A12317" w:rsidRPr="0098669E" w:rsidRDefault="00A12317" w:rsidP="00A12317">
            <w:pPr>
              <w:suppressAutoHyphens/>
              <w:overflowPunct w:val="0"/>
              <w:autoSpaceDE w:val="0"/>
              <w:autoSpaceDN w:val="0"/>
              <w:ind w:left="447" w:right="241" w:hanging="447"/>
              <w:jc w:val="thaiDistribute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pacing w:val="-6"/>
                <w:szCs w:val="24"/>
                <w:cs/>
              </w:rPr>
              <w:t>ส่วนที่เกิดจากการเปลี่ยนแปลงข้อสมมติทางการเงิน</w:t>
            </w:r>
            <w:r w:rsidRPr="00367DC0">
              <w:rPr>
                <w:rFonts w:ascii="Angsana New" w:hAnsi="Angsana New"/>
                <w:spacing w:val="-6"/>
                <w:szCs w:val="24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A4C6B" w14:textId="5154D033" w:rsidR="00A12317" w:rsidRPr="00367DC0" w:rsidRDefault="00A12317" w:rsidP="00A12317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(2,249,917.24)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2745C" w14:textId="77777777" w:rsidR="00A12317" w:rsidRPr="00367DC0" w:rsidRDefault="00A12317" w:rsidP="00A12317">
            <w:pPr>
              <w:tabs>
                <w:tab w:val="decimal" w:pos="904"/>
              </w:tabs>
              <w:suppressAutoHyphens/>
              <w:overflowPunct w:val="0"/>
              <w:autoSpaceDE w:val="0"/>
              <w:autoSpaceDN w:val="0"/>
              <w:ind w:left="-108" w:right="-91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1,658,589.04</w:t>
            </w:r>
          </w:p>
        </w:tc>
        <w:tc>
          <w:tcPr>
            <w:tcW w:w="1261" w:type="dxa"/>
            <w:shd w:val="clear" w:color="auto" w:fill="auto"/>
          </w:tcPr>
          <w:p w14:paraId="3D56D3A9" w14:textId="7A9B5B84" w:rsidR="00A12317" w:rsidRPr="00367DC0" w:rsidRDefault="00A12317" w:rsidP="00A12317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(2,156,245.83)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2E1A5" w14:textId="77777777" w:rsidR="00A12317" w:rsidRPr="00367DC0" w:rsidRDefault="00A12317" w:rsidP="00A12317">
            <w:pPr>
              <w:tabs>
                <w:tab w:val="decimal" w:pos="569"/>
                <w:tab w:val="decimal" w:pos="762"/>
              </w:tabs>
              <w:suppressAutoHyphens/>
              <w:overflowPunct w:val="0"/>
              <w:autoSpaceDE w:val="0"/>
              <w:autoSpaceDN w:val="0"/>
              <w:ind w:left="-45" w:right="-18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1,628,594.23</w:t>
            </w:r>
          </w:p>
        </w:tc>
      </w:tr>
      <w:tr w:rsidR="00A12317" w:rsidRPr="00AA3E9A" w14:paraId="1F2CD759" w14:textId="77777777" w:rsidTr="00E75D35">
        <w:trPr>
          <w:trHeight w:val="301"/>
        </w:trPr>
        <w:tc>
          <w:tcPr>
            <w:tcW w:w="3870" w:type="dxa"/>
            <w:shd w:val="clear" w:color="auto" w:fill="auto"/>
          </w:tcPr>
          <w:p w14:paraId="4DBD8669" w14:textId="77777777" w:rsidR="00A12317" w:rsidRPr="0098669E" w:rsidRDefault="00A12317" w:rsidP="00A12317">
            <w:pPr>
              <w:suppressAutoHyphens/>
              <w:overflowPunct w:val="0"/>
              <w:autoSpaceDE w:val="0"/>
              <w:autoSpaceDN w:val="0"/>
              <w:ind w:left="448" w:right="96" w:hanging="448"/>
              <w:jc w:val="thaiDistribute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A5510" w14:textId="3DC41A81" w:rsidR="00A12317" w:rsidRPr="00367DC0" w:rsidRDefault="00A12317" w:rsidP="00A12317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(737,431.86)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FE4EBC" w14:textId="77777777" w:rsidR="00A12317" w:rsidRPr="00367DC0" w:rsidRDefault="00A12317" w:rsidP="00A12317">
            <w:pPr>
              <w:tabs>
                <w:tab w:val="decimal" w:pos="904"/>
              </w:tabs>
              <w:suppressAutoHyphens/>
              <w:overflowPunct w:val="0"/>
              <w:autoSpaceDE w:val="0"/>
              <w:autoSpaceDN w:val="0"/>
              <w:ind w:left="-108" w:right="-91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2,071,315.42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F48F4" w14:textId="30253C13" w:rsidR="00A12317" w:rsidRPr="00367DC0" w:rsidRDefault="00A12317" w:rsidP="00A12317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(2,431,882.29)</w:t>
            </w: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3E9D7F" w14:textId="77777777" w:rsidR="00A12317" w:rsidRPr="00367DC0" w:rsidRDefault="00A12317" w:rsidP="00A12317">
            <w:pPr>
              <w:tabs>
                <w:tab w:val="decimal" w:pos="569"/>
                <w:tab w:val="decimal" w:pos="762"/>
              </w:tabs>
              <w:suppressAutoHyphens/>
              <w:overflowPunct w:val="0"/>
              <w:autoSpaceDE w:val="0"/>
              <w:autoSpaceDN w:val="0"/>
              <w:ind w:left="-45" w:right="-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1,961,605.05</w:t>
            </w:r>
          </w:p>
        </w:tc>
      </w:tr>
      <w:tr w:rsidR="00A12317" w:rsidRPr="00AA3E9A" w14:paraId="0AC67232" w14:textId="77777777" w:rsidTr="00E75D35">
        <w:trPr>
          <w:trHeight w:val="301"/>
        </w:trPr>
        <w:tc>
          <w:tcPr>
            <w:tcW w:w="3870" w:type="dxa"/>
            <w:vAlign w:val="bottom"/>
          </w:tcPr>
          <w:p w14:paraId="164E2C61" w14:textId="77777777" w:rsidR="00A12317" w:rsidRPr="0098669E" w:rsidRDefault="00A12317" w:rsidP="00A12317">
            <w:pPr>
              <w:suppressAutoHyphens/>
              <w:overflowPunct w:val="0"/>
              <w:autoSpaceDE w:val="0"/>
              <w:autoSpaceDN w:val="0"/>
              <w:ind w:left="447"/>
              <w:jc w:val="center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98669E">
              <w:rPr>
                <w:rFonts w:ascii="Angsana New" w:eastAsia="Angsana New" w:hAnsi="Angsana New"/>
                <w:szCs w:val="24"/>
                <w:cs/>
              </w:rPr>
              <w:t>รวมส่วนที่รับรู้ในกำไรขาดทุนเบ็ดเสร็จอื่น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93DCF" w14:textId="2739A8DF" w:rsidR="00A12317" w:rsidRPr="00367DC0" w:rsidRDefault="00A12317" w:rsidP="00A12317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(780,214.90)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950D5D" w14:textId="77777777" w:rsidR="00A12317" w:rsidRPr="00367DC0" w:rsidRDefault="00A12317" w:rsidP="00A12317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zCs w:val="24"/>
              </w:rPr>
              <w:fldChar w:fldCharType="begin"/>
            </w:r>
            <w:r w:rsidRPr="00367DC0">
              <w:rPr>
                <w:rFonts w:ascii="Angsana New" w:hAnsi="Angsana New"/>
                <w:szCs w:val="24"/>
              </w:rPr>
              <w:instrText xml:space="preserve"> =SUM(ABOVE) </w:instrText>
            </w:r>
            <w:r w:rsidRPr="00367DC0">
              <w:rPr>
                <w:rFonts w:ascii="Angsana New" w:hAnsi="Angsana New"/>
                <w:szCs w:val="24"/>
              </w:rPr>
              <w:fldChar w:fldCharType="separate"/>
            </w:r>
            <w:r w:rsidRPr="00367DC0">
              <w:rPr>
                <w:rFonts w:ascii="Angsana New" w:hAnsi="Angsana New"/>
                <w:noProof/>
                <w:szCs w:val="24"/>
              </w:rPr>
              <w:t>4,006,302.16</w:t>
            </w:r>
            <w:r w:rsidRPr="00367DC0">
              <w:rPr>
                <w:rFonts w:ascii="Angsana New" w:hAnsi="Angsana New"/>
                <w:szCs w:val="24"/>
              </w:rPr>
              <w:fldChar w:fldCharType="end"/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E5020" w14:textId="1F7E687D" w:rsidR="00A12317" w:rsidRPr="00367DC0" w:rsidRDefault="00A12317" w:rsidP="00A12317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 (3,287,954.42)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C49CF6" w14:textId="77777777" w:rsidR="00A12317" w:rsidRPr="00367DC0" w:rsidRDefault="00A12317" w:rsidP="003D1D50">
            <w:pPr>
              <w:tabs>
                <w:tab w:val="decimal" w:pos="569"/>
                <w:tab w:val="decimal" w:pos="762"/>
              </w:tabs>
              <w:suppressAutoHyphens/>
              <w:overflowPunct w:val="0"/>
              <w:autoSpaceDE w:val="0"/>
              <w:autoSpaceDN w:val="0"/>
              <w:ind w:left="-45" w:right="-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fldChar w:fldCharType="begin"/>
            </w: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instrText xml:space="preserve"> =SUM(ABOVE) </w:instrText>
            </w: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fldChar w:fldCharType="separate"/>
            </w: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3,590,199.28</w:t>
            </w: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fldChar w:fldCharType="end"/>
            </w:r>
          </w:p>
        </w:tc>
      </w:tr>
      <w:tr w:rsidR="002B2147" w:rsidRPr="00AA3E9A" w14:paraId="4A1FA168" w14:textId="77777777" w:rsidTr="00E75D35">
        <w:trPr>
          <w:trHeight w:val="348"/>
        </w:trPr>
        <w:tc>
          <w:tcPr>
            <w:tcW w:w="3870" w:type="dxa"/>
            <w:vAlign w:val="bottom"/>
          </w:tcPr>
          <w:p w14:paraId="7A17A00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firstLine="1593"/>
              <w:jc w:val="thaiDistribute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98669E">
              <w:rPr>
                <w:rFonts w:ascii="Angsana New" w:eastAsia="Angsana New" w:hAnsi="Angsana New"/>
                <w:szCs w:val="24"/>
                <w:cs/>
              </w:rPr>
              <w:t>รวม</w:t>
            </w:r>
          </w:p>
        </w:tc>
        <w:tc>
          <w:tcPr>
            <w:tcW w:w="13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644C9E" w14:textId="2AB8EAD3" w:rsidR="002B2147" w:rsidRPr="00367DC0" w:rsidRDefault="00A12317" w:rsidP="00D426A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zCs w:val="24"/>
              </w:rPr>
              <w:t>5,683,131.80</w:t>
            </w: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DC3C43" w14:textId="77777777" w:rsidR="002B2147" w:rsidRPr="00367DC0" w:rsidRDefault="002B2147" w:rsidP="00D426A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zCs w:val="24"/>
              </w:rPr>
              <w:t>10,294,364.73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00C1B6" w14:textId="3D6BAE39" w:rsidR="002B2147" w:rsidRPr="00367DC0" w:rsidRDefault="00A12317" w:rsidP="00D426AB">
            <w:pPr>
              <w:tabs>
                <w:tab w:val="decimal" w:pos="815"/>
              </w:tabs>
              <w:suppressAutoHyphens/>
              <w:overflowPunct w:val="0"/>
              <w:autoSpaceDE w:val="0"/>
              <w:autoSpaceDN w:val="0"/>
              <w:ind w:left="-45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367DC0">
              <w:rPr>
                <w:rFonts w:ascii="Angsana New" w:hAnsi="Angsana New"/>
                <w:szCs w:val="24"/>
              </w:rPr>
              <w:t>2,649,991.98</w:t>
            </w: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14481E" w14:textId="3286F01C" w:rsidR="002B2147" w:rsidRPr="00367DC0" w:rsidRDefault="002B2147" w:rsidP="00D426AB">
            <w:pPr>
              <w:tabs>
                <w:tab w:val="decimal" w:pos="569"/>
                <w:tab w:val="decimal" w:pos="762"/>
              </w:tabs>
              <w:suppressAutoHyphens/>
              <w:overflowPunct w:val="0"/>
              <w:autoSpaceDE w:val="0"/>
              <w:autoSpaceDN w:val="0"/>
              <w:ind w:left="-45" w:right="-18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 w:rsidRPr="00367DC0">
              <w:rPr>
                <w:rFonts w:ascii="Angsana New" w:hAnsi="Angsana New"/>
                <w:snapToGrid w:val="0"/>
                <w:szCs w:val="24"/>
                <w:lang w:eastAsia="th-TH"/>
              </w:rPr>
              <w:t>9,551,551.25</w:t>
            </w:r>
          </w:p>
        </w:tc>
      </w:tr>
    </w:tbl>
    <w:bookmarkEnd w:id="32"/>
    <w:p w14:paraId="588B8299" w14:textId="68D3376D" w:rsidR="002B2147" w:rsidRPr="008A7EB6" w:rsidRDefault="002B2147" w:rsidP="00393CC5">
      <w:pPr>
        <w:suppressAutoHyphens/>
        <w:overflowPunct w:val="0"/>
        <w:autoSpaceDE w:val="0"/>
        <w:autoSpaceDN w:val="0"/>
        <w:ind w:left="900" w:firstLine="540"/>
        <w:jc w:val="thaiDistribute"/>
        <w:textAlignment w:val="baseline"/>
        <w:rPr>
          <w:rFonts w:ascii="Angsana New" w:hAnsi="Angsana New"/>
          <w:sz w:val="30"/>
          <w:szCs w:val="30"/>
          <w:lang w:val="x-none" w:eastAsia="x-none"/>
        </w:rPr>
      </w:pPr>
      <w:r w:rsidRPr="00324AF8">
        <w:rPr>
          <w:rFonts w:ascii="Angsana New" w:hAnsi="Angsana New"/>
          <w:sz w:val="30"/>
          <w:szCs w:val="30"/>
          <w:cs/>
          <w:lang w:eastAsia="x-none"/>
        </w:rPr>
        <w:lastRenderedPageBreak/>
        <w:t>รายการค่าใช้จ่ายผลประโยชน์พนักงานกรณีการเลิกจ้างหรือเกษียณอายุสำหรับ</w:t>
      </w:r>
      <w:r w:rsidRPr="00324AF8">
        <w:rPr>
          <w:rFonts w:ascii="Angsana New" w:hAnsi="Angsana New" w:hint="cs"/>
          <w:sz w:val="30"/>
          <w:szCs w:val="30"/>
          <w:cs/>
          <w:lang w:eastAsia="x-none"/>
        </w:rPr>
        <w:t>ปี</w:t>
      </w:r>
      <w:r w:rsidRPr="00324AF8">
        <w:rPr>
          <w:rFonts w:ascii="Angsana New" w:hAnsi="Angsana New"/>
          <w:sz w:val="30"/>
          <w:szCs w:val="30"/>
          <w:cs/>
          <w:lang w:eastAsia="x-none"/>
        </w:rPr>
        <w:t>สิ้นสุดวันที่</w:t>
      </w:r>
      <w:r w:rsidR="006F45B0" w:rsidRPr="00324AF8">
        <w:rPr>
          <w:rFonts w:ascii="Angsana New" w:hAnsi="Angsana New" w:hint="cs"/>
          <w:sz w:val="30"/>
          <w:szCs w:val="30"/>
          <w:lang w:eastAsia="x-none"/>
        </w:rPr>
        <w:t xml:space="preserve">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 xml:space="preserve">31 </w:t>
      </w:r>
      <w:r w:rsidRPr="0098669E">
        <w:rPr>
          <w:rFonts w:ascii="Angsana New" w:hAnsi="Angsana New" w:hint="cs"/>
          <w:sz w:val="30"/>
          <w:szCs w:val="30"/>
          <w:cs/>
          <w:lang w:eastAsia="x-none"/>
        </w:rPr>
        <w:t xml:space="preserve">ธันวาคม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2567</w:t>
      </w:r>
      <w:r w:rsidRPr="0098669E">
        <w:rPr>
          <w:rFonts w:ascii="Angsana New" w:hAnsi="Angsana New" w:hint="cs"/>
          <w:sz w:val="30"/>
          <w:szCs w:val="30"/>
          <w:cs/>
          <w:lang w:eastAsia="x-none"/>
        </w:rPr>
        <w:t xml:space="preserve"> และ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2566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 xml:space="preserve"> ได้แสดงรวมอยู่ในรายการประเภทต่าง ๆ  ดังนี้</w:t>
      </w:r>
    </w:p>
    <w:tbl>
      <w:tblPr>
        <w:tblW w:w="4675" w:type="pct"/>
        <w:tblInd w:w="8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1469"/>
        <w:gridCol w:w="1247"/>
        <w:gridCol w:w="6"/>
        <w:gridCol w:w="1249"/>
        <w:gridCol w:w="1243"/>
        <w:gridCol w:w="6"/>
      </w:tblGrid>
      <w:tr w:rsidR="002B2147" w:rsidRPr="008430E5" w14:paraId="0FB8FC47" w14:textId="77777777" w:rsidTr="008430E5">
        <w:trPr>
          <w:trHeight w:val="248"/>
        </w:trPr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1DFFB2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E740E1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B0E342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98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0B4DEB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หน่วย : บาท)</w:t>
            </w:r>
          </w:p>
        </w:tc>
      </w:tr>
      <w:tr w:rsidR="002B2147" w:rsidRPr="008430E5" w14:paraId="0A64E427" w14:textId="77777777" w:rsidTr="008430E5">
        <w:trPr>
          <w:gridAfter w:val="1"/>
          <w:wAfter w:w="6" w:type="dxa"/>
          <w:trHeight w:val="248"/>
        </w:trPr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2E358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C87F9C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sz w:val="26"/>
                <w:szCs w:val="26"/>
              </w:rPr>
            </w:pPr>
            <w:r w:rsidRPr="0098669E">
              <w:rPr>
                <w:rFonts w:ascii="Angsana New" w:eastAsia="Brush Script MT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98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D458F1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sz w:val="26"/>
                <w:szCs w:val="26"/>
              </w:rPr>
            </w:pPr>
            <w:r w:rsidRPr="0098669E">
              <w:rPr>
                <w:rFonts w:ascii="Angsana New" w:eastAsia="Brush Script MT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147" w:rsidRPr="008430E5" w14:paraId="7F8AC57E" w14:textId="77777777" w:rsidTr="008430E5">
        <w:trPr>
          <w:trHeight w:val="248"/>
        </w:trPr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17466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2B4AC9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430E5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8430E5">
              <w:rPr>
                <w:rFonts w:ascii="Angsana New" w:hAnsi="Angsana New"/>
                <w:sz w:val="26"/>
                <w:szCs w:val="26"/>
                <w:u w:val="single"/>
              </w:rPr>
              <w:t>7</w:t>
            </w:r>
          </w:p>
        </w:tc>
        <w:tc>
          <w:tcPr>
            <w:tcW w:w="12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10A23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430E5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8430E5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  <w:tc>
          <w:tcPr>
            <w:tcW w:w="12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4ECA23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430E5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8430E5">
              <w:rPr>
                <w:rFonts w:ascii="Angsana New" w:hAnsi="Angsana New"/>
                <w:sz w:val="26"/>
                <w:szCs w:val="26"/>
                <w:u w:val="single"/>
              </w:rPr>
              <w:t>7</w:t>
            </w:r>
          </w:p>
        </w:tc>
        <w:tc>
          <w:tcPr>
            <w:tcW w:w="124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D906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430E5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8430E5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</w:tr>
      <w:tr w:rsidR="00274D4B" w:rsidRPr="008430E5" w14:paraId="2C7F21F9" w14:textId="77777777" w:rsidTr="008430E5">
        <w:trPr>
          <w:trHeight w:val="68"/>
        </w:trPr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C76471" w14:textId="77777777" w:rsidR="00274D4B" w:rsidRPr="0098669E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ต้นทุน</w:t>
            </w: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จากการให้บริการ</w:t>
            </w:r>
          </w:p>
        </w:tc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50BA8" w14:textId="61493863" w:rsidR="00274D4B" w:rsidRPr="008430E5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4,503,728.95 </w:t>
            </w:r>
          </w:p>
        </w:tc>
        <w:tc>
          <w:tcPr>
            <w:tcW w:w="12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D063E" w14:textId="6C00372E" w:rsidR="00274D4B" w:rsidRPr="008430E5" w:rsidRDefault="00274D4B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4,296,330.2</w:t>
            </w:r>
            <w:r w:rsidR="0002403D" w:rsidRPr="008430E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2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56D09" w14:textId="672884A5" w:rsidR="00274D4B" w:rsidRPr="008430E5" w:rsidRDefault="00274D4B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4,235,644.16 </w:t>
            </w:r>
          </w:p>
        </w:tc>
        <w:tc>
          <w:tcPr>
            <w:tcW w:w="124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4DD6B" w14:textId="2535E02B" w:rsidR="00274D4B" w:rsidRPr="008430E5" w:rsidRDefault="00274D4B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4,155,239.11 </w:t>
            </w:r>
          </w:p>
        </w:tc>
      </w:tr>
      <w:tr w:rsidR="00274D4B" w:rsidRPr="008430E5" w14:paraId="0705F50F" w14:textId="77777777" w:rsidTr="008430E5">
        <w:trPr>
          <w:trHeight w:val="248"/>
        </w:trPr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2C873A" w14:textId="77777777" w:rsidR="00274D4B" w:rsidRPr="0098669E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C7060" w14:textId="51052939" w:rsidR="00274D4B" w:rsidRPr="008430E5" w:rsidRDefault="00274D4B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1,792,841.36 </w:t>
            </w:r>
          </w:p>
        </w:tc>
        <w:tc>
          <w:tcPr>
            <w:tcW w:w="12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FBE1B" w14:textId="6D7F241A" w:rsidR="00274D4B" w:rsidRPr="008430E5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1,454,036.70 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D0A98" w14:textId="18758F33" w:rsidR="00274D4B" w:rsidRPr="008430E5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1,557,535.35 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C3B91" w14:textId="6B5A2643" w:rsidR="00274D4B" w:rsidRPr="008430E5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1,280,724.45 </w:t>
            </w:r>
          </w:p>
        </w:tc>
      </w:tr>
      <w:tr w:rsidR="00274D4B" w:rsidRPr="008430E5" w14:paraId="7733C253" w14:textId="77777777" w:rsidTr="008430E5">
        <w:trPr>
          <w:trHeight w:val="248"/>
        </w:trPr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6E997" w14:textId="3B386009" w:rsidR="00274D4B" w:rsidRPr="008430E5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ค่าตอบแทนผู้บริหาร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BEE9D" w14:textId="4E0B41D4" w:rsidR="00274D4B" w:rsidRPr="008430E5" w:rsidRDefault="00274D4B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166,776.39 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F60B" w14:textId="4198E8F0" w:rsidR="00274D4B" w:rsidRPr="008430E5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537,695.59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4EB3F" w14:textId="71036886" w:rsidR="00274D4B" w:rsidRPr="0098669E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144,766.89 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B544" w14:textId="0D5F7A70" w:rsidR="00274D4B" w:rsidRPr="0098669E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525,388.41 </w:t>
            </w:r>
          </w:p>
        </w:tc>
      </w:tr>
      <w:tr w:rsidR="00274D4B" w:rsidRPr="008430E5" w14:paraId="4C225D31" w14:textId="77777777" w:rsidTr="008430E5">
        <w:trPr>
          <w:trHeight w:val="248"/>
        </w:trPr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B2D514" w14:textId="77777777" w:rsidR="00274D4B" w:rsidRPr="0098669E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         รวม</w:t>
            </w:r>
          </w:p>
        </w:tc>
        <w:tc>
          <w:tcPr>
            <w:tcW w:w="1469" w:type="dxa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51B89" w14:textId="20E93EDB" w:rsidR="00274D4B" w:rsidRPr="008430E5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6,463,346.70 </w:t>
            </w:r>
          </w:p>
        </w:tc>
        <w:tc>
          <w:tcPr>
            <w:tcW w:w="1253" w:type="dxa"/>
            <w:gridSpan w:val="2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E243F" w14:textId="38C3E098" w:rsidR="00274D4B" w:rsidRPr="008430E5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6,288,062.57 </w:t>
            </w:r>
          </w:p>
        </w:tc>
        <w:tc>
          <w:tcPr>
            <w:tcW w:w="124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157AF" w14:textId="71216184" w:rsidR="00274D4B" w:rsidRPr="0098669E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5,937,946.40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DA367" w14:textId="5B9E0BDF" w:rsidR="00274D4B" w:rsidRPr="0098669E" w:rsidRDefault="00274D4B" w:rsidP="00274D4B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5,961,351.97 </w:t>
            </w:r>
          </w:p>
        </w:tc>
      </w:tr>
    </w:tbl>
    <w:p w14:paraId="5D5DF22C" w14:textId="77777777" w:rsidR="002B2147" w:rsidRPr="00FA3BBA" w:rsidRDefault="002B2147" w:rsidP="006F45B0">
      <w:pPr>
        <w:tabs>
          <w:tab w:val="decimal" w:pos="988"/>
        </w:tabs>
        <w:suppressAutoHyphens/>
        <w:overflowPunct w:val="0"/>
        <w:autoSpaceDE w:val="0"/>
        <w:autoSpaceDN w:val="0"/>
        <w:ind w:left="-45"/>
        <w:jc w:val="thaiDistribute"/>
        <w:textAlignment w:val="baseline"/>
        <w:rPr>
          <w:rFonts w:ascii="Angsana New" w:hAnsi="Angsana New"/>
          <w:sz w:val="16"/>
          <w:szCs w:val="16"/>
          <w:cs/>
        </w:rPr>
      </w:pPr>
    </w:p>
    <w:p w14:paraId="782065DC" w14:textId="77777777" w:rsidR="002B2147" w:rsidRPr="00AA3E9A" w:rsidRDefault="002B2147" w:rsidP="002B2147">
      <w:pPr>
        <w:pStyle w:val="ListParagraph"/>
        <w:numPr>
          <w:ilvl w:val="1"/>
          <w:numId w:val="8"/>
        </w:numPr>
        <w:tabs>
          <w:tab w:val="clear" w:pos="720"/>
          <w:tab w:val="left" w:pos="360"/>
        </w:tabs>
        <w:spacing w:after="0"/>
        <w:ind w:left="855" w:hanging="495"/>
        <w:rPr>
          <w:rFonts w:ascii="Angsana New" w:hAnsi="Angsana New" w:cs="Angsana New"/>
          <w:sz w:val="30"/>
          <w:szCs w:val="30"/>
        </w:rPr>
      </w:pPr>
      <w:r w:rsidRPr="0098669E">
        <w:rPr>
          <w:rFonts w:ascii="Angsana New" w:hAnsi="Angsana New" w:cs="Angsana New"/>
          <w:sz w:val="30"/>
          <w:szCs w:val="30"/>
          <w:cs/>
        </w:rPr>
        <w:t>ผลประโยชน์พนักงานระยะยาวอื่น</w:t>
      </w:r>
    </w:p>
    <w:p w14:paraId="0DF0ADFF" w14:textId="77777777" w:rsidR="002B2147" w:rsidRPr="008A7EB6" w:rsidRDefault="002B2147" w:rsidP="002B2147">
      <w:pPr>
        <w:suppressAutoHyphens/>
        <w:overflowPunct w:val="0"/>
        <w:autoSpaceDE w:val="0"/>
        <w:autoSpaceDN w:val="0"/>
        <w:ind w:left="900" w:firstLine="540"/>
        <w:jc w:val="thaiDistribute"/>
        <w:textAlignment w:val="baseline"/>
        <w:rPr>
          <w:rFonts w:ascii="Angsana New" w:hAnsi="Angsana New"/>
          <w:sz w:val="30"/>
          <w:szCs w:val="30"/>
          <w:lang w:val="x-none" w:eastAsia="x-none"/>
        </w:rPr>
      </w:pPr>
      <w:r w:rsidRPr="0098669E">
        <w:rPr>
          <w:rFonts w:ascii="Angsana New" w:hAnsi="Angsana New"/>
          <w:sz w:val="30"/>
          <w:szCs w:val="30"/>
          <w:cs/>
          <w:lang w:eastAsia="x-none"/>
        </w:rPr>
        <w:t>สำหรับ</w:t>
      </w:r>
      <w:r w:rsidRPr="0098669E">
        <w:rPr>
          <w:rFonts w:ascii="Angsana New" w:hAnsi="Angsana New" w:hint="cs"/>
          <w:sz w:val="30"/>
          <w:szCs w:val="30"/>
          <w:cs/>
          <w:lang w:eastAsia="x-none"/>
        </w:rPr>
        <w:t>ปี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 xml:space="preserve">สิ้นสุดวันที่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31</w:t>
      </w:r>
      <w:r w:rsidRPr="0098669E">
        <w:rPr>
          <w:rFonts w:ascii="Angsana New" w:hAnsi="Angsana New" w:hint="cs"/>
          <w:sz w:val="30"/>
          <w:szCs w:val="30"/>
          <w:cs/>
          <w:lang w:eastAsia="x-none"/>
        </w:rPr>
        <w:t xml:space="preserve"> ธันวาคม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2567</w:t>
      </w:r>
      <w:r w:rsidRPr="0098669E">
        <w:rPr>
          <w:rFonts w:ascii="Angsana New" w:hAnsi="Angsana New" w:hint="cs"/>
          <w:sz w:val="30"/>
          <w:szCs w:val="30"/>
          <w:cs/>
          <w:lang w:eastAsia="x-none"/>
        </w:rPr>
        <w:t xml:space="preserve"> และ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2566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 xml:space="preserve"> กลุ่มบริษัทรับรู้ค่าใช้จ่ายผลประโยชน์</w:t>
      </w:r>
      <w:r w:rsidRPr="0098669E">
        <w:rPr>
          <w:rFonts w:ascii="Angsana New" w:hAnsi="Angsana New"/>
          <w:sz w:val="30"/>
          <w:szCs w:val="30"/>
          <w:cs/>
        </w:rPr>
        <w:t>พนักงานระยะยาวอื่น</w:t>
      </w:r>
      <w:r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>ดังนี้</w:t>
      </w:r>
    </w:p>
    <w:p w14:paraId="654FD9E4" w14:textId="77777777" w:rsidR="002B2147" w:rsidRPr="00531D8D" w:rsidRDefault="002B2147" w:rsidP="002B2147">
      <w:pPr>
        <w:suppressAutoHyphens/>
        <w:overflowPunct w:val="0"/>
        <w:autoSpaceDE w:val="0"/>
        <w:autoSpaceDN w:val="0"/>
        <w:ind w:left="1134" w:firstLine="425"/>
        <w:jc w:val="thaiDistribute"/>
        <w:textAlignment w:val="baseline"/>
        <w:rPr>
          <w:rFonts w:ascii="Angsana New" w:hAnsi="Angsana New"/>
          <w:sz w:val="12"/>
          <w:szCs w:val="12"/>
        </w:rPr>
      </w:pPr>
    </w:p>
    <w:tbl>
      <w:tblPr>
        <w:tblW w:w="4666" w:type="pct"/>
        <w:tblInd w:w="851" w:type="dxa"/>
        <w:tblLayout w:type="fixed"/>
        <w:tblLook w:val="0000" w:firstRow="0" w:lastRow="0" w:firstColumn="0" w:lastColumn="0" w:noHBand="0" w:noVBand="0"/>
      </w:tblPr>
      <w:tblGrid>
        <w:gridCol w:w="3254"/>
        <w:gridCol w:w="1470"/>
        <w:gridCol w:w="1263"/>
        <w:gridCol w:w="1261"/>
        <w:gridCol w:w="1215"/>
      </w:tblGrid>
      <w:tr w:rsidR="002B2147" w:rsidRPr="008430E5" w14:paraId="2FA25669" w14:textId="77777777" w:rsidTr="008430E5">
        <w:trPr>
          <w:trHeight w:val="301"/>
        </w:trPr>
        <w:tc>
          <w:tcPr>
            <w:tcW w:w="3255" w:type="dxa"/>
            <w:vAlign w:val="bottom"/>
          </w:tcPr>
          <w:p w14:paraId="4366D9E4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</w:p>
        </w:tc>
        <w:tc>
          <w:tcPr>
            <w:tcW w:w="1470" w:type="dxa"/>
            <w:vAlign w:val="bottom"/>
          </w:tcPr>
          <w:p w14:paraId="5BC1E667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3" w:type="dxa"/>
            <w:vAlign w:val="bottom"/>
          </w:tcPr>
          <w:p w14:paraId="38B0F0C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76" w:type="dxa"/>
            <w:gridSpan w:val="2"/>
            <w:vAlign w:val="bottom"/>
          </w:tcPr>
          <w:p w14:paraId="7713048C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หน่วย : บาท)</w:t>
            </w:r>
          </w:p>
        </w:tc>
      </w:tr>
      <w:tr w:rsidR="002B2147" w:rsidRPr="008430E5" w14:paraId="4A8459C5" w14:textId="77777777" w:rsidTr="008430E5">
        <w:trPr>
          <w:trHeight w:val="301"/>
        </w:trPr>
        <w:tc>
          <w:tcPr>
            <w:tcW w:w="3255" w:type="dxa"/>
            <w:vAlign w:val="bottom"/>
          </w:tcPr>
          <w:p w14:paraId="01D9D530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33" w:type="dxa"/>
            <w:gridSpan w:val="2"/>
            <w:vAlign w:val="bottom"/>
          </w:tcPr>
          <w:p w14:paraId="1CD43A27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76" w:type="dxa"/>
            <w:gridSpan w:val="2"/>
            <w:vAlign w:val="bottom"/>
          </w:tcPr>
          <w:p w14:paraId="14C7A7FD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147" w:rsidRPr="008430E5" w14:paraId="77CE8D9D" w14:textId="77777777" w:rsidTr="008430E5">
        <w:trPr>
          <w:trHeight w:val="301"/>
        </w:trPr>
        <w:tc>
          <w:tcPr>
            <w:tcW w:w="3255" w:type="dxa"/>
            <w:vAlign w:val="bottom"/>
          </w:tcPr>
          <w:p w14:paraId="5274B1A2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70" w:type="dxa"/>
            <w:vAlign w:val="bottom"/>
          </w:tcPr>
          <w:p w14:paraId="61CF703D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8430E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263" w:type="dxa"/>
            <w:vAlign w:val="bottom"/>
          </w:tcPr>
          <w:p w14:paraId="6E11AC93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8430E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  <w:tc>
          <w:tcPr>
            <w:tcW w:w="1261" w:type="dxa"/>
            <w:vAlign w:val="bottom"/>
          </w:tcPr>
          <w:p w14:paraId="37166A21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8430E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215" w:type="dxa"/>
            <w:vAlign w:val="bottom"/>
          </w:tcPr>
          <w:p w14:paraId="71F24F06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8430E5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2B2147" w:rsidRPr="008430E5" w14:paraId="1F40079F" w14:textId="77777777" w:rsidTr="008430E5">
        <w:trPr>
          <w:trHeight w:val="301"/>
        </w:trPr>
        <w:tc>
          <w:tcPr>
            <w:tcW w:w="3255" w:type="dxa"/>
            <w:vAlign w:val="bottom"/>
          </w:tcPr>
          <w:p w14:paraId="4A1BCABA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15"/>
              <w:jc w:val="thaiDistribute"/>
              <w:textAlignment w:val="baselin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ส่วนที่รับรู้ในกำไรหรือขาดทุน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273D23CE" w14:textId="77777777" w:rsidR="002B2147" w:rsidRPr="008430E5" w:rsidRDefault="002B2147" w:rsidP="00D426AB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left="-45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F934E54" w14:textId="77777777" w:rsidR="002B2147" w:rsidRPr="008430E5" w:rsidRDefault="002B2147" w:rsidP="00D426AB">
            <w:pPr>
              <w:tabs>
                <w:tab w:val="decimal" w:pos="1019"/>
              </w:tabs>
              <w:suppressAutoHyphens/>
              <w:overflowPunct w:val="0"/>
              <w:autoSpaceDE w:val="0"/>
              <w:autoSpaceDN w:val="0"/>
              <w:ind w:left="-108" w:right="-91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0130EB13" w14:textId="77777777" w:rsidR="002B2147" w:rsidRPr="008430E5" w:rsidRDefault="002B2147" w:rsidP="00D426AB">
            <w:pPr>
              <w:tabs>
                <w:tab w:val="decimal" w:pos="884"/>
              </w:tabs>
              <w:suppressAutoHyphens/>
              <w:overflowPunct w:val="0"/>
              <w:autoSpaceDE w:val="0"/>
              <w:autoSpaceDN w:val="0"/>
              <w:ind w:left="-108" w:right="-91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4CB6E36F" w14:textId="77777777" w:rsidR="002B2147" w:rsidRPr="008430E5" w:rsidRDefault="002B2147" w:rsidP="00D426AB">
            <w:pPr>
              <w:tabs>
                <w:tab w:val="decimal" w:pos="892"/>
              </w:tabs>
              <w:suppressAutoHyphens/>
              <w:overflowPunct w:val="0"/>
              <w:autoSpaceDE w:val="0"/>
              <w:autoSpaceDN w:val="0"/>
              <w:ind w:left="-108" w:right="-91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503F1" w:rsidRPr="008430E5" w14:paraId="7347884A" w14:textId="77777777" w:rsidTr="008430E5">
        <w:trPr>
          <w:trHeight w:val="301"/>
        </w:trPr>
        <w:tc>
          <w:tcPr>
            <w:tcW w:w="3255" w:type="dxa"/>
            <w:vAlign w:val="bottom"/>
          </w:tcPr>
          <w:p w14:paraId="76712C16" w14:textId="77777777" w:rsidR="00F503F1" w:rsidRPr="0098669E" w:rsidRDefault="00F503F1" w:rsidP="00F503F1">
            <w:pPr>
              <w:suppressAutoHyphens/>
              <w:overflowPunct w:val="0"/>
              <w:autoSpaceDE w:val="0"/>
              <w:autoSpaceDN w:val="0"/>
              <w:ind w:left="176"/>
              <w:jc w:val="thaiDistribute"/>
              <w:textAlignment w:val="baselin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ต้นทุน</w:t>
            </w:r>
            <w:r w:rsidRPr="0098669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บริการ</w:t>
            </w: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ปัจจุบัน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53336" w14:textId="4DB991DB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374,179.78 </w:t>
            </w:r>
          </w:p>
        </w:tc>
        <w:tc>
          <w:tcPr>
            <w:tcW w:w="1263" w:type="dxa"/>
            <w:shd w:val="clear" w:color="auto" w:fill="auto"/>
          </w:tcPr>
          <w:p w14:paraId="387A9C1F" w14:textId="0538ECEB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331,947.58 </w:t>
            </w:r>
          </w:p>
        </w:tc>
        <w:tc>
          <w:tcPr>
            <w:tcW w:w="1261" w:type="dxa"/>
            <w:shd w:val="clear" w:color="auto" w:fill="auto"/>
          </w:tcPr>
          <w:p w14:paraId="52C434B1" w14:textId="0DB87582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294,016.15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64590" w14:textId="77777777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274,319.69</w:t>
            </w:r>
          </w:p>
        </w:tc>
      </w:tr>
      <w:tr w:rsidR="00F503F1" w:rsidRPr="008430E5" w14:paraId="5044B5E6" w14:textId="77777777" w:rsidTr="008430E5">
        <w:trPr>
          <w:trHeight w:val="301"/>
        </w:trPr>
        <w:tc>
          <w:tcPr>
            <w:tcW w:w="3255" w:type="dxa"/>
            <w:vAlign w:val="bottom"/>
          </w:tcPr>
          <w:p w14:paraId="1A447D11" w14:textId="77777777" w:rsidR="00F503F1" w:rsidRPr="0098669E" w:rsidRDefault="00F503F1" w:rsidP="00F503F1">
            <w:pPr>
              <w:suppressAutoHyphens/>
              <w:overflowPunct w:val="0"/>
              <w:autoSpaceDE w:val="0"/>
              <w:autoSpaceDN w:val="0"/>
              <w:ind w:left="176"/>
              <w:jc w:val="thaiDistribute"/>
              <w:textAlignment w:val="baselin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EA428" w14:textId="7AD1B053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40,624.49 </w:t>
            </w:r>
          </w:p>
        </w:tc>
        <w:tc>
          <w:tcPr>
            <w:tcW w:w="1263" w:type="dxa"/>
            <w:shd w:val="clear" w:color="auto" w:fill="auto"/>
          </w:tcPr>
          <w:p w14:paraId="256C681A" w14:textId="4B83CCE9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30,538.52 </w:t>
            </w:r>
          </w:p>
        </w:tc>
        <w:tc>
          <w:tcPr>
            <w:tcW w:w="1261" w:type="dxa"/>
            <w:shd w:val="clear" w:color="auto" w:fill="auto"/>
          </w:tcPr>
          <w:p w14:paraId="4AE2718E" w14:textId="7B576444" w:rsidR="00F503F1" w:rsidRPr="008430E5" w:rsidRDefault="00F503F1" w:rsidP="00AA32F9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30,960.94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B32B2" w14:textId="77777777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24,905.97</w:t>
            </w:r>
          </w:p>
        </w:tc>
      </w:tr>
      <w:tr w:rsidR="00F503F1" w:rsidRPr="008430E5" w14:paraId="4518D407" w14:textId="77777777" w:rsidTr="008430E5">
        <w:trPr>
          <w:trHeight w:val="301"/>
        </w:trPr>
        <w:tc>
          <w:tcPr>
            <w:tcW w:w="3255" w:type="dxa"/>
            <w:vAlign w:val="bottom"/>
          </w:tcPr>
          <w:p w14:paraId="1932324B" w14:textId="2DEFC4C0" w:rsidR="00F503F1" w:rsidRPr="0098669E" w:rsidRDefault="00F503F1" w:rsidP="00F503F1">
            <w:pPr>
              <w:suppressAutoHyphens/>
              <w:overflowPunct w:val="0"/>
              <w:autoSpaceDE w:val="0"/>
              <w:autoSpaceDN w:val="0"/>
              <w:ind w:left="176"/>
              <w:jc w:val="thaiDistribute"/>
              <w:textAlignment w:val="baselin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กำไร) ขาดทุนจากการประมาณการตาม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01ED8" w14:textId="77777777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266C15C5" w14:textId="77777777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1" w:type="dxa"/>
            <w:shd w:val="clear" w:color="auto" w:fill="auto"/>
          </w:tcPr>
          <w:p w14:paraId="1B8BDD1E" w14:textId="77777777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E845D" w14:textId="77777777" w:rsidR="00F503F1" w:rsidRPr="0098669E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503F1" w:rsidRPr="008430E5" w14:paraId="39CDDADC" w14:textId="77777777" w:rsidTr="00F211B5">
        <w:trPr>
          <w:trHeight w:val="301"/>
        </w:trPr>
        <w:tc>
          <w:tcPr>
            <w:tcW w:w="3255" w:type="dxa"/>
            <w:vAlign w:val="bottom"/>
          </w:tcPr>
          <w:p w14:paraId="04C3ADC6" w14:textId="625BB35E" w:rsidR="00F503F1" w:rsidRPr="0098669E" w:rsidRDefault="00F503F1" w:rsidP="00F503F1">
            <w:pPr>
              <w:suppressAutoHyphens/>
              <w:overflowPunct w:val="0"/>
              <w:autoSpaceDE w:val="0"/>
              <w:autoSpaceDN w:val="0"/>
              <w:ind w:left="176" w:firstLine="166"/>
              <w:jc w:val="thaiDistribute"/>
              <w:textAlignment w:val="baselin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หลักคณิตศาสตร์ประกันภัย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EE44D7" w14:textId="442CFB9A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721,920.11 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0CD3E9FD" w14:textId="1A58DF70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157,573.17 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38C44862" w14:textId="5D080033" w:rsidR="00F503F1" w:rsidRPr="008430E5" w:rsidRDefault="00F503F1" w:rsidP="00AA32F9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417,140.64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19974A" w14:textId="27485D7B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69,005.97</w:t>
            </w:r>
          </w:p>
        </w:tc>
      </w:tr>
      <w:tr w:rsidR="00E75D35" w:rsidRPr="008430E5" w14:paraId="3DD0C305" w14:textId="77777777" w:rsidTr="00F211B5">
        <w:trPr>
          <w:trHeight w:val="301"/>
        </w:trPr>
        <w:tc>
          <w:tcPr>
            <w:tcW w:w="3255" w:type="dxa"/>
            <w:vAlign w:val="bottom"/>
          </w:tcPr>
          <w:p w14:paraId="77030D4C" w14:textId="77777777" w:rsidR="00E75D35" w:rsidRPr="0098669E" w:rsidRDefault="00E75D35" w:rsidP="00E75D35">
            <w:pPr>
              <w:suppressAutoHyphens/>
              <w:overflowPunct w:val="0"/>
              <w:autoSpaceDE w:val="0"/>
              <w:autoSpaceDN w:val="0"/>
              <w:ind w:right="-105" w:firstLine="589"/>
              <w:textAlignment w:val="baseline"/>
              <w:rPr>
                <w:rFonts w:ascii="Angsana New" w:eastAsia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eastAsia="Angsana New" w:hAnsi="Angsana New"/>
                <w:sz w:val="26"/>
                <w:szCs w:val="26"/>
                <w:cs/>
              </w:rPr>
              <w:t>รวมส่วนที่รับรู้ในกำไรหรือขาดทุน</w:t>
            </w: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220728" w14:textId="4D5D837F" w:rsidR="00E75D35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1,136,724.38</w:t>
            </w: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796EC2" w14:textId="529DAB6E" w:rsidR="00E75D35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520,059.27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9AF187" w14:textId="120E2B32" w:rsidR="00E75D35" w:rsidRPr="008430E5" w:rsidRDefault="00F503F1" w:rsidP="00AA32F9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742,117.73</w:t>
            </w: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3094FF" w14:textId="574C5CC6" w:rsidR="00E75D35" w:rsidRPr="008430E5" w:rsidRDefault="00301FC4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368,231.6</w:t>
            </w:r>
            <w:r w:rsidR="004D6EC7" w:rsidRPr="008430E5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</w:tbl>
    <w:p w14:paraId="0CD65C21" w14:textId="77777777" w:rsidR="002B2147" w:rsidRPr="00531D8D" w:rsidRDefault="002B2147" w:rsidP="002B2147">
      <w:pPr>
        <w:suppressAutoHyphens/>
        <w:overflowPunct w:val="0"/>
        <w:autoSpaceDE w:val="0"/>
        <w:autoSpaceDN w:val="0"/>
        <w:ind w:left="851" w:firstLine="425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16991224" w14:textId="77777777" w:rsidR="002B2147" w:rsidRPr="008A7EB6" w:rsidRDefault="002B2147" w:rsidP="002B2147">
      <w:pPr>
        <w:suppressAutoHyphens/>
        <w:overflowPunct w:val="0"/>
        <w:autoSpaceDE w:val="0"/>
        <w:autoSpaceDN w:val="0"/>
        <w:ind w:left="900" w:firstLine="540"/>
        <w:jc w:val="thaiDistribute"/>
        <w:textAlignment w:val="baseline"/>
        <w:rPr>
          <w:rFonts w:ascii="Angsana New" w:hAnsi="Angsana New"/>
          <w:sz w:val="30"/>
          <w:szCs w:val="30"/>
          <w:lang w:val="x-none" w:eastAsia="x-none"/>
        </w:rPr>
      </w:pPr>
      <w:r w:rsidRPr="0098669E">
        <w:rPr>
          <w:rFonts w:ascii="Angsana New" w:hAnsi="Angsana New"/>
          <w:sz w:val="30"/>
          <w:szCs w:val="30"/>
          <w:cs/>
          <w:lang w:eastAsia="x-none"/>
        </w:rPr>
        <w:t>รายการค่าใช้จ่ายผลประโยชน์</w:t>
      </w:r>
      <w:r w:rsidRPr="0098669E">
        <w:rPr>
          <w:rFonts w:ascii="Angsana New" w:hAnsi="Angsana New"/>
          <w:sz w:val="30"/>
          <w:szCs w:val="30"/>
          <w:cs/>
        </w:rPr>
        <w:t>พนักงานระยะยาวอื่น</w:t>
      </w:r>
      <w:r>
        <w:rPr>
          <w:rFonts w:ascii="Angsana New" w:hAnsi="Angsana New"/>
          <w:sz w:val="30"/>
          <w:szCs w:val="30"/>
        </w:rPr>
        <w:t xml:space="preserve"> </w:t>
      </w:r>
      <w:r w:rsidRPr="008A7EB6">
        <w:rPr>
          <w:rFonts w:ascii="Angsana New" w:hAnsi="Angsana New"/>
          <w:sz w:val="30"/>
          <w:szCs w:val="30"/>
          <w:cs/>
          <w:lang w:val="x-none" w:eastAsia="x-none"/>
        </w:rPr>
        <w:t>สำหรับ</w:t>
      </w:r>
      <w:r w:rsidRPr="008A7EB6">
        <w:rPr>
          <w:rFonts w:ascii="Angsana New" w:hAnsi="Angsana New" w:hint="cs"/>
          <w:sz w:val="30"/>
          <w:szCs w:val="30"/>
          <w:cs/>
          <w:lang w:val="x-none" w:eastAsia="x-none"/>
        </w:rPr>
        <w:t>ปี</w:t>
      </w:r>
      <w:r w:rsidRPr="008A7EB6">
        <w:rPr>
          <w:rFonts w:ascii="Angsana New" w:hAnsi="Angsana New"/>
          <w:sz w:val="30"/>
          <w:szCs w:val="30"/>
          <w:cs/>
          <w:lang w:val="x-none" w:eastAsia="x-none"/>
        </w:rPr>
        <w:t>สิ้นสุดวันที่</w:t>
      </w:r>
      <w:r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 xml:space="preserve">31 </w:t>
      </w:r>
      <w:r w:rsidRPr="0098669E">
        <w:rPr>
          <w:rFonts w:ascii="Angsana New" w:hAnsi="Angsana New" w:hint="cs"/>
          <w:sz w:val="30"/>
          <w:szCs w:val="30"/>
          <w:cs/>
          <w:lang w:eastAsia="x-none"/>
        </w:rPr>
        <w:t xml:space="preserve">ธันวาคม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2567</w:t>
      </w:r>
      <w:r w:rsidRPr="0098669E">
        <w:rPr>
          <w:rFonts w:ascii="Angsana New" w:hAnsi="Angsana New" w:hint="cs"/>
          <w:sz w:val="30"/>
          <w:szCs w:val="30"/>
          <w:cs/>
          <w:lang w:eastAsia="x-none"/>
        </w:rPr>
        <w:t xml:space="preserve"> และ </w:t>
      </w:r>
      <w:r w:rsidRPr="008A7EB6">
        <w:rPr>
          <w:rFonts w:ascii="Angsana New" w:hAnsi="Angsana New"/>
          <w:sz w:val="30"/>
          <w:szCs w:val="30"/>
          <w:lang w:val="x-none" w:eastAsia="x-none"/>
        </w:rPr>
        <w:t>2566</w:t>
      </w:r>
      <w:r w:rsidRPr="0098669E">
        <w:rPr>
          <w:rFonts w:ascii="Angsana New" w:hAnsi="Angsana New"/>
          <w:sz w:val="30"/>
          <w:szCs w:val="30"/>
          <w:cs/>
          <w:lang w:eastAsia="x-none"/>
        </w:rPr>
        <w:t xml:space="preserve"> ได้แสดงรวมอยู่ในรายการประเภทต่าง ๆ  ดังนี้</w:t>
      </w:r>
    </w:p>
    <w:tbl>
      <w:tblPr>
        <w:tblW w:w="4664" w:type="pct"/>
        <w:tblInd w:w="8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2"/>
        <w:gridCol w:w="1469"/>
        <w:gridCol w:w="1243"/>
        <w:gridCol w:w="1258"/>
        <w:gridCol w:w="1228"/>
      </w:tblGrid>
      <w:tr w:rsidR="002B2147" w:rsidRPr="008430E5" w14:paraId="535EDE54" w14:textId="77777777" w:rsidTr="008430E5">
        <w:trPr>
          <w:trHeight w:val="248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59B2BE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2AD753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935CBF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8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5A042B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(</w:t>
            </w:r>
            <w:r w:rsidRPr="0098669E">
              <w:rPr>
                <w:rFonts w:ascii="Angsana New" w:hAnsi="Angsana New"/>
                <w:sz w:val="26"/>
                <w:szCs w:val="26"/>
                <w:cs/>
              </w:rPr>
              <w:t>หน่วย : บาท)</w:t>
            </w:r>
          </w:p>
        </w:tc>
      </w:tr>
      <w:tr w:rsidR="002B2147" w:rsidRPr="008430E5" w14:paraId="37A3C401" w14:textId="77777777" w:rsidTr="008430E5">
        <w:trPr>
          <w:trHeight w:val="248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842E54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1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F24958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sz w:val="26"/>
                <w:szCs w:val="26"/>
              </w:rPr>
            </w:pPr>
            <w:r w:rsidRPr="0098669E">
              <w:rPr>
                <w:rFonts w:ascii="Angsana New" w:eastAsia="Brush Script MT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8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F4A67D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sz w:val="26"/>
                <w:szCs w:val="26"/>
              </w:rPr>
            </w:pPr>
            <w:r w:rsidRPr="0098669E">
              <w:rPr>
                <w:rFonts w:ascii="Angsana New" w:eastAsia="Brush Script MT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147" w:rsidRPr="008430E5" w14:paraId="56EB3916" w14:textId="77777777" w:rsidTr="008430E5">
        <w:trPr>
          <w:trHeight w:val="248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335DA" w14:textId="77777777" w:rsidR="002B2147" w:rsidRPr="0098669E" w:rsidRDefault="002B2147" w:rsidP="00AA32F9">
            <w:pPr>
              <w:suppressAutoHyphens/>
              <w:overflowPunct w:val="0"/>
              <w:autoSpaceDE w:val="0"/>
              <w:autoSpaceDN w:val="0"/>
              <w:ind w:right="-108" w:hanging="109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55BDB8" w14:textId="77777777" w:rsidR="002B2147" w:rsidRPr="008430E5" w:rsidRDefault="002B2147" w:rsidP="00D426A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430E5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8430E5">
              <w:rPr>
                <w:rFonts w:ascii="Angsana New" w:hAnsi="Angsana New"/>
                <w:sz w:val="26"/>
                <w:szCs w:val="26"/>
                <w:u w:val="single"/>
              </w:rPr>
              <w:t>7</w:t>
            </w:r>
          </w:p>
        </w:tc>
        <w:tc>
          <w:tcPr>
            <w:tcW w:w="12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5C074B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430E5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8430E5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  <w:tc>
          <w:tcPr>
            <w:tcW w:w="12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0C514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430E5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8430E5">
              <w:rPr>
                <w:rFonts w:ascii="Angsana New" w:hAnsi="Angsana New"/>
                <w:sz w:val="26"/>
                <w:szCs w:val="26"/>
                <w:u w:val="single"/>
              </w:rPr>
              <w:t>7</w:t>
            </w:r>
          </w:p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55B46" w14:textId="77777777" w:rsidR="002B2147" w:rsidRPr="0098669E" w:rsidRDefault="002B2147" w:rsidP="00D426AB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430E5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8430E5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</w:tr>
      <w:tr w:rsidR="00F503F1" w:rsidRPr="008430E5" w14:paraId="12C2BE22" w14:textId="77777777" w:rsidTr="008430E5">
        <w:trPr>
          <w:trHeight w:val="68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F9E4BA" w14:textId="77777777" w:rsidR="00F503F1" w:rsidRPr="0098669E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ต้นทุน</w:t>
            </w:r>
            <w:r w:rsidRPr="0098669E">
              <w:rPr>
                <w:rFonts w:ascii="Angsana New" w:hAnsi="Angsana New" w:hint="cs"/>
                <w:sz w:val="26"/>
                <w:szCs w:val="26"/>
                <w:cs/>
              </w:rPr>
              <w:t>จากการให้บริการ</w:t>
            </w:r>
          </w:p>
        </w:tc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874FC" w14:textId="33B5E78D" w:rsidR="00F503F1" w:rsidRPr="008430E5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338,641.46 </w:t>
            </w:r>
          </w:p>
        </w:tc>
        <w:tc>
          <w:tcPr>
            <w:tcW w:w="12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CB0FA" w14:textId="0E433566" w:rsidR="00F503F1" w:rsidRPr="008430E5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291,468.</w:t>
            </w:r>
            <w:r w:rsidR="003D1D50" w:rsidRPr="008430E5">
              <w:rPr>
                <w:rFonts w:ascii="Angsana New" w:hAnsi="Angsana New"/>
                <w:sz w:val="26"/>
                <w:szCs w:val="26"/>
              </w:rPr>
              <w:t>09</w:t>
            </w:r>
            <w:r w:rsidRPr="008430E5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2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E40F5" w14:textId="0508A96F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278,562.81 </w:t>
            </w:r>
          </w:p>
        </w:tc>
        <w:tc>
          <w:tcPr>
            <w:tcW w:w="1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E48D" w14:textId="580BBB54" w:rsidR="00F503F1" w:rsidRPr="008430E5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257,437.11 </w:t>
            </w:r>
          </w:p>
        </w:tc>
      </w:tr>
      <w:tr w:rsidR="00F503F1" w:rsidRPr="008430E5" w14:paraId="2474AFE6" w14:textId="77777777" w:rsidTr="008430E5">
        <w:trPr>
          <w:trHeight w:val="248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FA7119" w14:textId="77777777" w:rsidR="00F503F1" w:rsidRPr="0098669E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19F55" w14:textId="3E5783DE" w:rsidR="00F503F1" w:rsidRPr="008430E5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527736" w:rsidRPr="008430E5">
              <w:rPr>
                <w:rFonts w:ascii="Angsana New" w:hAnsi="Angsana New"/>
                <w:sz w:val="26"/>
                <w:szCs w:val="26"/>
              </w:rPr>
              <w:t xml:space="preserve"> 795,525.94</w:t>
            </w:r>
          </w:p>
        </w:tc>
        <w:tc>
          <w:tcPr>
            <w:tcW w:w="12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A2BCA" w14:textId="1F0B40F9" w:rsidR="00F503F1" w:rsidRPr="008430E5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224,723.95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A8CB" w14:textId="3858BA80" w:rsidR="00F503F1" w:rsidRPr="008430E5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461,926.20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E475D" w14:textId="551E6952" w:rsidR="00F503F1" w:rsidRPr="008430E5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110,282.49 </w:t>
            </w:r>
          </w:p>
        </w:tc>
      </w:tr>
      <w:tr w:rsidR="00F503F1" w:rsidRPr="008430E5" w14:paraId="2C98C418" w14:textId="77777777" w:rsidTr="008430E5">
        <w:trPr>
          <w:trHeight w:val="248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8CE0B9" w14:textId="77777777" w:rsidR="00F503F1" w:rsidRPr="0098669E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>ค่าตอบแทนกรรมการ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5EEB3" w14:textId="142EEE1A" w:rsidR="00F503F1" w:rsidRPr="008430E5" w:rsidRDefault="00527736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>2,556.98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32C88" w14:textId="0DC840DD" w:rsidR="00F503F1" w:rsidRPr="008430E5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3,867.23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3FA4" w14:textId="3EF79CAA" w:rsidR="00F503F1" w:rsidRPr="0098669E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1,628.72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62F13" w14:textId="0ABB4689" w:rsidR="00F503F1" w:rsidRPr="0098669E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512.03 </w:t>
            </w:r>
          </w:p>
        </w:tc>
      </w:tr>
      <w:tr w:rsidR="00F503F1" w:rsidRPr="008430E5" w14:paraId="3AA2849B" w14:textId="77777777" w:rsidTr="008430E5">
        <w:trPr>
          <w:trHeight w:val="248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79E8A" w14:textId="77777777" w:rsidR="00F503F1" w:rsidRPr="0098669E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8669E">
              <w:rPr>
                <w:rFonts w:ascii="Angsana New" w:hAnsi="Angsana New"/>
                <w:sz w:val="26"/>
                <w:szCs w:val="26"/>
                <w:cs/>
              </w:rPr>
              <w:t xml:space="preserve">          รวม</w:t>
            </w:r>
          </w:p>
        </w:tc>
        <w:tc>
          <w:tcPr>
            <w:tcW w:w="1469" w:type="dxa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9FB75" w14:textId="41339C84" w:rsidR="00F503F1" w:rsidRPr="008430E5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1,136,724.38 </w:t>
            </w:r>
          </w:p>
        </w:tc>
        <w:tc>
          <w:tcPr>
            <w:tcW w:w="1243" w:type="dxa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0A3ED" w14:textId="33436103" w:rsidR="00F503F1" w:rsidRPr="008430E5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520,059.27 </w:t>
            </w:r>
          </w:p>
        </w:tc>
        <w:tc>
          <w:tcPr>
            <w:tcW w:w="125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D8E91" w14:textId="3C41E945" w:rsidR="00F503F1" w:rsidRPr="0098669E" w:rsidRDefault="00F503F1" w:rsidP="008430E5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742,117.73 </w:t>
            </w:r>
          </w:p>
        </w:tc>
        <w:tc>
          <w:tcPr>
            <w:tcW w:w="122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337DA" w14:textId="4CEADB58" w:rsidR="00F503F1" w:rsidRPr="0098669E" w:rsidRDefault="00F503F1" w:rsidP="00F503F1">
            <w:pPr>
              <w:tabs>
                <w:tab w:val="decimal" w:pos="988"/>
              </w:tabs>
              <w:suppressAutoHyphens/>
              <w:overflowPunct w:val="0"/>
              <w:autoSpaceDE w:val="0"/>
              <w:autoSpaceDN w:val="0"/>
              <w:ind w:left="-45"/>
              <w:jc w:val="thaiDistribute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430E5">
              <w:rPr>
                <w:rFonts w:ascii="Angsana New" w:hAnsi="Angsana New"/>
                <w:sz w:val="26"/>
                <w:szCs w:val="26"/>
              </w:rPr>
              <w:t xml:space="preserve"> 368,231.63 </w:t>
            </w:r>
          </w:p>
        </w:tc>
      </w:tr>
    </w:tbl>
    <w:p w14:paraId="07C6030E" w14:textId="77777777" w:rsidR="002B2147" w:rsidRDefault="002B2147" w:rsidP="002B2147">
      <w:pPr>
        <w:suppressAutoHyphens/>
        <w:overflowPunct w:val="0"/>
        <w:autoSpaceDE w:val="0"/>
        <w:autoSpaceDN w:val="0"/>
        <w:spacing w:after="240"/>
        <w:ind w:left="426" w:hanging="426"/>
        <w:textAlignment w:val="baseline"/>
        <w:rPr>
          <w:rFonts w:ascii="Angsana New" w:hAnsi="Angsana New"/>
          <w:sz w:val="10"/>
          <w:szCs w:val="10"/>
        </w:rPr>
      </w:pPr>
    </w:p>
    <w:p w14:paraId="3DE5CBF7" w14:textId="77777777" w:rsidR="008D75AC" w:rsidRDefault="008D75AC" w:rsidP="002B2147">
      <w:pPr>
        <w:suppressAutoHyphens/>
        <w:overflowPunct w:val="0"/>
        <w:autoSpaceDE w:val="0"/>
        <w:autoSpaceDN w:val="0"/>
        <w:spacing w:after="240"/>
        <w:ind w:left="426" w:hanging="426"/>
        <w:textAlignment w:val="baseline"/>
        <w:rPr>
          <w:rFonts w:ascii="Angsana New" w:hAnsi="Angsana New"/>
          <w:sz w:val="10"/>
          <w:szCs w:val="10"/>
        </w:rPr>
      </w:pPr>
    </w:p>
    <w:p w14:paraId="21AF5D0A" w14:textId="77777777" w:rsidR="008D75AC" w:rsidRDefault="008D75AC" w:rsidP="002B2147">
      <w:pPr>
        <w:suppressAutoHyphens/>
        <w:overflowPunct w:val="0"/>
        <w:autoSpaceDE w:val="0"/>
        <w:autoSpaceDN w:val="0"/>
        <w:spacing w:after="240"/>
        <w:ind w:left="426" w:hanging="426"/>
        <w:textAlignment w:val="baseline"/>
        <w:rPr>
          <w:rFonts w:ascii="Angsana New" w:hAnsi="Angsana New"/>
          <w:sz w:val="10"/>
          <w:szCs w:val="10"/>
        </w:rPr>
      </w:pPr>
    </w:p>
    <w:p w14:paraId="0E1F3FCA" w14:textId="77777777" w:rsidR="00C30DBB" w:rsidRDefault="00C30DBB" w:rsidP="002B2147">
      <w:pPr>
        <w:suppressAutoHyphens/>
        <w:overflowPunct w:val="0"/>
        <w:autoSpaceDE w:val="0"/>
        <w:autoSpaceDN w:val="0"/>
        <w:spacing w:after="240"/>
        <w:ind w:left="426" w:hanging="426"/>
        <w:textAlignment w:val="baseline"/>
        <w:rPr>
          <w:rFonts w:ascii="Angsana New" w:hAnsi="Angsana New"/>
          <w:sz w:val="10"/>
          <w:szCs w:val="10"/>
        </w:rPr>
      </w:pPr>
    </w:p>
    <w:p w14:paraId="4293EFA7" w14:textId="77777777" w:rsidR="008D75AC" w:rsidRDefault="008D75AC" w:rsidP="002B2147">
      <w:pPr>
        <w:suppressAutoHyphens/>
        <w:overflowPunct w:val="0"/>
        <w:autoSpaceDE w:val="0"/>
        <w:autoSpaceDN w:val="0"/>
        <w:spacing w:after="240"/>
        <w:ind w:left="426" w:hanging="426"/>
        <w:textAlignment w:val="baseline"/>
        <w:rPr>
          <w:rFonts w:ascii="Angsana New" w:hAnsi="Angsana New"/>
          <w:sz w:val="10"/>
          <w:szCs w:val="10"/>
        </w:rPr>
      </w:pPr>
    </w:p>
    <w:bookmarkEnd w:id="29"/>
    <w:p w14:paraId="14F70FCD" w14:textId="11DE6668" w:rsidR="00402B28" w:rsidRPr="006D2568" w:rsidRDefault="00402B28" w:rsidP="00402B28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  <w:lang w:eastAsia="x-none"/>
        </w:rPr>
        <w:lastRenderedPageBreak/>
        <w:t>ค่าใช้จ่าย</w:t>
      </w:r>
      <w:r w:rsidRPr="0098669E">
        <w:rPr>
          <w:rFonts w:asciiTheme="majorBidi" w:eastAsia="Cordia New" w:hAnsiTheme="majorBidi" w:cstheme="majorBidi"/>
          <w:sz w:val="30"/>
          <w:szCs w:val="30"/>
          <w:u w:val="single"/>
          <w:cs/>
          <w:lang w:eastAsia="x-none"/>
        </w:rPr>
        <w:t>ตาม</w:t>
      </w:r>
      <w:r w:rsidR="00EB4517" w:rsidRPr="0098669E">
        <w:rPr>
          <w:rFonts w:asciiTheme="majorBidi" w:eastAsia="Cordia New" w:hAnsiTheme="majorBidi" w:cstheme="majorBidi" w:hint="cs"/>
          <w:sz w:val="30"/>
          <w:szCs w:val="30"/>
          <w:u w:val="single"/>
          <w:cs/>
          <w:lang w:eastAsia="x-none"/>
        </w:rPr>
        <w:t>ธรรมชาติ</w:t>
      </w:r>
    </w:p>
    <w:p w14:paraId="0647A5B7" w14:textId="77777777" w:rsidR="006B5F1C" w:rsidRPr="006D2568" w:rsidRDefault="006B5F1C" w:rsidP="006B5F1C">
      <w:pPr>
        <w:pStyle w:val="ListParagraph"/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p w14:paraId="62614CD2" w14:textId="50AA7790" w:rsidR="00402B28" w:rsidRPr="006D2568" w:rsidRDefault="00402B28" w:rsidP="00402B28">
      <w:pPr>
        <w:tabs>
          <w:tab w:val="left" w:pos="306"/>
        </w:tabs>
        <w:ind w:left="306" w:firstLine="567"/>
        <w:jc w:val="thaiDistribute"/>
        <w:rPr>
          <w:rFonts w:asciiTheme="majorBidi" w:eastAsia="Cordia New" w:hAnsiTheme="majorBidi" w:cstheme="majorBidi"/>
          <w:sz w:val="30"/>
          <w:szCs w:val="30"/>
          <w:lang w:val="x-none" w:eastAsia="x-none"/>
        </w:rPr>
      </w:pPr>
      <w:r w:rsidRPr="0098669E">
        <w:rPr>
          <w:rFonts w:asciiTheme="majorBidi" w:eastAsia="Cordia New" w:hAnsiTheme="majorBidi"/>
          <w:sz w:val="30"/>
          <w:szCs w:val="30"/>
          <w:cs/>
          <w:lang w:eastAsia="x-none"/>
        </w:rPr>
        <w:t>รายการค่าใช้จ่ายบางรายการสามารถนำมาแยกตามลักษณะได้ดังนี้</w:t>
      </w:r>
    </w:p>
    <w:tbl>
      <w:tblPr>
        <w:tblW w:w="5245" w:type="pct"/>
        <w:tblInd w:w="248" w:type="dxa"/>
        <w:tblLayout w:type="fixed"/>
        <w:tblLook w:val="0000" w:firstRow="0" w:lastRow="0" w:firstColumn="0" w:lastColumn="0" w:noHBand="0" w:noVBand="0"/>
      </w:tblPr>
      <w:tblGrid>
        <w:gridCol w:w="3863"/>
        <w:gridCol w:w="1418"/>
        <w:gridCol w:w="1353"/>
        <w:gridCol w:w="1429"/>
        <w:gridCol w:w="1450"/>
      </w:tblGrid>
      <w:tr w:rsidR="00402B28" w:rsidRPr="006D2568" w14:paraId="3CE20D12" w14:textId="77777777" w:rsidTr="009967C6">
        <w:trPr>
          <w:trHeight w:val="342"/>
          <w:tblHeader/>
        </w:trPr>
        <w:tc>
          <w:tcPr>
            <w:tcW w:w="3863" w:type="dxa"/>
            <w:shd w:val="clear" w:color="auto" w:fill="auto"/>
            <w:vAlign w:val="bottom"/>
          </w:tcPr>
          <w:p w14:paraId="70D475A6" w14:textId="77777777" w:rsidR="00402B28" w:rsidRPr="006D2568" w:rsidRDefault="00402B28" w:rsidP="00C8166B">
            <w:pPr>
              <w:ind w:left="158" w:firstLine="1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68" w:type="dxa"/>
            <w:gridSpan w:val="2"/>
            <w:shd w:val="clear" w:color="auto" w:fill="auto"/>
            <w:vAlign w:val="bottom"/>
          </w:tcPr>
          <w:p w14:paraId="21B26781" w14:textId="77777777" w:rsidR="00402B28" w:rsidRPr="0098669E" w:rsidRDefault="00402B28" w:rsidP="00C8166B">
            <w:pPr>
              <w:ind w:right="17" w:hanging="1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9" w:type="dxa"/>
            <w:gridSpan w:val="2"/>
            <w:shd w:val="clear" w:color="auto" w:fill="auto"/>
            <w:vAlign w:val="bottom"/>
          </w:tcPr>
          <w:p w14:paraId="54397FA0" w14:textId="77777777" w:rsidR="00402B28" w:rsidRPr="0098669E" w:rsidRDefault="00402B28" w:rsidP="00C8166B">
            <w:pPr>
              <w:ind w:right="17" w:hanging="1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บาท)</w:t>
            </w:r>
          </w:p>
        </w:tc>
      </w:tr>
      <w:tr w:rsidR="00402B28" w:rsidRPr="006D2568" w14:paraId="64E47D34" w14:textId="77777777" w:rsidTr="009967C6">
        <w:trPr>
          <w:trHeight w:val="372"/>
          <w:tblHeader/>
        </w:trPr>
        <w:tc>
          <w:tcPr>
            <w:tcW w:w="3863" w:type="dxa"/>
            <w:shd w:val="clear" w:color="auto" w:fill="auto"/>
            <w:vAlign w:val="bottom"/>
          </w:tcPr>
          <w:p w14:paraId="471C2D40" w14:textId="77777777" w:rsidR="00402B28" w:rsidRPr="006D2568" w:rsidRDefault="00402B28" w:rsidP="00C8166B">
            <w:pPr>
              <w:ind w:left="158" w:right="-108" w:hanging="17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68" w:type="dxa"/>
            <w:gridSpan w:val="2"/>
            <w:shd w:val="clear" w:color="auto" w:fill="auto"/>
            <w:vAlign w:val="bottom"/>
          </w:tcPr>
          <w:p w14:paraId="1F00D58E" w14:textId="77777777" w:rsidR="00402B28" w:rsidRPr="006D2568" w:rsidRDefault="00402B28" w:rsidP="00C8166B">
            <w:pPr>
              <w:ind w:right="17" w:hanging="1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79" w:type="dxa"/>
            <w:gridSpan w:val="2"/>
            <w:shd w:val="clear" w:color="auto" w:fill="auto"/>
            <w:vAlign w:val="bottom"/>
          </w:tcPr>
          <w:p w14:paraId="7E0D723D" w14:textId="77777777" w:rsidR="00402B28" w:rsidRPr="0098669E" w:rsidRDefault="00402B28" w:rsidP="00C8166B">
            <w:pPr>
              <w:ind w:right="17" w:hanging="1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02B28" w:rsidRPr="006D2568" w14:paraId="435E21C5" w14:textId="77777777" w:rsidTr="009967C6">
        <w:trPr>
          <w:trHeight w:val="372"/>
          <w:tblHeader/>
        </w:trPr>
        <w:tc>
          <w:tcPr>
            <w:tcW w:w="3863" w:type="dxa"/>
            <w:shd w:val="clear" w:color="auto" w:fill="auto"/>
            <w:vAlign w:val="bottom"/>
          </w:tcPr>
          <w:p w14:paraId="2CA41539" w14:textId="77777777" w:rsidR="00402B28" w:rsidRPr="0098669E" w:rsidRDefault="00402B28" w:rsidP="00C8166B">
            <w:pPr>
              <w:ind w:left="158" w:right="-108" w:hanging="17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DCF03AD" w14:textId="4792E6C3" w:rsidR="00402B28" w:rsidRPr="006D2568" w:rsidRDefault="00402B28" w:rsidP="00C8166B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6D2568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353" w:type="dxa"/>
            <w:shd w:val="clear" w:color="auto" w:fill="auto"/>
            <w:vAlign w:val="bottom"/>
          </w:tcPr>
          <w:p w14:paraId="79CCC0C3" w14:textId="7B454217" w:rsidR="00402B28" w:rsidRPr="006D2568" w:rsidRDefault="00402B28" w:rsidP="00C8166B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6D2568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  <w:tc>
          <w:tcPr>
            <w:tcW w:w="1429" w:type="dxa"/>
            <w:shd w:val="clear" w:color="auto" w:fill="auto"/>
            <w:vAlign w:val="bottom"/>
          </w:tcPr>
          <w:p w14:paraId="3F0BEC88" w14:textId="0AA995B2" w:rsidR="00402B28" w:rsidRPr="006D2568" w:rsidRDefault="00402B28" w:rsidP="00C8166B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6D2568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477DE244" w14:textId="0F849FB5" w:rsidR="00402B28" w:rsidRPr="006D2568" w:rsidRDefault="00402B28" w:rsidP="00C8166B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</w:pPr>
            <w:r w:rsidRPr="006D2568">
              <w:rPr>
                <w:rFonts w:asciiTheme="majorBidi" w:hAnsiTheme="majorBidi" w:cstheme="majorBidi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181DD2" w:rsidRPr="006D2568" w14:paraId="33ECC41B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25EF5" w14:textId="6E54C2D4" w:rsidR="00181DD2" w:rsidRPr="0098669E" w:rsidRDefault="00181DD2" w:rsidP="00181DD2">
            <w:pPr>
              <w:ind w:left="459" w:right="134" w:hanging="283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การเปลี่ยนแปลงในสินค้าสำเร็จรูป</w:t>
            </w:r>
          </w:p>
        </w:tc>
        <w:tc>
          <w:tcPr>
            <w:tcW w:w="1418" w:type="dxa"/>
            <w:shd w:val="clear" w:color="auto" w:fill="auto"/>
          </w:tcPr>
          <w:p w14:paraId="46418F0E" w14:textId="0E081C51" w:rsidR="00181DD2" w:rsidRPr="006D2568" w:rsidRDefault="00570BC5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570BC5">
              <w:rPr>
                <w:rFonts w:asciiTheme="majorBidi" w:hAnsiTheme="majorBidi" w:cstheme="majorBidi"/>
                <w:sz w:val="26"/>
                <w:szCs w:val="26"/>
              </w:rPr>
              <w:t>(21,115,330.98)</w:t>
            </w:r>
          </w:p>
        </w:tc>
        <w:tc>
          <w:tcPr>
            <w:tcW w:w="1353" w:type="dxa"/>
            <w:shd w:val="clear" w:color="auto" w:fill="auto"/>
          </w:tcPr>
          <w:p w14:paraId="5C19F2D0" w14:textId="19BD5969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(6,220,852.75)</w:t>
            </w:r>
          </w:p>
        </w:tc>
        <w:tc>
          <w:tcPr>
            <w:tcW w:w="1429" w:type="dxa"/>
            <w:shd w:val="clear" w:color="auto" w:fill="auto"/>
          </w:tcPr>
          <w:p w14:paraId="6A84F086" w14:textId="3E36C532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(11,779,240.87)</w:t>
            </w:r>
          </w:p>
        </w:tc>
        <w:tc>
          <w:tcPr>
            <w:tcW w:w="1450" w:type="dxa"/>
            <w:shd w:val="clear" w:color="auto" w:fill="auto"/>
          </w:tcPr>
          <w:p w14:paraId="090C3227" w14:textId="636BD80A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(6,033,910.79)</w:t>
            </w:r>
          </w:p>
        </w:tc>
      </w:tr>
      <w:tr w:rsidR="00181DD2" w:rsidRPr="006D2568" w14:paraId="36E4B32C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C13A8" w14:textId="0DFEBFE4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eastAsia="Angsana New" w:hAnsiTheme="majorBidi" w:cstheme="majorBidi"/>
                <w:spacing w:val="-4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ค่ายาและเวชภัณฑ์ใช้ไป</w:t>
            </w:r>
          </w:p>
        </w:tc>
        <w:tc>
          <w:tcPr>
            <w:tcW w:w="1418" w:type="dxa"/>
            <w:shd w:val="clear" w:color="auto" w:fill="auto"/>
          </w:tcPr>
          <w:p w14:paraId="3EFAD153" w14:textId="030A3E9D" w:rsidR="00181DD2" w:rsidRPr="006D2568" w:rsidRDefault="00570BC5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570BC5">
              <w:rPr>
                <w:rFonts w:asciiTheme="majorBidi" w:hAnsiTheme="majorBidi" w:cstheme="majorBidi"/>
                <w:sz w:val="26"/>
                <w:szCs w:val="26"/>
              </w:rPr>
              <w:t>541,982,610.10</w:t>
            </w:r>
          </w:p>
        </w:tc>
        <w:tc>
          <w:tcPr>
            <w:tcW w:w="1353" w:type="dxa"/>
            <w:shd w:val="clear" w:color="auto" w:fill="auto"/>
          </w:tcPr>
          <w:p w14:paraId="373D26F5" w14:textId="154CEE2F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425,016,363.65</w:t>
            </w:r>
          </w:p>
        </w:tc>
        <w:tc>
          <w:tcPr>
            <w:tcW w:w="1429" w:type="dxa"/>
            <w:shd w:val="clear" w:color="auto" w:fill="auto"/>
          </w:tcPr>
          <w:p w14:paraId="400C5B9F" w14:textId="3B7F4B30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481,404,175.57 </w:t>
            </w:r>
          </w:p>
        </w:tc>
        <w:tc>
          <w:tcPr>
            <w:tcW w:w="1450" w:type="dxa"/>
            <w:shd w:val="clear" w:color="auto" w:fill="auto"/>
          </w:tcPr>
          <w:p w14:paraId="3523BBB4" w14:textId="6A7B74EA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384,542,879.89</w:t>
            </w:r>
          </w:p>
        </w:tc>
      </w:tr>
      <w:tr w:rsidR="002F5E64" w:rsidRPr="006D2568" w14:paraId="0E588E29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1F118" w14:textId="39F96C86" w:rsidR="002F5E64" w:rsidRPr="0098669E" w:rsidRDefault="002F5E64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หนี้สูญและ</w:t>
            </w:r>
            <w:r w:rsidR="009967C6">
              <w:rPr>
                <w:rFonts w:asciiTheme="majorBidi" w:hAnsiTheme="majorBidi" w:hint="cs"/>
                <w:color w:val="000000"/>
                <w:sz w:val="26"/>
                <w:szCs w:val="26"/>
                <w:cs/>
              </w:rPr>
              <w:t>ผลขาดทุนด้านเครดิต</w:t>
            </w:r>
            <w:r w:rsidR="009967C6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418" w:type="dxa"/>
            <w:shd w:val="clear" w:color="auto" w:fill="auto"/>
          </w:tcPr>
          <w:p w14:paraId="397AE0D7" w14:textId="72ED744A" w:rsidR="002F5E64" w:rsidRPr="00570BC5" w:rsidRDefault="002F5E64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F5E64">
              <w:rPr>
                <w:rFonts w:asciiTheme="majorBidi" w:hAnsiTheme="majorBidi" w:cstheme="majorBidi"/>
                <w:sz w:val="26"/>
                <w:szCs w:val="26"/>
              </w:rPr>
              <w:t>15,939,847.35</w:t>
            </w:r>
          </w:p>
        </w:tc>
        <w:tc>
          <w:tcPr>
            <w:tcW w:w="1353" w:type="dxa"/>
            <w:shd w:val="clear" w:color="auto" w:fill="auto"/>
          </w:tcPr>
          <w:p w14:paraId="3A1057A5" w14:textId="0E742623" w:rsidR="002F5E64" w:rsidRPr="002F5E64" w:rsidRDefault="002845EF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2845EF">
              <w:rPr>
                <w:rFonts w:asciiTheme="majorBidi" w:hAnsiTheme="majorBidi" w:cstheme="majorBidi"/>
                <w:sz w:val="26"/>
                <w:szCs w:val="26"/>
              </w:rPr>
              <w:t>20,720,398.06</w:t>
            </w:r>
          </w:p>
        </w:tc>
        <w:tc>
          <w:tcPr>
            <w:tcW w:w="1429" w:type="dxa"/>
            <w:shd w:val="clear" w:color="auto" w:fill="auto"/>
          </w:tcPr>
          <w:p w14:paraId="1FFF2FFB" w14:textId="3BAC4FDA" w:rsidR="002F5E64" w:rsidRPr="006D2568" w:rsidRDefault="002F5E64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25907">
              <w:rPr>
                <w:rFonts w:asciiTheme="majorBidi" w:hAnsiTheme="majorBidi"/>
                <w:sz w:val="26"/>
                <w:szCs w:val="26"/>
              </w:rPr>
              <w:t>10</w:t>
            </w:r>
            <w:r w:rsidRPr="002F5E6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5907">
              <w:rPr>
                <w:rFonts w:asciiTheme="majorBidi" w:hAnsiTheme="majorBidi"/>
                <w:sz w:val="26"/>
                <w:szCs w:val="26"/>
              </w:rPr>
              <w:t>182</w:t>
            </w:r>
            <w:r w:rsidRPr="002F5E6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5907">
              <w:rPr>
                <w:rFonts w:asciiTheme="majorBidi" w:hAnsiTheme="majorBidi"/>
                <w:sz w:val="26"/>
                <w:szCs w:val="26"/>
              </w:rPr>
              <w:t>699.11</w:t>
            </w:r>
          </w:p>
        </w:tc>
        <w:tc>
          <w:tcPr>
            <w:tcW w:w="1450" w:type="dxa"/>
            <w:shd w:val="clear" w:color="auto" w:fill="auto"/>
          </w:tcPr>
          <w:p w14:paraId="1BE07E43" w14:textId="36702585" w:rsidR="002F5E64" w:rsidRPr="006D2568" w:rsidRDefault="002F5E64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F5E64">
              <w:rPr>
                <w:rFonts w:asciiTheme="majorBidi" w:hAnsiTheme="majorBidi" w:cstheme="majorBidi"/>
                <w:sz w:val="26"/>
                <w:szCs w:val="26"/>
              </w:rPr>
              <w:t>9,657,165.56</w:t>
            </w:r>
          </w:p>
        </w:tc>
      </w:tr>
      <w:tr w:rsidR="00181DD2" w:rsidRPr="006D2568" w14:paraId="2F5610F6" w14:textId="77777777" w:rsidTr="009967C6">
        <w:trPr>
          <w:trHeight w:val="372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A5D19" w14:textId="0361A4C2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eastAsia="Angsana New" w:hAnsiTheme="majorBidi" w:cstheme="majorBidi"/>
                <w:spacing w:val="-4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ค่าใช้จ่ายเกี่ยวกับพนักงาน</w:t>
            </w:r>
          </w:p>
        </w:tc>
        <w:tc>
          <w:tcPr>
            <w:tcW w:w="1418" w:type="dxa"/>
            <w:shd w:val="clear" w:color="auto" w:fill="auto"/>
          </w:tcPr>
          <w:p w14:paraId="4E92782D" w14:textId="39C86748" w:rsidR="00181DD2" w:rsidRPr="006D2568" w:rsidRDefault="00A26AF4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26AF4">
              <w:rPr>
                <w:rFonts w:asciiTheme="majorBidi" w:hAnsiTheme="majorBidi" w:cstheme="majorBidi"/>
                <w:sz w:val="26"/>
                <w:szCs w:val="26"/>
              </w:rPr>
              <w:t>528,002,758.70</w:t>
            </w:r>
          </w:p>
        </w:tc>
        <w:tc>
          <w:tcPr>
            <w:tcW w:w="1353" w:type="dxa"/>
            <w:shd w:val="clear" w:color="auto" w:fill="auto"/>
          </w:tcPr>
          <w:p w14:paraId="641925FF" w14:textId="7A508C58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414,226,188.54</w:t>
            </w:r>
          </w:p>
        </w:tc>
        <w:tc>
          <w:tcPr>
            <w:tcW w:w="1429" w:type="dxa"/>
            <w:shd w:val="clear" w:color="auto" w:fill="auto"/>
          </w:tcPr>
          <w:p w14:paraId="33D384B3" w14:textId="1243CC9B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421,320,804.70 </w:t>
            </w:r>
          </w:p>
        </w:tc>
        <w:tc>
          <w:tcPr>
            <w:tcW w:w="1450" w:type="dxa"/>
            <w:shd w:val="clear" w:color="auto" w:fill="auto"/>
          </w:tcPr>
          <w:p w14:paraId="5496916E" w14:textId="67CBBF7F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339,616,872.58</w:t>
            </w:r>
          </w:p>
        </w:tc>
      </w:tr>
      <w:tr w:rsidR="00181DD2" w:rsidRPr="006D2568" w14:paraId="5FC533C1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58BB4" w14:textId="476516C8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eastAsia="Angsana New" w:hAnsiTheme="majorBidi" w:cstheme="majorBidi"/>
                <w:spacing w:val="-4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ค่าฟอกเลือด</w:t>
            </w:r>
          </w:p>
        </w:tc>
        <w:tc>
          <w:tcPr>
            <w:tcW w:w="1418" w:type="dxa"/>
            <w:shd w:val="clear" w:color="auto" w:fill="auto"/>
          </w:tcPr>
          <w:p w14:paraId="025D462C" w14:textId="5DDDB0D0" w:rsidR="00181DD2" w:rsidRPr="006D2568" w:rsidRDefault="00570BC5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570BC5">
              <w:rPr>
                <w:rFonts w:asciiTheme="majorBidi" w:hAnsiTheme="majorBidi" w:cstheme="majorBidi"/>
                <w:sz w:val="26"/>
                <w:szCs w:val="26"/>
              </w:rPr>
              <w:t>77,735,433.51</w:t>
            </w:r>
          </w:p>
        </w:tc>
        <w:tc>
          <w:tcPr>
            <w:tcW w:w="1353" w:type="dxa"/>
            <w:shd w:val="clear" w:color="auto" w:fill="auto"/>
          </w:tcPr>
          <w:p w14:paraId="4F59A7ED" w14:textId="49487D37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78,030,274.00</w:t>
            </w:r>
          </w:p>
        </w:tc>
        <w:tc>
          <w:tcPr>
            <w:tcW w:w="1429" w:type="dxa"/>
            <w:shd w:val="clear" w:color="auto" w:fill="auto"/>
          </w:tcPr>
          <w:p w14:paraId="3D8C13CE" w14:textId="65097804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53,845,739.00 </w:t>
            </w:r>
          </w:p>
        </w:tc>
        <w:tc>
          <w:tcPr>
            <w:tcW w:w="1450" w:type="dxa"/>
            <w:shd w:val="clear" w:color="auto" w:fill="auto"/>
          </w:tcPr>
          <w:p w14:paraId="41E0951C" w14:textId="20A41467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54,211,275.00</w:t>
            </w:r>
          </w:p>
        </w:tc>
      </w:tr>
      <w:tr w:rsidR="00181DD2" w:rsidRPr="006D2568" w14:paraId="49F3E3BD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5F5220" w14:textId="6F81BDC7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eastAsia="Angsana New" w:hAnsiTheme="majorBidi" w:cstheme="majorBidi"/>
                <w:spacing w:val="-4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ค่าใช้จ่ายประกันสังคม</w:t>
            </w:r>
          </w:p>
        </w:tc>
        <w:tc>
          <w:tcPr>
            <w:tcW w:w="1418" w:type="dxa"/>
            <w:shd w:val="clear" w:color="auto" w:fill="auto"/>
          </w:tcPr>
          <w:p w14:paraId="02DE5565" w14:textId="4BD6ADF8" w:rsidR="00181DD2" w:rsidRPr="0098669E" w:rsidRDefault="00A26AF4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F4">
              <w:rPr>
                <w:rFonts w:asciiTheme="majorBidi" w:hAnsiTheme="majorBidi" w:cstheme="majorBidi"/>
                <w:sz w:val="26"/>
                <w:szCs w:val="26"/>
              </w:rPr>
              <w:t>71,988,757.97</w:t>
            </w:r>
          </w:p>
        </w:tc>
        <w:tc>
          <w:tcPr>
            <w:tcW w:w="1353" w:type="dxa"/>
            <w:shd w:val="clear" w:color="auto" w:fill="auto"/>
          </w:tcPr>
          <w:p w14:paraId="267EA6E9" w14:textId="6347D769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68,953,684.36</w:t>
            </w:r>
          </w:p>
        </w:tc>
        <w:tc>
          <w:tcPr>
            <w:tcW w:w="1429" w:type="dxa"/>
            <w:shd w:val="clear" w:color="auto" w:fill="auto"/>
          </w:tcPr>
          <w:p w14:paraId="63D5FA5B" w14:textId="4D60D0E0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307,759,996.56 </w:t>
            </w:r>
          </w:p>
        </w:tc>
        <w:tc>
          <w:tcPr>
            <w:tcW w:w="1450" w:type="dxa"/>
            <w:shd w:val="clear" w:color="auto" w:fill="auto"/>
          </w:tcPr>
          <w:p w14:paraId="22F2715E" w14:textId="54FF0357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246,437,890.15</w:t>
            </w:r>
          </w:p>
        </w:tc>
      </w:tr>
      <w:tr w:rsidR="00181DD2" w:rsidRPr="006D2568" w14:paraId="275A18A5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4932B" w14:textId="2D3DA917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eastAsia="Angsana New" w:hAnsiTheme="majorBidi" w:cstheme="majorBidi"/>
                <w:spacing w:val="-4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ค่าตรวจรักษาแพทย์</w:t>
            </w:r>
          </w:p>
        </w:tc>
        <w:tc>
          <w:tcPr>
            <w:tcW w:w="1418" w:type="dxa"/>
            <w:shd w:val="clear" w:color="auto" w:fill="auto"/>
          </w:tcPr>
          <w:p w14:paraId="0F3E935E" w14:textId="09B68650" w:rsidR="00181DD2" w:rsidRPr="006D2568" w:rsidRDefault="00570BC5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570BC5">
              <w:rPr>
                <w:rFonts w:asciiTheme="majorBidi" w:hAnsiTheme="majorBidi" w:cstheme="majorBidi"/>
                <w:sz w:val="26"/>
                <w:szCs w:val="26"/>
              </w:rPr>
              <w:t>459,346,150.99</w:t>
            </w:r>
          </w:p>
        </w:tc>
        <w:tc>
          <w:tcPr>
            <w:tcW w:w="1353" w:type="dxa"/>
            <w:shd w:val="clear" w:color="auto" w:fill="auto"/>
          </w:tcPr>
          <w:p w14:paraId="6EA84035" w14:textId="19C6FA5C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410,979,975.94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420E6" w14:textId="4B0AEBC5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371,675,417.29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EE3E8" w14:textId="0AAA6D73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349,208,231.69</w:t>
            </w:r>
          </w:p>
        </w:tc>
      </w:tr>
      <w:tr w:rsidR="00181DD2" w:rsidRPr="006D2568" w14:paraId="7AB84F45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031DB" w14:textId="7A5A60A8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eastAsia="Angsana New" w:hAnsiTheme="majorBidi" w:cstheme="majorBidi"/>
                <w:spacing w:val="-4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ต้นทุนอาหาร</w:t>
            </w:r>
          </w:p>
        </w:tc>
        <w:tc>
          <w:tcPr>
            <w:tcW w:w="1418" w:type="dxa"/>
            <w:shd w:val="clear" w:color="auto" w:fill="auto"/>
          </w:tcPr>
          <w:p w14:paraId="59357613" w14:textId="5025E513" w:rsidR="00181DD2" w:rsidRPr="006D2568" w:rsidRDefault="00570BC5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570BC5">
              <w:rPr>
                <w:rFonts w:asciiTheme="majorBidi" w:hAnsiTheme="majorBidi" w:cstheme="majorBidi"/>
                <w:sz w:val="26"/>
                <w:szCs w:val="26"/>
              </w:rPr>
              <w:t>19,578,935.12</w:t>
            </w:r>
          </w:p>
        </w:tc>
        <w:tc>
          <w:tcPr>
            <w:tcW w:w="1353" w:type="dxa"/>
            <w:shd w:val="clear" w:color="auto" w:fill="auto"/>
          </w:tcPr>
          <w:p w14:paraId="72FF96BC" w14:textId="0BCEE18F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18,888,014.37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69059" w14:textId="156CD948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16,501,471.12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C8F74" w14:textId="6D906213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16,366,432.37</w:t>
            </w:r>
          </w:p>
        </w:tc>
      </w:tr>
      <w:tr w:rsidR="00181DD2" w:rsidRPr="006D2568" w14:paraId="09BF6E84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60D45" w14:textId="0AFEF96A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eastAsia="Angsana New" w:hAnsiTheme="majorBidi" w:cstheme="majorBidi"/>
                <w:spacing w:val="-4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ค่าซ่อมแซมบำรุงรักษา</w:t>
            </w:r>
          </w:p>
        </w:tc>
        <w:tc>
          <w:tcPr>
            <w:tcW w:w="1418" w:type="dxa"/>
            <w:shd w:val="clear" w:color="auto" w:fill="auto"/>
          </w:tcPr>
          <w:p w14:paraId="47F7C5A4" w14:textId="38523AD6" w:rsidR="00181DD2" w:rsidRPr="006D2568" w:rsidRDefault="00A26AF4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26AF4">
              <w:rPr>
                <w:rFonts w:asciiTheme="majorBidi" w:hAnsiTheme="majorBidi" w:cstheme="majorBidi"/>
                <w:sz w:val="26"/>
                <w:szCs w:val="26"/>
              </w:rPr>
              <w:t>24,819,012.38</w:t>
            </w:r>
          </w:p>
        </w:tc>
        <w:tc>
          <w:tcPr>
            <w:tcW w:w="1353" w:type="dxa"/>
            <w:shd w:val="clear" w:color="auto" w:fill="auto"/>
          </w:tcPr>
          <w:p w14:paraId="0765F98D" w14:textId="6781DDF1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17,837,238.35</w:t>
            </w:r>
          </w:p>
        </w:tc>
        <w:tc>
          <w:tcPr>
            <w:tcW w:w="1429" w:type="dxa"/>
            <w:shd w:val="clear" w:color="auto" w:fill="auto"/>
          </w:tcPr>
          <w:p w14:paraId="6E2348F2" w14:textId="063FD302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21,426,730.92 </w:t>
            </w:r>
          </w:p>
        </w:tc>
        <w:tc>
          <w:tcPr>
            <w:tcW w:w="1450" w:type="dxa"/>
            <w:shd w:val="clear" w:color="auto" w:fill="auto"/>
          </w:tcPr>
          <w:p w14:paraId="5AB26AFE" w14:textId="03220E34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15,467,345.40</w:t>
            </w:r>
          </w:p>
        </w:tc>
      </w:tr>
      <w:tr w:rsidR="00181DD2" w:rsidRPr="006D2568" w14:paraId="51080BE4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F6212" w14:textId="5A153314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ค่าสาธารณูปโภค</w:t>
            </w:r>
          </w:p>
        </w:tc>
        <w:tc>
          <w:tcPr>
            <w:tcW w:w="1418" w:type="dxa"/>
            <w:shd w:val="clear" w:color="auto" w:fill="auto"/>
          </w:tcPr>
          <w:p w14:paraId="53621525" w14:textId="779F1B1D" w:rsidR="00181DD2" w:rsidRPr="0098669E" w:rsidRDefault="00A26AF4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F4">
              <w:rPr>
                <w:rFonts w:asciiTheme="majorBidi" w:hAnsiTheme="majorBidi" w:cstheme="majorBidi"/>
                <w:sz w:val="26"/>
                <w:szCs w:val="26"/>
              </w:rPr>
              <w:t>39,746,946.57</w:t>
            </w:r>
          </w:p>
        </w:tc>
        <w:tc>
          <w:tcPr>
            <w:tcW w:w="1353" w:type="dxa"/>
            <w:shd w:val="clear" w:color="auto" w:fill="auto"/>
          </w:tcPr>
          <w:p w14:paraId="74D206A7" w14:textId="4C84B1DF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39,437,303.63</w:t>
            </w:r>
          </w:p>
        </w:tc>
        <w:tc>
          <w:tcPr>
            <w:tcW w:w="1429" w:type="dxa"/>
            <w:shd w:val="clear" w:color="auto" w:fill="auto"/>
          </w:tcPr>
          <w:p w14:paraId="3856292F" w14:textId="51410118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29,907,418.17 </w:t>
            </w:r>
          </w:p>
        </w:tc>
        <w:tc>
          <w:tcPr>
            <w:tcW w:w="1450" w:type="dxa"/>
            <w:shd w:val="clear" w:color="auto" w:fill="auto"/>
          </w:tcPr>
          <w:p w14:paraId="5C76B4EF" w14:textId="06F21BBC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30,177,516.90</w:t>
            </w:r>
          </w:p>
        </w:tc>
      </w:tr>
      <w:tr w:rsidR="00181DD2" w:rsidRPr="006D2568" w14:paraId="6DD8D121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D0637" w14:textId="3B8518C1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418" w:type="dxa"/>
            <w:shd w:val="clear" w:color="auto" w:fill="auto"/>
          </w:tcPr>
          <w:p w14:paraId="3AA44466" w14:textId="3A22B534" w:rsidR="00181DD2" w:rsidRPr="00570BC5" w:rsidRDefault="00A26AF4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26AF4">
              <w:rPr>
                <w:rFonts w:asciiTheme="majorBidi" w:hAnsiTheme="majorBidi" w:cstheme="majorBidi"/>
                <w:sz w:val="26"/>
                <w:szCs w:val="26"/>
              </w:rPr>
              <w:t>159,769,632.15</w:t>
            </w:r>
          </w:p>
        </w:tc>
        <w:tc>
          <w:tcPr>
            <w:tcW w:w="1353" w:type="dxa"/>
            <w:shd w:val="clear" w:color="auto" w:fill="auto"/>
          </w:tcPr>
          <w:p w14:paraId="4AE0BD6B" w14:textId="753A8F7B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148,345,071.59</w:t>
            </w:r>
          </w:p>
        </w:tc>
        <w:tc>
          <w:tcPr>
            <w:tcW w:w="1429" w:type="dxa"/>
            <w:shd w:val="clear" w:color="auto" w:fill="auto"/>
          </w:tcPr>
          <w:p w14:paraId="2ACF8CD6" w14:textId="6D5AC9C0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108,500,917.35 </w:t>
            </w:r>
          </w:p>
        </w:tc>
        <w:tc>
          <w:tcPr>
            <w:tcW w:w="1450" w:type="dxa"/>
            <w:shd w:val="clear" w:color="auto" w:fill="auto"/>
          </w:tcPr>
          <w:p w14:paraId="775AB4D9" w14:textId="5FFE80CB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114,438,905.38</w:t>
            </w:r>
          </w:p>
        </w:tc>
      </w:tr>
      <w:tr w:rsidR="00181DD2" w:rsidRPr="006D2568" w14:paraId="08CB803A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BD933" w14:textId="0FDCED75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ค่าตอบแทนผู้บริหาร</w:t>
            </w:r>
          </w:p>
        </w:tc>
        <w:tc>
          <w:tcPr>
            <w:tcW w:w="1418" w:type="dxa"/>
            <w:shd w:val="clear" w:color="auto" w:fill="auto"/>
          </w:tcPr>
          <w:p w14:paraId="5A2836E4" w14:textId="17EF693D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="00570BC5" w:rsidRPr="00570BC5">
              <w:rPr>
                <w:rFonts w:asciiTheme="majorBidi" w:hAnsiTheme="majorBidi" w:cstheme="majorBidi"/>
                <w:sz w:val="26"/>
                <w:szCs w:val="26"/>
              </w:rPr>
              <w:t>44,351,072.40</w:t>
            </w:r>
          </w:p>
        </w:tc>
        <w:tc>
          <w:tcPr>
            <w:tcW w:w="1353" w:type="dxa"/>
            <w:shd w:val="clear" w:color="auto" w:fill="auto"/>
          </w:tcPr>
          <w:p w14:paraId="53CEBFF7" w14:textId="17E84E4D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34,285,270.86</w:t>
            </w:r>
          </w:p>
        </w:tc>
        <w:tc>
          <w:tcPr>
            <w:tcW w:w="1429" w:type="dxa"/>
            <w:shd w:val="clear" w:color="auto" w:fill="auto"/>
          </w:tcPr>
          <w:p w14:paraId="3DA7393A" w14:textId="0688018C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 xml:space="preserve"> 36,658,484.60 </w:t>
            </w:r>
          </w:p>
        </w:tc>
        <w:tc>
          <w:tcPr>
            <w:tcW w:w="1450" w:type="dxa"/>
            <w:shd w:val="clear" w:color="auto" w:fill="auto"/>
          </w:tcPr>
          <w:p w14:paraId="534B3F62" w14:textId="291B60C9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29,396,390.44</w:t>
            </w:r>
          </w:p>
        </w:tc>
      </w:tr>
      <w:tr w:rsidR="00181DD2" w:rsidRPr="006D2568" w14:paraId="4BB7932D" w14:textId="77777777" w:rsidTr="009967C6">
        <w:trPr>
          <w:trHeight w:val="7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63EC7" w14:textId="5735D89F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เงินบริจาคตามบัตรส่งเสริม</w:t>
            </w:r>
          </w:p>
        </w:tc>
        <w:tc>
          <w:tcPr>
            <w:tcW w:w="1418" w:type="dxa"/>
            <w:shd w:val="clear" w:color="auto" w:fill="auto"/>
          </w:tcPr>
          <w:p w14:paraId="11836097" w14:textId="1F4678DC" w:rsidR="00181DD2" w:rsidRPr="006D2568" w:rsidRDefault="00570BC5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570BC5">
              <w:rPr>
                <w:rFonts w:asciiTheme="majorBidi" w:hAnsiTheme="majorBidi" w:cstheme="majorBidi"/>
                <w:sz w:val="26"/>
                <w:szCs w:val="26"/>
              </w:rPr>
              <w:t>64,394,089.48</w:t>
            </w:r>
          </w:p>
        </w:tc>
        <w:tc>
          <w:tcPr>
            <w:tcW w:w="1353" w:type="dxa"/>
            <w:shd w:val="clear" w:color="auto" w:fill="auto"/>
          </w:tcPr>
          <w:p w14:paraId="781D43EA" w14:textId="55AF8287" w:rsidR="00181DD2" w:rsidRPr="006D2568" w:rsidRDefault="008134FC" w:rsidP="008134FC">
            <w:pPr>
              <w:tabs>
                <w:tab w:val="center" w:pos="466"/>
                <w:tab w:val="decimal" w:pos="750"/>
                <w:tab w:val="decimal" w:pos="1033"/>
                <w:tab w:val="left" w:pos="1240"/>
              </w:tabs>
              <w:suppressAutoHyphens/>
              <w:overflowPunct w:val="0"/>
              <w:autoSpaceDE w:val="0"/>
              <w:autoSpaceDN w:val="0"/>
              <w:ind w:left="-108" w:right="-18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A95770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95770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95770">
              <w:rPr>
                <w:rFonts w:asciiTheme="majorBidi" w:hAnsiTheme="majorBidi" w:cstheme="majorBidi" w:hint="cs"/>
                <w:sz w:val="26"/>
                <w:szCs w:val="26"/>
              </w:rPr>
              <w:t>-</w:t>
            </w:r>
          </w:p>
        </w:tc>
        <w:tc>
          <w:tcPr>
            <w:tcW w:w="1429" w:type="dxa"/>
            <w:shd w:val="clear" w:color="auto" w:fill="auto"/>
          </w:tcPr>
          <w:p w14:paraId="15C357A7" w14:textId="533DA6D0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95770">
              <w:rPr>
                <w:rFonts w:asciiTheme="majorBidi" w:hAnsiTheme="majorBidi"/>
                <w:sz w:val="26"/>
                <w:szCs w:val="26"/>
              </w:rPr>
              <w:t>64</w:t>
            </w:r>
            <w:r w:rsidRPr="006D256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95770">
              <w:rPr>
                <w:rFonts w:asciiTheme="majorBidi" w:hAnsiTheme="majorBidi"/>
                <w:sz w:val="26"/>
                <w:szCs w:val="26"/>
              </w:rPr>
              <w:t>394</w:t>
            </w:r>
            <w:r w:rsidRPr="006D256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95770">
              <w:rPr>
                <w:rFonts w:asciiTheme="majorBidi" w:hAnsiTheme="majorBidi"/>
                <w:sz w:val="26"/>
                <w:szCs w:val="26"/>
              </w:rPr>
              <w:t>089.48</w:t>
            </w:r>
          </w:p>
        </w:tc>
        <w:tc>
          <w:tcPr>
            <w:tcW w:w="1450" w:type="dxa"/>
            <w:shd w:val="clear" w:color="auto" w:fill="auto"/>
          </w:tcPr>
          <w:p w14:paraId="02066E06" w14:textId="75B213FC" w:rsidR="00181DD2" w:rsidRPr="006D2568" w:rsidRDefault="008134FC" w:rsidP="008134FC">
            <w:pPr>
              <w:tabs>
                <w:tab w:val="center" w:pos="572"/>
                <w:tab w:val="left" w:pos="804"/>
                <w:tab w:val="decimal" w:pos="884"/>
                <w:tab w:val="decimal" w:pos="1087"/>
                <w:tab w:val="left" w:pos="1240"/>
              </w:tabs>
              <w:suppressAutoHyphens/>
              <w:overflowPunct w:val="0"/>
              <w:autoSpaceDE w:val="0"/>
              <w:autoSpaceDN w:val="0"/>
              <w:ind w:left="-108" w:right="-18"/>
              <w:textAlignment w:val="baseline"/>
              <w:rPr>
                <w:rFonts w:asciiTheme="majorBidi" w:hAnsiTheme="majorBidi" w:cstheme="majorBidi"/>
                <w:sz w:val="26"/>
                <w:szCs w:val="26"/>
              </w:rPr>
            </w:pPr>
            <w:r w:rsidRPr="00A95770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95770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="00181DD2" w:rsidRPr="00A95770">
              <w:rPr>
                <w:rFonts w:asciiTheme="majorBidi" w:hAnsiTheme="majorBidi" w:cstheme="majorBidi" w:hint="cs"/>
                <w:sz w:val="26"/>
                <w:szCs w:val="26"/>
              </w:rPr>
              <w:t>-</w:t>
            </w:r>
          </w:p>
        </w:tc>
      </w:tr>
      <w:tr w:rsidR="00181DD2" w:rsidRPr="0047035E" w14:paraId="0BBBB46C" w14:textId="77777777" w:rsidTr="009967C6">
        <w:trPr>
          <w:trHeight w:val="60"/>
        </w:trPr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BB370" w14:textId="47C427D9" w:rsidR="00181DD2" w:rsidRPr="0098669E" w:rsidRDefault="00181DD2" w:rsidP="00181DD2">
            <w:pPr>
              <w:tabs>
                <w:tab w:val="center" w:pos="8000"/>
              </w:tabs>
              <w:spacing w:line="320" w:lineRule="exact"/>
              <w:ind w:left="158" w:right="-108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98669E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กลับรายการประมาณการรายได้ประกันสังคม</w:t>
            </w:r>
          </w:p>
        </w:tc>
        <w:tc>
          <w:tcPr>
            <w:tcW w:w="1418" w:type="dxa"/>
            <w:shd w:val="clear" w:color="auto" w:fill="auto"/>
          </w:tcPr>
          <w:p w14:paraId="30BF9213" w14:textId="34DC6B6B" w:rsidR="00181DD2" w:rsidRPr="006D2568" w:rsidRDefault="00570BC5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570BC5">
              <w:rPr>
                <w:rFonts w:asciiTheme="majorBidi" w:hAnsiTheme="majorBidi" w:cstheme="majorBidi"/>
                <w:sz w:val="26"/>
                <w:szCs w:val="26"/>
              </w:rPr>
              <w:t>22,117,187.52</w:t>
            </w:r>
          </w:p>
        </w:tc>
        <w:tc>
          <w:tcPr>
            <w:tcW w:w="1353" w:type="dxa"/>
            <w:shd w:val="clear" w:color="auto" w:fill="auto"/>
          </w:tcPr>
          <w:p w14:paraId="4053BA32" w14:textId="69FD3D10" w:rsidR="00181DD2" w:rsidRPr="0098669E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95770">
              <w:rPr>
                <w:rFonts w:asciiTheme="majorBidi" w:hAnsiTheme="majorBidi"/>
                <w:sz w:val="26"/>
                <w:szCs w:val="26"/>
              </w:rPr>
              <w:t>1</w:t>
            </w:r>
            <w:r w:rsidRPr="006D256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95770">
              <w:rPr>
                <w:rFonts w:asciiTheme="majorBidi" w:hAnsiTheme="majorBidi"/>
                <w:sz w:val="26"/>
                <w:szCs w:val="26"/>
              </w:rPr>
              <w:t>570</w:t>
            </w:r>
            <w:r w:rsidRPr="006D256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95770">
              <w:rPr>
                <w:rFonts w:asciiTheme="majorBidi" w:hAnsiTheme="majorBidi"/>
                <w:sz w:val="26"/>
                <w:szCs w:val="26"/>
              </w:rPr>
              <w:t>726.80</w:t>
            </w:r>
          </w:p>
        </w:tc>
        <w:tc>
          <w:tcPr>
            <w:tcW w:w="1429" w:type="dxa"/>
            <w:shd w:val="clear" w:color="auto" w:fill="auto"/>
          </w:tcPr>
          <w:p w14:paraId="671ADB17" w14:textId="15691225" w:rsidR="00181DD2" w:rsidRPr="006D256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D2568">
              <w:rPr>
                <w:rFonts w:asciiTheme="majorBidi" w:hAnsiTheme="majorBidi" w:cstheme="majorBidi"/>
                <w:sz w:val="26"/>
                <w:szCs w:val="26"/>
              </w:rPr>
              <w:t>19,023,333.12</w:t>
            </w:r>
          </w:p>
        </w:tc>
        <w:tc>
          <w:tcPr>
            <w:tcW w:w="1450" w:type="dxa"/>
            <w:shd w:val="clear" w:color="auto" w:fill="auto"/>
          </w:tcPr>
          <w:p w14:paraId="0C53F3C6" w14:textId="143221B7" w:rsidR="00181DD2" w:rsidRPr="00402B28" w:rsidRDefault="00181DD2" w:rsidP="00181DD2">
            <w:pPr>
              <w:tabs>
                <w:tab w:val="decimal" w:pos="120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95770">
              <w:rPr>
                <w:rFonts w:asciiTheme="majorBidi" w:hAnsiTheme="majorBidi"/>
                <w:sz w:val="26"/>
                <w:szCs w:val="26"/>
              </w:rPr>
              <w:t>1</w:t>
            </w:r>
            <w:r w:rsidRPr="006D256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95770">
              <w:rPr>
                <w:rFonts w:asciiTheme="majorBidi" w:hAnsiTheme="majorBidi"/>
                <w:sz w:val="26"/>
                <w:szCs w:val="26"/>
              </w:rPr>
              <w:t>570</w:t>
            </w:r>
            <w:r w:rsidRPr="006D256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A95770">
              <w:rPr>
                <w:rFonts w:asciiTheme="majorBidi" w:hAnsiTheme="majorBidi"/>
                <w:sz w:val="26"/>
                <w:szCs w:val="26"/>
              </w:rPr>
              <w:t>726.80</w:t>
            </w:r>
          </w:p>
        </w:tc>
      </w:tr>
    </w:tbl>
    <w:p w14:paraId="58BDEEE3" w14:textId="77777777" w:rsidR="00402B28" w:rsidRDefault="00402B28" w:rsidP="00402B28">
      <w:pPr>
        <w:tabs>
          <w:tab w:val="left" w:pos="306"/>
        </w:tabs>
        <w:ind w:left="306" w:firstLine="567"/>
        <w:jc w:val="thaiDistribute"/>
        <w:rPr>
          <w:rFonts w:asciiTheme="majorBidi" w:eastAsia="Cordia New" w:hAnsiTheme="majorBidi" w:cstheme="majorBidi"/>
          <w:sz w:val="30"/>
          <w:szCs w:val="30"/>
          <w:lang w:val="x-none" w:eastAsia="x-none"/>
        </w:rPr>
      </w:pPr>
    </w:p>
    <w:p w14:paraId="61B5974F" w14:textId="05CA06F3" w:rsidR="0006116C" w:rsidRDefault="0006116C" w:rsidP="008D75AC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98669E">
        <w:rPr>
          <w:rFonts w:asciiTheme="majorBidi" w:eastAsia="Cordia New" w:hAnsiTheme="majorBidi" w:cs="Angsana New"/>
          <w:sz w:val="30"/>
          <w:szCs w:val="30"/>
          <w:u w:val="single"/>
          <w:cs/>
          <w:lang w:eastAsia="x-none"/>
        </w:rPr>
        <w:t>การส่งเสริมการลงทุน</w:t>
      </w:r>
    </w:p>
    <w:p w14:paraId="0055F1A2" w14:textId="77777777" w:rsidR="00045C37" w:rsidRPr="00045C37" w:rsidRDefault="00045C37" w:rsidP="00045C37">
      <w:pPr>
        <w:pStyle w:val="ListParagraph"/>
        <w:spacing w:after="0"/>
        <w:ind w:left="284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p w14:paraId="6B3342E9" w14:textId="11F8F4AD" w:rsidR="0006116C" w:rsidRPr="009A5BEF" w:rsidRDefault="0006116C" w:rsidP="006B5F1C">
      <w:pPr>
        <w:tabs>
          <w:tab w:val="left" w:pos="306"/>
        </w:tabs>
        <w:ind w:left="306" w:firstLine="567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>บริษัทฯได้รับสิทธิ</w:t>
      </w:r>
      <w:r w:rsidR="006B5F1C" w:rsidRPr="0098669E">
        <w:rPr>
          <w:rFonts w:ascii="Angsana New" w:hAnsi="Angsana New"/>
          <w:sz w:val="30"/>
          <w:szCs w:val="30"/>
          <w:cs/>
        </w:rPr>
        <w:t>ประโยชน์</w:t>
      </w:r>
      <w:r w:rsidRPr="0098669E">
        <w:rPr>
          <w:rFonts w:ascii="Angsana New" w:hAnsi="Angsana New" w:hint="cs"/>
          <w:sz w:val="30"/>
          <w:szCs w:val="30"/>
          <w:cs/>
        </w:rPr>
        <w:t>ทางภาษีจากคณะกรรมการส่งเสริมการลงทุนสำหรับ</w:t>
      </w:r>
      <w:r w:rsidR="006B5F1C" w:rsidRPr="0098669E">
        <w:rPr>
          <w:rFonts w:ascii="Angsana New" w:hAnsi="Angsana New"/>
          <w:sz w:val="30"/>
          <w:szCs w:val="30"/>
          <w:cs/>
        </w:rPr>
        <w:t>การลงทุนเพื่อพัฒนาชุมชนและสังคม</w:t>
      </w:r>
      <w:r w:rsidR="006B5F1C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 xml:space="preserve"> ตามบัตรส่งเสริมการลงทุนเลขที่ </w:t>
      </w:r>
      <w:r w:rsidR="006B5F1C" w:rsidRPr="009A5BEF">
        <w:rPr>
          <w:rFonts w:ascii="Angsana New" w:hAnsi="Angsana New"/>
          <w:sz w:val="30"/>
          <w:szCs w:val="30"/>
        </w:rPr>
        <w:t xml:space="preserve">67-1455-2-37-1-0 </w:t>
      </w:r>
      <w:r w:rsidRPr="0098669E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9A5BEF">
        <w:rPr>
          <w:rFonts w:ascii="Angsana New" w:hAnsi="Angsana New" w:hint="cs"/>
          <w:sz w:val="30"/>
          <w:szCs w:val="30"/>
        </w:rPr>
        <w:t xml:space="preserve"> </w:t>
      </w:r>
      <w:r w:rsidR="006B5F1C" w:rsidRPr="009A5BEF">
        <w:rPr>
          <w:rFonts w:ascii="Angsana New" w:hAnsi="Angsana New"/>
          <w:sz w:val="30"/>
          <w:szCs w:val="30"/>
        </w:rPr>
        <w:t>9</w:t>
      </w:r>
      <w:r w:rsidRPr="009A5BEF">
        <w:rPr>
          <w:rFonts w:ascii="Angsana New" w:hAnsi="Angsana New" w:hint="cs"/>
          <w:sz w:val="30"/>
          <w:szCs w:val="30"/>
        </w:rPr>
        <w:t xml:space="preserve"> </w:t>
      </w:r>
      <w:r w:rsidR="006B5F1C" w:rsidRPr="0098669E">
        <w:rPr>
          <w:rFonts w:ascii="Angsana New" w:hAnsi="Angsana New" w:hint="cs"/>
          <w:sz w:val="30"/>
          <w:szCs w:val="30"/>
          <w:cs/>
        </w:rPr>
        <w:t>กรกฎาคม</w:t>
      </w:r>
      <w:r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A5BEF">
        <w:rPr>
          <w:rFonts w:ascii="Angsana New" w:hAnsi="Angsana New" w:hint="cs"/>
          <w:sz w:val="30"/>
          <w:szCs w:val="30"/>
        </w:rPr>
        <w:t>256</w:t>
      </w:r>
      <w:r w:rsidR="006B5F1C" w:rsidRPr="009A5BEF">
        <w:rPr>
          <w:rFonts w:ascii="Angsana New" w:hAnsi="Angsana New"/>
          <w:sz w:val="30"/>
          <w:szCs w:val="30"/>
        </w:rPr>
        <w:t>7</w:t>
      </w:r>
      <w:r w:rsidRPr="009A5BEF">
        <w:rPr>
          <w:rFonts w:ascii="Angsana New" w:hAnsi="Angsana New" w:hint="cs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ภายใต้เงื่อนไขที่กำหนดบางประการ รวมถึงการได้รับสิทธิประโยชน์ ดังต่อไปนี้</w:t>
      </w:r>
    </w:p>
    <w:p w14:paraId="59138CF6" w14:textId="1373EE1F" w:rsidR="0006116C" w:rsidRPr="009A5BEF" w:rsidRDefault="0006116C" w:rsidP="006B5F1C">
      <w:pPr>
        <w:pStyle w:val="ListParagraph"/>
        <w:numPr>
          <w:ilvl w:val="0"/>
          <w:numId w:val="50"/>
        </w:numPr>
        <w:spacing w:before="120" w:after="120" w:line="240" w:lineRule="auto"/>
        <w:ind w:left="1276" w:hanging="42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ให้ได้รับยกเว้นภาษีเงินได้นิติบุคคลสำหรับกำไรสุทธิที่ได้จากการประกอบกิจการที่ได้รับการส่งเสริมเป็นระยะเวลา </w:t>
      </w:r>
      <w:r w:rsidR="006B5F1C" w:rsidRPr="009A5BEF">
        <w:rPr>
          <w:rFonts w:asciiTheme="majorBidi" w:hAnsiTheme="majorBidi" w:cstheme="majorBidi"/>
          <w:sz w:val="30"/>
          <w:szCs w:val="30"/>
        </w:rPr>
        <w:t>3</w:t>
      </w:r>
      <w:r w:rsidRPr="009A5BEF">
        <w:rPr>
          <w:rFonts w:asciiTheme="majorBidi" w:hAnsiTheme="majorBidi" w:cstheme="majorBidi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>ปี</w:t>
      </w:r>
      <w:r w:rsidRPr="009A5BEF">
        <w:rPr>
          <w:rFonts w:asciiTheme="majorBidi" w:hAnsiTheme="majorBidi" w:cstheme="majorBidi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>นับแต่วันที่เริ่มมีรายได้จากการประกอบกิจการนั้น</w:t>
      </w:r>
      <w:r w:rsidRPr="009A5BEF">
        <w:rPr>
          <w:rFonts w:asciiTheme="majorBidi" w:hAnsiTheme="majorBidi" w:cstheme="majorBidi"/>
          <w:sz w:val="30"/>
          <w:szCs w:val="30"/>
        </w:rPr>
        <w:t xml:space="preserve"> (</w:t>
      </w:r>
      <w:r w:rsidRPr="0098669E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9A5BEF">
        <w:rPr>
          <w:rFonts w:asciiTheme="majorBidi" w:hAnsiTheme="majorBidi" w:cstheme="majorBidi"/>
          <w:sz w:val="30"/>
          <w:szCs w:val="30"/>
        </w:rPr>
        <w:t xml:space="preserve"> </w:t>
      </w:r>
      <w:r w:rsidR="006B5F1C" w:rsidRPr="009A5BEF">
        <w:rPr>
          <w:rFonts w:asciiTheme="majorBidi" w:hAnsiTheme="majorBidi" w:cstheme="majorBidi"/>
          <w:sz w:val="30"/>
          <w:szCs w:val="30"/>
        </w:rPr>
        <w:t>10</w:t>
      </w:r>
      <w:r w:rsidRPr="009A5BEF">
        <w:rPr>
          <w:rFonts w:asciiTheme="majorBidi" w:hAnsiTheme="majorBidi" w:cstheme="majorBidi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9A5BEF">
        <w:rPr>
          <w:rFonts w:asciiTheme="majorBidi" w:hAnsiTheme="majorBidi" w:cstheme="majorBidi"/>
          <w:sz w:val="30"/>
          <w:szCs w:val="30"/>
        </w:rPr>
        <w:t>256</w:t>
      </w:r>
      <w:r w:rsidR="006B5F1C" w:rsidRPr="009A5BEF">
        <w:rPr>
          <w:rFonts w:asciiTheme="majorBidi" w:hAnsiTheme="majorBidi" w:cstheme="majorBidi"/>
          <w:sz w:val="30"/>
          <w:szCs w:val="30"/>
        </w:rPr>
        <w:t>7</w:t>
      </w:r>
      <w:r w:rsidRPr="00AB6354">
        <w:rPr>
          <w:rFonts w:asciiTheme="majorBidi" w:hAnsiTheme="majorBidi" w:cstheme="majorBidi"/>
          <w:sz w:val="30"/>
          <w:szCs w:val="30"/>
        </w:rPr>
        <w:t>)</w:t>
      </w:r>
    </w:p>
    <w:p w14:paraId="5E139454" w14:textId="4E30A767" w:rsidR="0006116C" w:rsidRPr="009A5BEF" w:rsidRDefault="0006116C" w:rsidP="006B5F1C">
      <w:pPr>
        <w:pStyle w:val="ListParagraph"/>
        <w:numPr>
          <w:ilvl w:val="0"/>
          <w:numId w:val="50"/>
        </w:numPr>
        <w:spacing w:before="120" w:after="120" w:line="240" w:lineRule="auto"/>
        <w:ind w:left="1276" w:hanging="42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ในกรณีกิจการประกอบกิจการขาดทุนในระหว่างเวลาที่ได้รับยกเว้นภาษีเงินได้นิติบุคคล</w:t>
      </w:r>
      <w:r w:rsidRPr="009A5BEF">
        <w:rPr>
          <w:rFonts w:asciiTheme="majorBidi" w:hAnsiTheme="majorBidi" w:cstheme="majorBidi"/>
          <w:sz w:val="30"/>
          <w:szCs w:val="30"/>
        </w:rPr>
        <w:t xml:space="preserve"> </w:t>
      </w:r>
      <w:r w:rsidR="006B5F1C" w:rsidRPr="0098669E">
        <w:rPr>
          <w:rFonts w:asciiTheme="majorBidi" w:hAnsiTheme="majorBidi" w:cstheme="majorBidi" w:hint="cs"/>
          <w:sz w:val="30"/>
          <w:szCs w:val="30"/>
          <w:cs/>
        </w:rPr>
        <w:t xml:space="preserve">      </w:t>
      </w:r>
      <w:r w:rsidR="00E43F13" w:rsidRPr="0098669E">
        <w:rPr>
          <w:rFonts w:asciiTheme="majorBidi" w:hAnsiTheme="majorBidi" w:cstheme="majorBidi" w:hint="cs"/>
          <w:sz w:val="30"/>
          <w:szCs w:val="30"/>
          <w:cs/>
        </w:rPr>
        <w:t xml:space="preserve">           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ผู้ได้รับการส่งเสริมการลงทุนจะได้รับอนุญาตให้นำผลขาดทุนประจำปีที่เกิดขึ้นในระหว่างนั้นไปหักออกจากกำไรสุทธิที่ได้เกิดขึ้นภายหลังระยะเวลาที่ได้รับการยกเว้นภาษีเงินได้นิติบุคคลมีกำหนดเวลาไม่เกิน </w:t>
      </w:r>
      <w:r w:rsidRPr="009A5BEF">
        <w:rPr>
          <w:rFonts w:asciiTheme="majorBidi" w:hAnsiTheme="majorBidi" w:cstheme="majorBidi"/>
          <w:sz w:val="30"/>
          <w:szCs w:val="30"/>
        </w:rPr>
        <w:t>5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ปีนับแต่วันที่พ้นกำหนดนั้น โดยจะเลือกหักจากกำไรสุทธิของปีใดปีหนึ่งหรือหลายปีก็ได้</w:t>
      </w:r>
    </w:p>
    <w:p w14:paraId="302E47FD" w14:textId="58B651F4" w:rsidR="0006116C" w:rsidRDefault="0006116C" w:rsidP="006B5F1C">
      <w:pPr>
        <w:pStyle w:val="ListParagraph"/>
        <w:numPr>
          <w:ilvl w:val="0"/>
          <w:numId w:val="50"/>
        </w:numPr>
        <w:spacing w:before="120" w:after="120" w:line="240" w:lineRule="auto"/>
        <w:ind w:left="1276" w:hanging="42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lastRenderedPageBreak/>
        <w:t>ให้ได้รับยกเว้นไม่ต้องนำเงินปันผลจากกิจการที่ได้รับการส่งเสริมซึ่งได้รับยกเว้นภาษีเงินได้</w:t>
      </w:r>
      <w:r w:rsidRPr="009A5BEF">
        <w:rPr>
          <w:rFonts w:asciiTheme="majorBidi" w:hAnsiTheme="majorBidi" w:cstheme="majorBidi"/>
          <w:sz w:val="30"/>
          <w:szCs w:val="30"/>
        </w:rPr>
        <w:t xml:space="preserve">             </w:t>
      </w:r>
      <w:r w:rsidRPr="0098669E">
        <w:rPr>
          <w:rFonts w:asciiTheme="majorBidi" w:hAnsiTheme="majorBidi" w:cstheme="majorBidi"/>
          <w:sz w:val="30"/>
          <w:szCs w:val="30"/>
          <w:cs/>
        </w:rPr>
        <w:t>นิติบุคคล ไปรวมคำนวณเพื่อเสียภาษีเงินได้ตลอดระยะเวลาที่ผู้ได้รับการส่งเสริมได้รับยกเว้นภาษีเงินได้นิติบุคคลนั้น</w:t>
      </w:r>
    </w:p>
    <w:p w14:paraId="7A8C76D8" w14:textId="77777777" w:rsidR="0006116C" w:rsidRPr="009A5BEF" w:rsidRDefault="0006116C" w:rsidP="0006116C">
      <w:pPr>
        <w:spacing w:before="120" w:after="120"/>
        <w:ind w:left="547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>ทั้งนี้ บริษัทฯต้องปฏิบัติตามเงื่อนไขต่าง ๆ ที่กำหนดไว้ในบัตรส่งเสริมการลงทุน</w:t>
      </w:r>
    </w:p>
    <w:p w14:paraId="79B836AC" w14:textId="49D2B45A" w:rsidR="0006116C" w:rsidRPr="009A5BEF" w:rsidRDefault="0006116C" w:rsidP="009A5BEF">
      <w:pPr>
        <w:ind w:left="567" w:firstLine="567"/>
        <w:jc w:val="thaiDistribute"/>
        <w:rPr>
          <w:rFonts w:ascii="Angsana New" w:hAnsi="Angsana New"/>
          <w:sz w:val="30"/>
          <w:szCs w:val="30"/>
        </w:rPr>
      </w:pPr>
      <w:bookmarkStart w:id="33" w:name="Note32_BOI"/>
      <w:bookmarkEnd w:id="33"/>
      <w:r w:rsidRPr="0098669E">
        <w:rPr>
          <w:rFonts w:ascii="Angsana New" w:hAnsi="Angsana New" w:hint="cs"/>
          <w:sz w:val="30"/>
          <w:szCs w:val="30"/>
          <w:cs/>
        </w:rPr>
        <w:t xml:space="preserve">รายได้ของบริษัทฯจำแนกตามกิจการที่ได้รับการส่งเสริมการลงทุนและไม่ได้รับการส่งเสริมการลงทุนสำหรับปีสิ้นสุดวันที่ </w:t>
      </w:r>
      <w:r w:rsidRPr="009A5BEF">
        <w:rPr>
          <w:rFonts w:ascii="Angsana New" w:hAnsi="Angsana New" w:hint="cs"/>
          <w:sz w:val="30"/>
          <w:szCs w:val="30"/>
        </w:rPr>
        <w:t xml:space="preserve">31 </w:t>
      </w:r>
      <w:r w:rsidRPr="0098669E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9A5BEF">
        <w:rPr>
          <w:rFonts w:ascii="Angsana New" w:hAnsi="Angsana New" w:hint="cs"/>
          <w:sz w:val="30"/>
          <w:szCs w:val="30"/>
        </w:rPr>
        <w:t>256</w:t>
      </w:r>
      <w:r w:rsidR="006B5F1C" w:rsidRPr="009A5BEF">
        <w:rPr>
          <w:rFonts w:ascii="Angsana New" w:hAnsi="Angsana New"/>
          <w:sz w:val="30"/>
          <w:szCs w:val="30"/>
        </w:rPr>
        <w:t>7</w:t>
      </w:r>
      <w:r w:rsidRPr="009A5BEF">
        <w:rPr>
          <w:rFonts w:ascii="Angsana New" w:hAnsi="Angsana New" w:hint="cs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สามารถสรุปได้ดังต่อไปนี้</w:t>
      </w:r>
    </w:p>
    <w:tbl>
      <w:tblPr>
        <w:tblW w:w="865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011"/>
        <w:gridCol w:w="1984"/>
        <w:gridCol w:w="1843"/>
        <w:gridCol w:w="1818"/>
      </w:tblGrid>
      <w:tr w:rsidR="006B5F1C" w:rsidRPr="009A5BEF" w14:paraId="2FD0EA6B" w14:textId="77777777" w:rsidTr="00E94C23">
        <w:trPr>
          <w:cantSplit/>
        </w:trPr>
        <w:tc>
          <w:tcPr>
            <w:tcW w:w="3011" w:type="dxa"/>
          </w:tcPr>
          <w:p w14:paraId="39B380F1" w14:textId="77777777" w:rsidR="006B5F1C" w:rsidRPr="008F5E58" w:rsidRDefault="006B5F1C" w:rsidP="00C8166B">
            <w:pPr>
              <w:overflowPunct w:val="0"/>
              <w:autoSpaceDE w:val="0"/>
              <w:autoSpaceDN w:val="0"/>
              <w:adjustRightInd w:val="0"/>
              <w:ind w:left="48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984" w:type="dxa"/>
          </w:tcPr>
          <w:p w14:paraId="36666D0D" w14:textId="1582F36C" w:rsidR="006B5F1C" w:rsidRPr="008F5E58" w:rsidRDefault="006B5F1C" w:rsidP="00C8166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</w:p>
        </w:tc>
        <w:tc>
          <w:tcPr>
            <w:tcW w:w="1843" w:type="dxa"/>
          </w:tcPr>
          <w:p w14:paraId="12725ADA" w14:textId="036D5C84" w:rsidR="006B5F1C" w:rsidRPr="0098669E" w:rsidRDefault="006B5F1C" w:rsidP="00C8166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</w:p>
        </w:tc>
        <w:tc>
          <w:tcPr>
            <w:tcW w:w="1818" w:type="dxa"/>
          </w:tcPr>
          <w:p w14:paraId="4814097A" w14:textId="79EBD2CB" w:rsidR="006B5F1C" w:rsidRPr="0098669E" w:rsidRDefault="00E94C23" w:rsidP="00C8166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  <w:r w:rsidRPr="008F5E58">
              <w:rPr>
                <w:rFonts w:ascii="Angsana New" w:hAnsi="Angsana New"/>
                <w:sz w:val="29"/>
                <w:szCs w:val="29"/>
              </w:rPr>
              <w:t>(</w:t>
            </w:r>
            <w:r w:rsidRPr="0098669E">
              <w:rPr>
                <w:rFonts w:ascii="Angsana New" w:hAnsi="Angsana New"/>
                <w:sz w:val="29"/>
                <w:szCs w:val="29"/>
                <w:cs/>
              </w:rPr>
              <w:t>หน่วย : บาท)</w:t>
            </w:r>
          </w:p>
        </w:tc>
      </w:tr>
      <w:tr w:rsidR="000A6155" w:rsidRPr="009A5BEF" w14:paraId="5550EB32" w14:textId="77777777" w:rsidTr="009D4953">
        <w:trPr>
          <w:cantSplit/>
        </w:trPr>
        <w:tc>
          <w:tcPr>
            <w:tcW w:w="3011" w:type="dxa"/>
          </w:tcPr>
          <w:p w14:paraId="5D441E40" w14:textId="77777777" w:rsidR="000A6155" w:rsidRPr="008F5E58" w:rsidRDefault="000A6155" w:rsidP="00C8166B">
            <w:pPr>
              <w:overflowPunct w:val="0"/>
              <w:autoSpaceDE w:val="0"/>
              <w:autoSpaceDN w:val="0"/>
              <w:adjustRightInd w:val="0"/>
              <w:ind w:left="48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645" w:type="dxa"/>
            <w:gridSpan w:val="3"/>
          </w:tcPr>
          <w:p w14:paraId="07049190" w14:textId="7822F005" w:rsidR="000A6155" w:rsidRPr="008F5E58" w:rsidRDefault="000A6155" w:rsidP="00C8166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9"/>
                <w:szCs w:val="29"/>
              </w:rPr>
            </w:pPr>
            <w:r w:rsidRPr="0098669E">
              <w:rPr>
                <w:rFonts w:ascii="Angsana New" w:hAnsi="Angsana New" w:hint="cs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6B5F1C" w:rsidRPr="009A5BEF" w14:paraId="30FC8435" w14:textId="77777777" w:rsidTr="00E94C23">
        <w:trPr>
          <w:cantSplit/>
        </w:trPr>
        <w:tc>
          <w:tcPr>
            <w:tcW w:w="3011" w:type="dxa"/>
          </w:tcPr>
          <w:p w14:paraId="7CBDDB7E" w14:textId="77777777" w:rsidR="006B5F1C" w:rsidRPr="008F5E58" w:rsidRDefault="006B5F1C" w:rsidP="00C8166B">
            <w:pPr>
              <w:overflowPunct w:val="0"/>
              <w:autoSpaceDE w:val="0"/>
              <w:autoSpaceDN w:val="0"/>
              <w:adjustRightInd w:val="0"/>
              <w:ind w:left="48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984" w:type="dxa"/>
          </w:tcPr>
          <w:p w14:paraId="4DF9F609" w14:textId="77777777" w:rsidR="006B5F1C" w:rsidRPr="008F5E58" w:rsidRDefault="006B5F1C" w:rsidP="006B5F1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9"/>
                <w:szCs w:val="29"/>
                <w:u w:val="single"/>
              </w:rPr>
            </w:pPr>
            <w:r w:rsidRPr="0098669E">
              <w:rPr>
                <w:rFonts w:ascii="Angsana New" w:hAnsi="Angsana New"/>
                <w:sz w:val="29"/>
                <w:szCs w:val="29"/>
                <w:u w:val="single"/>
                <w:cs/>
              </w:rPr>
              <w:t>กิจการที่ได้รับ</w:t>
            </w:r>
          </w:p>
          <w:p w14:paraId="1A9A5BB3" w14:textId="09609E26" w:rsidR="006B5F1C" w:rsidRPr="008F5E58" w:rsidRDefault="006B5F1C" w:rsidP="006B5F1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  <w:r w:rsidRPr="0098669E">
              <w:rPr>
                <w:rFonts w:ascii="Angsana New" w:hAnsi="Angsana New"/>
                <w:sz w:val="29"/>
                <w:szCs w:val="29"/>
                <w:u w:val="single"/>
                <w:cs/>
              </w:rPr>
              <w:t>การส่งเสริม</w:t>
            </w:r>
          </w:p>
        </w:tc>
        <w:tc>
          <w:tcPr>
            <w:tcW w:w="1843" w:type="dxa"/>
          </w:tcPr>
          <w:p w14:paraId="31A32999" w14:textId="77777777" w:rsidR="006B5F1C" w:rsidRPr="008F5E58" w:rsidRDefault="006B5F1C" w:rsidP="006B5F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9"/>
                <w:szCs w:val="29"/>
                <w:u w:val="single"/>
              </w:rPr>
            </w:pPr>
            <w:r w:rsidRPr="0098669E">
              <w:rPr>
                <w:rFonts w:ascii="Angsana New" w:hAnsi="Angsana New"/>
                <w:sz w:val="29"/>
                <w:szCs w:val="29"/>
                <w:u w:val="single"/>
                <w:cs/>
              </w:rPr>
              <w:t>กิจการที่ไม่ได้รับ</w:t>
            </w:r>
          </w:p>
          <w:p w14:paraId="2EBC9D4C" w14:textId="5B7FA082" w:rsidR="006B5F1C" w:rsidRPr="008F5E58" w:rsidRDefault="006B5F1C" w:rsidP="006B5F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  <w:r w:rsidRPr="0098669E">
              <w:rPr>
                <w:rFonts w:ascii="Angsana New" w:hAnsi="Angsana New"/>
                <w:sz w:val="29"/>
                <w:szCs w:val="29"/>
                <w:u w:val="single"/>
                <w:cs/>
              </w:rPr>
              <w:t>การส่งเสริม</w:t>
            </w:r>
          </w:p>
        </w:tc>
        <w:tc>
          <w:tcPr>
            <w:tcW w:w="1818" w:type="dxa"/>
          </w:tcPr>
          <w:p w14:paraId="14EB3A17" w14:textId="753C972A" w:rsidR="006B5F1C" w:rsidRPr="0098669E" w:rsidRDefault="006B5F1C" w:rsidP="00C8166B">
            <w:pPr>
              <w:overflowPunct w:val="0"/>
              <w:autoSpaceDE w:val="0"/>
              <w:autoSpaceDN w:val="0"/>
              <w:adjustRightInd w:val="0"/>
              <w:ind w:left="-153" w:right="-145"/>
              <w:jc w:val="center"/>
              <w:textAlignment w:val="baseline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  <w:r w:rsidRPr="0098669E">
              <w:rPr>
                <w:rFonts w:ascii="Angsana New" w:hAnsi="Angsana New"/>
                <w:sz w:val="29"/>
                <w:szCs w:val="29"/>
                <w:u w:val="single"/>
                <w:cs/>
              </w:rPr>
              <w:t>รวม</w:t>
            </w:r>
          </w:p>
        </w:tc>
      </w:tr>
      <w:tr w:rsidR="006B5F1C" w:rsidRPr="009A5BEF" w14:paraId="6BDF4278" w14:textId="77777777" w:rsidTr="00E94C23">
        <w:trPr>
          <w:cantSplit/>
        </w:trPr>
        <w:tc>
          <w:tcPr>
            <w:tcW w:w="3011" w:type="dxa"/>
          </w:tcPr>
          <w:p w14:paraId="508DFE1B" w14:textId="765A3E4E" w:rsidR="006B5F1C" w:rsidRPr="008F5E58" w:rsidRDefault="006B5F1C" w:rsidP="006B5F1C">
            <w:pPr>
              <w:overflowPunct w:val="0"/>
              <w:autoSpaceDE w:val="0"/>
              <w:autoSpaceDN w:val="0"/>
              <w:adjustRightInd w:val="0"/>
              <w:ind w:left="238"/>
              <w:textAlignment w:val="baseline"/>
              <w:rPr>
                <w:rFonts w:ascii="Angsana New" w:hAnsi="Angsana New"/>
                <w:sz w:val="29"/>
                <w:szCs w:val="29"/>
              </w:rPr>
            </w:pPr>
            <w:r w:rsidRPr="0098669E">
              <w:rPr>
                <w:sz w:val="29"/>
                <w:szCs w:val="29"/>
                <w:cs/>
              </w:rPr>
              <w:t>รายได้จากกิจการโรงพยาบาล</w:t>
            </w:r>
          </w:p>
        </w:tc>
        <w:tc>
          <w:tcPr>
            <w:tcW w:w="1984" w:type="dxa"/>
            <w:shd w:val="clear" w:color="auto" w:fill="auto"/>
          </w:tcPr>
          <w:p w14:paraId="725A3888" w14:textId="4B807AE2" w:rsidR="006B5F1C" w:rsidRPr="0098669E" w:rsidRDefault="00045C37" w:rsidP="006B5F1C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AB6354">
              <w:rPr>
                <w:rFonts w:ascii="Angsana New" w:hAnsi="Angsana New"/>
                <w:sz w:val="29"/>
                <w:szCs w:val="29"/>
              </w:rPr>
              <w:t>1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262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807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267.97</w:t>
            </w:r>
          </w:p>
        </w:tc>
        <w:tc>
          <w:tcPr>
            <w:tcW w:w="1843" w:type="dxa"/>
            <w:shd w:val="clear" w:color="auto" w:fill="auto"/>
          </w:tcPr>
          <w:p w14:paraId="0A37BABC" w14:textId="058ACD5F" w:rsidR="006B5F1C" w:rsidRPr="0098669E" w:rsidRDefault="00045C37" w:rsidP="006B5F1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AB6354">
              <w:rPr>
                <w:rFonts w:ascii="Angsana New" w:hAnsi="Angsana New"/>
                <w:sz w:val="29"/>
                <w:szCs w:val="29"/>
              </w:rPr>
              <w:t>1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313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241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944.76</w:t>
            </w:r>
          </w:p>
        </w:tc>
        <w:tc>
          <w:tcPr>
            <w:tcW w:w="1818" w:type="dxa"/>
            <w:shd w:val="clear" w:color="auto" w:fill="auto"/>
          </w:tcPr>
          <w:p w14:paraId="1703858E" w14:textId="790E7163" w:rsidR="006B5F1C" w:rsidRPr="008F5E58" w:rsidRDefault="00045C37" w:rsidP="006B5F1C">
            <w:pPr>
              <w:tabs>
                <w:tab w:val="decimal" w:pos="1306"/>
              </w:tabs>
              <w:overflowPunct w:val="0"/>
              <w:autoSpaceDE w:val="0"/>
              <w:autoSpaceDN w:val="0"/>
              <w:adjustRightInd w:val="0"/>
              <w:ind w:right="-44"/>
              <w:textAlignment w:val="baseline"/>
              <w:rPr>
                <w:rFonts w:ascii="Angsana New" w:hAnsi="Angsana New"/>
                <w:sz w:val="29"/>
                <w:szCs w:val="29"/>
              </w:rPr>
            </w:pPr>
            <w:r w:rsidRPr="008F5E58">
              <w:rPr>
                <w:rFonts w:ascii="Angsana New" w:hAnsi="Angsana New"/>
                <w:sz w:val="29"/>
                <w:szCs w:val="29"/>
              </w:rPr>
              <w:t>2,576,049,212.73</w:t>
            </w:r>
          </w:p>
        </w:tc>
      </w:tr>
      <w:tr w:rsidR="006B5F1C" w:rsidRPr="009A5BEF" w14:paraId="492AC721" w14:textId="77777777" w:rsidTr="00E94C23">
        <w:trPr>
          <w:cantSplit/>
        </w:trPr>
        <w:tc>
          <w:tcPr>
            <w:tcW w:w="3011" w:type="dxa"/>
          </w:tcPr>
          <w:p w14:paraId="6F05DA12" w14:textId="7F15308A" w:rsidR="006B5F1C" w:rsidRPr="0098669E" w:rsidRDefault="006B5F1C" w:rsidP="006B5F1C">
            <w:pPr>
              <w:overflowPunct w:val="0"/>
              <w:autoSpaceDE w:val="0"/>
              <w:autoSpaceDN w:val="0"/>
              <w:adjustRightInd w:val="0"/>
              <w:ind w:left="238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E8BD4B5" w14:textId="0A4FF7DA" w:rsidR="006B5F1C" w:rsidRPr="0098669E" w:rsidRDefault="00E94C23" w:rsidP="00E94C2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AB6354">
              <w:rPr>
                <w:rFonts w:ascii="Angsana New" w:hAnsi="Angsana New"/>
                <w:sz w:val="29"/>
                <w:szCs w:val="29"/>
              </w:rPr>
              <w:t>332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742.63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56BFA72" w14:textId="16452E5D" w:rsidR="006B5F1C" w:rsidRPr="0098669E" w:rsidRDefault="00045C37" w:rsidP="00E94C2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AB6354">
              <w:rPr>
                <w:rFonts w:ascii="Angsana New" w:hAnsi="Angsana New"/>
                <w:sz w:val="29"/>
                <w:szCs w:val="29"/>
              </w:rPr>
              <w:t>134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710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570.74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14:paraId="7A73C752" w14:textId="50FEA440" w:rsidR="006B5F1C" w:rsidRPr="0098669E" w:rsidRDefault="00E94C23" w:rsidP="00E94C23">
            <w:pPr>
              <w:tabs>
                <w:tab w:val="decimal" w:pos="1306"/>
              </w:tabs>
              <w:overflowPunct w:val="0"/>
              <w:autoSpaceDE w:val="0"/>
              <w:autoSpaceDN w:val="0"/>
              <w:adjustRightInd w:val="0"/>
              <w:ind w:right="-44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8F5E58">
              <w:rPr>
                <w:rFonts w:ascii="Angsana New" w:hAnsi="Angsana New"/>
                <w:sz w:val="29"/>
                <w:szCs w:val="29"/>
              </w:rPr>
              <w:t>135,043,313.37</w:t>
            </w:r>
          </w:p>
        </w:tc>
      </w:tr>
      <w:tr w:rsidR="006B5F1C" w:rsidRPr="009A5BEF" w14:paraId="5AF8B315" w14:textId="77777777" w:rsidTr="00E94C23">
        <w:trPr>
          <w:cantSplit/>
        </w:trPr>
        <w:tc>
          <w:tcPr>
            <w:tcW w:w="3011" w:type="dxa"/>
          </w:tcPr>
          <w:p w14:paraId="09260A2B" w14:textId="6AF42839" w:rsidR="006B5F1C" w:rsidRPr="0098669E" w:rsidRDefault="006B5F1C" w:rsidP="006B5F1C">
            <w:pPr>
              <w:overflowPunct w:val="0"/>
              <w:autoSpaceDE w:val="0"/>
              <w:autoSpaceDN w:val="0"/>
              <w:adjustRightInd w:val="0"/>
              <w:ind w:left="238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98669E">
              <w:rPr>
                <w:sz w:val="29"/>
                <w:szCs w:val="29"/>
                <w:cs/>
              </w:rPr>
              <w:t>รวมรายได้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60CA8C" w14:textId="33BE2242" w:rsidR="006B5F1C" w:rsidRPr="0098669E" w:rsidRDefault="00E94C23" w:rsidP="006B5F1C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AB6354">
              <w:rPr>
                <w:rFonts w:ascii="Angsana New" w:hAnsi="Angsana New"/>
                <w:sz w:val="29"/>
                <w:szCs w:val="29"/>
              </w:rPr>
              <w:t>1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263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140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010.60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4715CF" w14:textId="49347376" w:rsidR="006B5F1C" w:rsidRPr="0098669E" w:rsidRDefault="00E94C23" w:rsidP="006B5F1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ngsana New" w:hAnsi="Tms Rmn"/>
                <w:sz w:val="29"/>
                <w:szCs w:val="29"/>
                <w:cs/>
              </w:rPr>
            </w:pPr>
            <w:r w:rsidRPr="00AB6354">
              <w:rPr>
                <w:rFonts w:ascii="Angsana New" w:hAnsi="Tms Rmn"/>
                <w:sz w:val="29"/>
                <w:szCs w:val="29"/>
              </w:rPr>
              <w:t>1</w:t>
            </w:r>
            <w:r w:rsidRPr="008F5E58">
              <w:rPr>
                <w:rFonts w:ascii="Angsana New" w:hAnsi="Tms Rmn"/>
                <w:sz w:val="29"/>
                <w:szCs w:val="29"/>
              </w:rPr>
              <w:t>,</w:t>
            </w:r>
            <w:r w:rsidRPr="00AB6354">
              <w:rPr>
                <w:rFonts w:ascii="Angsana New" w:hAnsi="Tms Rmn"/>
                <w:sz w:val="29"/>
                <w:szCs w:val="29"/>
              </w:rPr>
              <w:t>447</w:t>
            </w:r>
            <w:r w:rsidRPr="008F5E58">
              <w:rPr>
                <w:rFonts w:ascii="Angsana New" w:hAnsi="Tms Rmn"/>
                <w:sz w:val="29"/>
                <w:szCs w:val="29"/>
              </w:rPr>
              <w:t>,</w:t>
            </w:r>
            <w:r w:rsidRPr="00AB6354">
              <w:rPr>
                <w:rFonts w:ascii="Angsana New" w:hAnsi="Tms Rmn"/>
                <w:sz w:val="29"/>
                <w:szCs w:val="29"/>
              </w:rPr>
              <w:t>952</w:t>
            </w:r>
            <w:r w:rsidRPr="008F5E58">
              <w:rPr>
                <w:rFonts w:ascii="Angsana New" w:hAnsi="Tms Rmn"/>
                <w:sz w:val="29"/>
                <w:szCs w:val="29"/>
              </w:rPr>
              <w:t>,</w:t>
            </w:r>
            <w:r w:rsidRPr="00AB6354">
              <w:rPr>
                <w:rFonts w:ascii="Angsana New" w:hAnsi="Tms Rmn"/>
                <w:sz w:val="29"/>
                <w:szCs w:val="29"/>
              </w:rPr>
              <w:t>515.50</w:t>
            </w:r>
          </w:p>
        </w:tc>
        <w:tc>
          <w:tcPr>
            <w:tcW w:w="18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1C5B79" w14:textId="25EE0D22" w:rsidR="006B5F1C" w:rsidRPr="0098669E" w:rsidRDefault="00E94C23" w:rsidP="006B5F1C">
            <w:pPr>
              <w:tabs>
                <w:tab w:val="decimal" w:pos="1306"/>
              </w:tabs>
              <w:overflowPunct w:val="0"/>
              <w:autoSpaceDE w:val="0"/>
              <w:autoSpaceDN w:val="0"/>
              <w:adjustRightInd w:val="0"/>
              <w:ind w:right="-44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  <w:r w:rsidRPr="00AB6354">
              <w:rPr>
                <w:rFonts w:ascii="Angsana New" w:hAnsi="Angsana New"/>
                <w:sz w:val="29"/>
                <w:szCs w:val="29"/>
              </w:rPr>
              <w:t>2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711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092</w:t>
            </w:r>
            <w:r w:rsidRPr="008F5E58">
              <w:rPr>
                <w:rFonts w:ascii="Angsana New" w:hAnsi="Angsana New"/>
                <w:sz w:val="29"/>
                <w:szCs w:val="29"/>
              </w:rPr>
              <w:t>,</w:t>
            </w:r>
            <w:r w:rsidRPr="00AB6354">
              <w:rPr>
                <w:rFonts w:ascii="Angsana New" w:hAnsi="Angsana New"/>
                <w:sz w:val="29"/>
                <w:szCs w:val="29"/>
              </w:rPr>
              <w:t>526.10</w:t>
            </w:r>
          </w:p>
        </w:tc>
      </w:tr>
    </w:tbl>
    <w:p w14:paraId="480F0DA9" w14:textId="77777777" w:rsidR="006B5F1C" w:rsidRPr="006B5F1C" w:rsidRDefault="006B5F1C" w:rsidP="006B5F1C">
      <w:pPr>
        <w:tabs>
          <w:tab w:val="left" w:pos="306"/>
        </w:tabs>
        <w:ind w:left="306" w:firstLine="567"/>
        <w:jc w:val="thaiDistribute"/>
        <w:rPr>
          <w:rFonts w:ascii="Angsana New" w:hAnsi="Angsana New"/>
          <w:sz w:val="32"/>
          <w:szCs w:val="32"/>
        </w:rPr>
      </w:pPr>
    </w:p>
    <w:p w14:paraId="4CBD9FD4" w14:textId="77777777" w:rsidR="004621AA" w:rsidRPr="00B8056F" w:rsidRDefault="004621AA" w:rsidP="004621AA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t>ส่วนงานดำเนินงาน</w:t>
      </w:r>
    </w:p>
    <w:p w14:paraId="21A95A10" w14:textId="77777777" w:rsidR="004621AA" w:rsidRPr="0098669E" w:rsidRDefault="004621AA" w:rsidP="004621AA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14:paraId="78F0EDAD" w14:textId="77777777" w:rsidR="004621AA" w:rsidRPr="007F615D" w:rsidRDefault="004621AA" w:rsidP="004621AA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7F615D">
        <w:rPr>
          <w:rFonts w:asciiTheme="majorBidi" w:hAnsiTheme="majorBidi" w:cstheme="majorBidi"/>
          <w:sz w:val="30"/>
          <w:szCs w:val="30"/>
        </w:rPr>
        <w:tab/>
      </w:r>
      <w:bookmarkStart w:id="34" w:name="_Hlk165635856"/>
      <w:r w:rsidRPr="0098669E">
        <w:rPr>
          <w:rFonts w:asciiTheme="majorBidi" w:hAnsiTheme="majorBidi" w:cstheme="majorBidi"/>
          <w:sz w:val="30"/>
          <w:szCs w:val="30"/>
          <w:cs/>
        </w:rPr>
        <w:t>ข้อมูลส่วนงานธุรกิจ</w:t>
      </w:r>
    </w:p>
    <w:p w14:paraId="4DDB0C32" w14:textId="77777777" w:rsidR="004621AA" w:rsidRPr="007F615D" w:rsidRDefault="004621AA" w:rsidP="004621AA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กลุ่มบริษัทดำเนินธุรกิจหลักในส่วนงานดำเนินงานเพียงส่วนงานเดียว คือ การให้บริการสถานพยาบาลในลักษณะโรงพยาบาลเอกชนและโรงพยาบาลในเครือประกันสังคม กลุ่ม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 </w:t>
      </w:r>
    </w:p>
    <w:p w14:paraId="676FA7DD" w14:textId="77777777" w:rsidR="004621AA" w:rsidRPr="007F615D" w:rsidRDefault="004621AA" w:rsidP="004621AA">
      <w:pPr>
        <w:tabs>
          <w:tab w:val="left" w:pos="279"/>
        </w:tabs>
        <w:ind w:left="426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4187B0FC" w14:textId="77777777" w:rsidR="004621AA" w:rsidRPr="007F615D" w:rsidRDefault="004621AA" w:rsidP="004621AA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7F615D">
        <w:rPr>
          <w:rFonts w:asciiTheme="majorBidi" w:hAnsiTheme="majorBidi" w:cstheme="majorBidi"/>
          <w:sz w:val="30"/>
          <w:szCs w:val="30"/>
        </w:rPr>
        <w:tab/>
      </w:r>
      <w:r w:rsidRPr="0098669E">
        <w:rPr>
          <w:rFonts w:asciiTheme="majorBidi" w:hAnsiTheme="majorBidi" w:cstheme="majorBidi"/>
          <w:sz w:val="30"/>
          <w:szCs w:val="30"/>
          <w:cs/>
        </w:rPr>
        <w:t>ข้อมูลส่วนงานภูมิศาสตร์</w:t>
      </w:r>
    </w:p>
    <w:p w14:paraId="0D9D9C60" w14:textId="77777777" w:rsidR="004621AA" w:rsidRPr="007F615D" w:rsidRDefault="004621AA" w:rsidP="004621AA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กลุ่มบริษัทดำเนินธุรกิจเฉพาะในประเทศไทยเท่านั้น</w:t>
      </w:r>
    </w:p>
    <w:p w14:paraId="7284C6C5" w14:textId="77777777" w:rsidR="004621AA" w:rsidRPr="007F615D" w:rsidRDefault="004621AA" w:rsidP="004621AA">
      <w:pPr>
        <w:tabs>
          <w:tab w:val="left" w:pos="279"/>
        </w:tabs>
        <w:ind w:left="426" w:firstLine="567"/>
        <w:jc w:val="thaiDistribute"/>
        <w:rPr>
          <w:rFonts w:asciiTheme="majorBidi" w:hAnsiTheme="majorBidi" w:cstheme="majorBidi"/>
          <w:spacing w:val="-10"/>
          <w:sz w:val="16"/>
          <w:szCs w:val="16"/>
        </w:rPr>
      </w:pPr>
    </w:p>
    <w:p w14:paraId="6ACA60BC" w14:textId="77777777" w:rsidR="004621AA" w:rsidRPr="0098669E" w:rsidRDefault="004621AA" w:rsidP="004621AA">
      <w:pPr>
        <w:tabs>
          <w:tab w:val="left" w:pos="279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F615D">
        <w:rPr>
          <w:rFonts w:asciiTheme="majorBidi" w:hAnsiTheme="majorBidi" w:cstheme="majorBidi"/>
          <w:sz w:val="30"/>
          <w:szCs w:val="30"/>
        </w:rPr>
        <w:tab/>
      </w:r>
      <w:r w:rsidRPr="0098669E">
        <w:rPr>
          <w:rFonts w:asciiTheme="majorBidi" w:hAnsiTheme="majorBidi" w:cstheme="majorBidi"/>
          <w:sz w:val="30"/>
          <w:szCs w:val="30"/>
          <w:cs/>
        </w:rPr>
        <w:t>ข้อมูลเพิ่มเติมเกี่ยวกับลูกค้ารายใหญ่</w:t>
      </w:r>
    </w:p>
    <w:p w14:paraId="70EDFF29" w14:textId="77777777" w:rsidR="004621AA" w:rsidRPr="007F615D" w:rsidRDefault="004621AA" w:rsidP="004621AA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กลุ่มลูกค้าหลักของบริษัท ประกอบด้วย บุคคลทั่วไป กลุ่มลูกค้าบริษัทประกันชีวิตที่ถือกรมธรรม์</w:t>
      </w:r>
      <w:r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   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กลุ่มลูกค้าบริษัทคู่สัญญา และกลุ่มผู้ประกันตนประกันสังคมที่ประสงค์เลือกใช้บริการของโรงพยาบาลในอัตราที่กำหนดจากภาครัฐ</w:t>
      </w:r>
    </w:p>
    <w:p w14:paraId="7562B344" w14:textId="77777777" w:rsidR="004621AA" w:rsidRPr="007F615D" w:rsidRDefault="004621AA" w:rsidP="004621AA">
      <w:pPr>
        <w:pStyle w:val="BodyTextIndent"/>
        <w:tabs>
          <w:tab w:val="left" w:pos="279"/>
        </w:tabs>
        <w:ind w:left="360" w:right="-1" w:firstLine="633"/>
        <w:jc w:val="thaiDistribute"/>
        <w:rPr>
          <w:rFonts w:asciiTheme="majorBidi" w:eastAsia="Times New Roman" w:hAnsiTheme="majorBidi" w:cstheme="majorBidi"/>
          <w:sz w:val="16"/>
          <w:szCs w:val="16"/>
        </w:rPr>
      </w:pPr>
    </w:p>
    <w:p w14:paraId="66841CC8" w14:textId="306D0B4F" w:rsidR="004621AA" w:rsidRDefault="004621AA" w:rsidP="004621AA">
      <w:pPr>
        <w:ind w:left="306" w:firstLine="56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สำหรับ</w:t>
      </w:r>
      <w:r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>ปี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สิ้นสุดวันที่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3</w:t>
      </w:r>
      <w:r>
        <w:rPr>
          <w:rFonts w:asciiTheme="majorBidi" w:hAnsiTheme="majorBidi" w:cstheme="majorBidi"/>
          <w:spacing w:val="-2"/>
          <w:sz w:val="30"/>
          <w:szCs w:val="30"/>
        </w:rPr>
        <w:t>1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98669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ธันวาคม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2567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2566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 xml:space="preserve">ไม่มีลูกค้าภายนอกรายใดรายหนึ่งที่มีมูลค่าตั้งแต่ร้อยละ </w:t>
      </w:r>
      <w:r w:rsidRPr="007F615D">
        <w:rPr>
          <w:rFonts w:asciiTheme="majorBidi" w:hAnsiTheme="majorBidi" w:cstheme="majorBidi"/>
          <w:spacing w:val="-2"/>
          <w:sz w:val="30"/>
          <w:szCs w:val="30"/>
        </w:rPr>
        <w:t xml:space="preserve">10 </w:t>
      </w:r>
      <w:r w:rsidRPr="0098669E">
        <w:rPr>
          <w:rFonts w:asciiTheme="majorBidi" w:hAnsiTheme="majorBidi" w:cstheme="majorBidi"/>
          <w:spacing w:val="-2"/>
          <w:sz w:val="30"/>
          <w:szCs w:val="30"/>
          <w:cs/>
        </w:rPr>
        <w:t>ของรายได้ในงบการเงินของกลุ่มบริษัท</w:t>
      </w:r>
    </w:p>
    <w:p w14:paraId="7550FFD7" w14:textId="77777777" w:rsidR="004621AA" w:rsidRDefault="004621AA" w:rsidP="004621AA">
      <w:pPr>
        <w:ind w:left="306" w:firstLine="567"/>
        <w:jc w:val="center"/>
        <w:rPr>
          <w:rFonts w:asciiTheme="majorBidi" w:hAnsiTheme="majorBidi" w:cstheme="majorBidi"/>
          <w:spacing w:val="-2"/>
          <w:sz w:val="30"/>
          <w:szCs w:val="30"/>
        </w:rPr>
      </w:pPr>
    </w:p>
    <w:p w14:paraId="34A08C92" w14:textId="77777777" w:rsidR="004621AA" w:rsidRDefault="004621AA" w:rsidP="004621AA">
      <w:pPr>
        <w:ind w:left="306" w:firstLine="567"/>
        <w:jc w:val="center"/>
        <w:rPr>
          <w:rFonts w:asciiTheme="majorBidi" w:hAnsiTheme="majorBidi" w:cstheme="majorBidi"/>
          <w:spacing w:val="-2"/>
          <w:sz w:val="30"/>
          <w:szCs w:val="30"/>
        </w:rPr>
      </w:pPr>
    </w:p>
    <w:p w14:paraId="6A4C3EFA" w14:textId="77777777" w:rsidR="004621AA" w:rsidRDefault="004621AA" w:rsidP="004621AA">
      <w:pPr>
        <w:ind w:left="306" w:firstLine="567"/>
        <w:jc w:val="center"/>
        <w:rPr>
          <w:rFonts w:asciiTheme="majorBidi" w:hAnsiTheme="majorBidi" w:cstheme="majorBidi"/>
          <w:spacing w:val="-2"/>
          <w:sz w:val="30"/>
          <w:szCs w:val="30"/>
        </w:rPr>
      </w:pPr>
    </w:p>
    <w:p w14:paraId="3F73DD7B" w14:textId="77777777" w:rsidR="004621AA" w:rsidRPr="00CE1261" w:rsidRDefault="004621AA" w:rsidP="004621AA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bookmarkStart w:id="35" w:name="_Hlk165635007"/>
      <w:bookmarkEnd w:id="34"/>
      <w:r w:rsidRPr="0098669E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รายได้</w:t>
      </w:r>
    </w:p>
    <w:bookmarkEnd w:id="35"/>
    <w:p w14:paraId="5B04939F" w14:textId="77777777" w:rsidR="004621AA" w:rsidRPr="007F615D" w:rsidRDefault="004621AA" w:rsidP="004621AA">
      <w:pPr>
        <w:pStyle w:val="ListParagraph"/>
        <w:tabs>
          <w:tab w:val="left" w:pos="360"/>
        </w:tabs>
        <w:spacing w:after="0"/>
        <w:ind w:left="0"/>
        <w:rPr>
          <w:rFonts w:asciiTheme="majorBidi" w:hAnsiTheme="majorBidi" w:cstheme="majorBidi"/>
          <w:sz w:val="16"/>
          <w:szCs w:val="16"/>
          <w:u w:val="single"/>
        </w:rPr>
      </w:pPr>
    </w:p>
    <w:p w14:paraId="59A00FBB" w14:textId="77777777" w:rsidR="004621AA" w:rsidRPr="007F615D" w:rsidRDefault="004621AA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bookmarkStart w:id="36" w:name="_Hlk165636063"/>
      <w:r w:rsidRPr="00A35D26">
        <w:rPr>
          <w:rFonts w:asciiTheme="majorBidi" w:hAnsiTheme="majorBidi" w:cstheme="majorBidi"/>
          <w:sz w:val="30"/>
          <w:szCs w:val="30"/>
          <w:cs/>
        </w:rPr>
        <w:t>ความสัมพันธ์ระหว่างข้อมูลการจำแนกรายได้และข้อมูลรายได้ที่เปิดเผยตามส่วนงานดำเนินงาน</w:t>
      </w:r>
      <w:r w:rsidRPr="00A35D26">
        <w:rPr>
          <w:rFonts w:asciiTheme="majorBidi" w:hAnsiTheme="majorBidi" w:cstheme="majorBidi" w:hint="cs"/>
          <w:sz w:val="30"/>
          <w:szCs w:val="30"/>
          <w:cs/>
        </w:rPr>
        <w:t xml:space="preserve"> สำหรับปีสิ้นสุดวันที่</w:t>
      </w:r>
      <w:r w:rsidRPr="00A35D26">
        <w:rPr>
          <w:rFonts w:asciiTheme="majorBidi" w:hAnsiTheme="majorBidi" w:cstheme="majorBidi" w:hint="cs"/>
          <w:sz w:val="30"/>
          <w:szCs w:val="30"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 xml:space="preserve">31 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Pr="00A35D26">
        <w:rPr>
          <w:rFonts w:asciiTheme="majorBidi" w:hAnsiTheme="majorBidi" w:cstheme="majorBidi"/>
          <w:sz w:val="30"/>
          <w:szCs w:val="30"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 xml:space="preserve">2567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7F615D">
        <w:rPr>
          <w:rFonts w:asciiTheme="majorBidi" w:hAnsiTheme="majorBidi" w:cstheme="majorBidi"/>
          <w:sz w:val="30"/>
          <w:szCs w:val="30"/>
        </w:rPr>
        <w:t xml:space="preserve">2566 </w:t>
      </w:r>
      <w:r w:rsidRPr="0098669E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tbl>
      <w:tblPr>
        <w:tblW w:w="8730" w:type="dxa"/>
        <w:jc w:val="center"/>
        <w:tblLook w:val="04A0" w:firstRow="1" w:lastRow="0" w:firstColumn="1" w:lastColumn="0" w:noHBand="0" w:noVBand="1"/>
      </w:tblPr>
      <w:tblGrid>
        <w:gridCol w:w="4395"/>
        <w:gridCol w:w="1095"/>
        <w:gridCol w:w="1598"/>
        <w:gridCol w:w="1642"/>
      </w:tblGrid>
      <w:tr w:rsidR="004621AA" w:rsidRPr="00B86390" w14:paraId="55B86770" w14:textId="77777777" w:rsidTr="00BA736D">
        <w:trPr>
          <w:jc w:val="center"/>
        </w:trPr>
        <w:tc>
          <w:tcPr>
            <w:tcW w:w="4395" w:type="dxa"/>
            <w:shd w:val="clear" w:color="auto" w:fill="auto"/>
          </w:tcPr>
          <w:p w14:paraId="6C885205" w14:textId="77777777" w:rsidR="004621AA" w:rsidRPr="002931B1" w:rsidRDefault="004621AA" w:rsidP="00BA736D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bookmarkStart w:id="37" w:name="_Hlk165636085"/>
            <w:bookmarkEnd w:id="36"/>
          </w:p>
        </w:tc>
        <w:tc>
          <w:tcPr>
            <w:tcW w:w="1095" w:type="dxa"/>
          </w:tcPr>
          <w:p w14:paraId="44BF88E5" w14:textId="77777777" w:rsidR="004621AA" w:rsidRPr="002931B1" w:rsidRDefault="004621AA" w:rsidP="00BA736D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02F3956F" w14:textId="77777777" w:rsidR="004621AA" w:rsidRPr="002931B1" w:rsidRDefault="004621AA" w:rsidP="00BA736D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(</w:t>
            </w:r>
            <w:r w:rsidRPr="0098669E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หน่วย </w:t>
            </w: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:</w:t>
            </w:r>
            <w:r w:rsidRPr="0098669E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 บาท</w:t>
            </w:r>
            <w:r w:rsidRPr="007F615D">
              <w:rPr>
                <w:rFonts w:asciiTheme="majorBidi" w:eastAsia="Brush Script MT" w:hAnsiTheme="majorBidi" w:cstheme="majorBidi"/>
                <w:sz w:val="28"/>
                <w:lang w:eastAsia="zh-CN"/>
              </w:rPr>
              <w:t>)</w:t>
            </w:r>
          </w:p>
        </w:tc>
      </w:tr>
      <w:tr w:rsidR="004621AA" w:rsidRPr="00B86390" w14:paraId="3B7E4CDA" w14:textId="77777777" w:rsidTr="00BA736D">
        <w:trPr>
          <w:jc w:val="center"/>
        </w:trPr>
        <w:tc>
          <w:tcPr>
            <w:tcW w:w="4395" w:type="dxa"/>
            <w:shd w:val="clear" w:color="auto" w:fill="auto"/>
          </w:tcPr>
          <w:p w14:paraId="1E6522A9" w14:textId="77777777" w:rsidR="004621AA" w:rsidRPr="002931B1" w:rsidRDefault="004621AA" w:rsidP="00BA736D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</w:tcPr>
          <w:p w14:paraId="28EF7840" w14:textId="77777777" w:rsidR="004621AA" w:rsidRPr="002931B1" w:rsidRDefault="004621AA" w:rsidP="00BA736D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05E4F456" w14:textId="77777777" w:rsidR="004621AA" w:rsidRPr="007F615D" w:rsidRDefault="004621AA" w:rsidP="00BA736D">
            <w:pPr>
              <w:jc w:val="center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  <w:r w:rsidRPr="0098669E">
              <w:rPr>
                <w:rFonts w:asciiTheme="majorBidi" w:eastAsia="Brush Script MT" w:hAnsiTheme="majorBidi" w:cstheme="majorBidi" w:hint="cs"/>
                <w:sz w:val="28"/>
                <w:cs/>
                <w:lang w:eastAsia="zh-CN"/>
              </w:rPr>
              <w:t>งบการเงินรวม</w:t>
            </w:r>
          </w:p>
        </w:tc>
      </w:tr>
      <w:tr w:rsidR="004621AA" w:rsidRPr="00B86390" w14:paraId="3310BE16" w14:textId="77777777" w:rsidTr="00BA736D">
        <w:trPr>
          <w:jc w:val="center"/>
        </w:trPr>
        <w:tc>
          <w:tcPr>
            <w:tcW w:w="4395" w:type="dxa"/>
            <w:shd w:val="clear" w:color="auto" w:fill="auto"/>
          </w:tcPr>
          <w:p w14:paraId="77571737" w14:textId="77777777" w:rsidR="004621AA" w:rsidRPr="007F615D" w:rsidRDefault="004621AA" w:rsidP="00BA736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</w:tcPr>
          <w:p w14:paraId="632298E2" w14:textId="77777777" w:rsidR="004621AA" w:rsidRPr="002931B1" w:rsidRDefault="004621AA" w:rsidP="00BA736D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414FF257" w14:textId="77777777" w:rsidR="004621AA" w:rsidRPr="002931B1" w:rsidRDefault="004621AA" w:rsidP="00BA736D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98669E">
              <w:rPr>
                <w:rFonts w:asciiTheme="majorBidi" w:eastAsia="Brush Script MT" w:hAnsiTheme="majorBidi" w:cstheme="majorBidi"/>
                <w:sz w:val="28"/>
                <w:cs/>
              </w:rPr>
              <w:t>ส่วนงานดำเนินงาน</w:t>
            </w:r>
          </w:p>
        </w:tc>
      </w:tr>
      <w:tr w:rsidR="004621AA" w:rsidRPr="007F615D" w14:paraId="16624BE0" w14:textId="77777777" w:rsidTr="00BA736D">
        <w:trPr>
          <w:jc w:val="center"/>
        </w:trPr>
        <w:tc>
          <w:tcPr>
            <w:tcW w:w="4395" w:type="dxa"/>
            <w:shd w:val="clear" w:color="auto" w:fill="auto"/>
          </w:tcPr>
          <w:p w14:paraId="24591A9A" w14:textId="77777777" w:rsidR="004621AA" w:rsidRPr="007F615D" w:rsidRDefault="004621AA" w:rsidP="00BA736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095" w:type="dxa"/>
          </w:tcPr>
          <w:p w14:paraId="095E39CD" w14:textId="77777777" w:rsidR="004621AA" w:rsidRPr="0098669E" w:rsidRDefault="004621AA" w:rsidP="00BA736D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598" w:type="dxa"/>
            <w:shd w:val="clear" w:color="auto" w:fill="auto"/>
            <w:hideMark/>
          </w:tcPr>
          <w:p w14:paraId="7EDC1542" w14:textId="77777777" w:rsidR="004621AA" w:rsidRPr="002931B1" w:rsidRDefault="004621AA" w:rsidP="00BA736D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642" w:type="dxa"/>
            <w:shd w:val="clear" w:color="auto" w:fill="auto"/>
            <w:hideMark/>
          </w:tcPr>
          <w:p w14:paraId="5C28701F" w14:textId="77777777" w:rsidR="004621AA" w:rsidRPr="002931B1" w:rsidRDefault="004621AA" w:rsidP="00BA736D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  <w:u w:val="single"/>
              </w:rPr>
              <w:t>2566</w:t>
            </w:r>
          </w:p>
        </w:tc>
      </w:tr>
      <w:tr w:rsidR="004621AA" w:rsidRPr="00B86390" w14:paraId="67E90439" w14:textId="77777777" w:rsidTr="00BA736D">
        <w:trPr>
          <w:jc w:val="center"/>
        </w:trPr>
        <w:tc>
          <w:tcPr>
            <w:tcW w:w="4395" w:type="dxa"/>
            <w:shd w:val="clear" w:color="auto" w:fill="auto"/>
            <w:hideMark/>
          </w:tcPr>
          <w:p w14:paraId="54059875" w14:textId="77777777" w:rsidR="004621AA" w:rsidRPr="007F615D" w:rsidRDefault="004621AA" w:rsidP="00BA736D">
            <w:pPr>
              <w:rPr>
                <w:rFonts w:asciiTheme="majorBidi" w:eastAsia="Brush Script MT" w:hAnsiTheme="majorBidi" w:cstheme="majorBidi"/>
                <w:sz w:val="28"/>
              </w:rPr>
            </w:pPr>
            <w:r w:rsidRPr="0098669E">
              <w:rPr>
                <w:rFonts w:asciiTheme="majorBidi" w:eastAsia="Brush Script MT" w:hAnsiTheme="majorBidi" w:cstheme="majorBidi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1095" w:type="dxa"/>
          </w:tcPr>
          <w:p w14:paraId="75B6904D" w14:textId="77777777" w:rsidR="004621AA" w:rsidRPr="002931B1" w:rsidRDefault="004621AA" w:rsidP="00BA736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CAC4F8" w14:textId="555A8F17" w:rsidR="004621AA" w:rsidRPr="002931B1" w:rsidRDefault="004621AA" w:rsidP="00BA736D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A35D26">
              <w:rPr>
                <w:rFonts w:asciiTheme="majorBidi" w:eastAsia="Brush Script MT" w:hAnsiTheme="majorBidi" w:hint="cs"/>
                <w:sz w:val="28"/>
              </w:rPr>
              <w:t>2</w:t>
            </w:r>
            <w:r>
              <w:rPr>
                <w:rFonts w:asciiTheme="majorBidi" w:eastAsia="Brush Script MT" w:hAnsiTheme="majorBidi"/>
                <w:sz w:val="28"/>
              </w:rPr>
              <w:t>,738,579,126.</w:t>
            </w:r>
            <w:r w:rsidR="00C30DBB">
              <w:rPr>
                <w:rFonts w:asciiTheme="majorBidi" w:eastAsia="Brush Script MT" w:hAnsiTheme="majorBidi"/>
                <w:sz w:val="28"/>
              </w:rPr>
              <w:t>6</w:t>
            </w:r>
            <w:r>
              <w:rPr>
                <w:rFonts w:asciiTheme="majorBidi" w:eastAsia="Brush Script MT" w:hAnsiTheme="majorBidi"/>
                <w:sz w:val="28"/>
              </w:rPr>
              <w:t>0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F3469F" w14:textId="31CEE367" w:rsidR="004621AA" w:rsidRPr="002931B1" w:rsidRDefault="004621AA" w:rsidP="00BA736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>
              <w:rPr>
                <w:rFonts w:asciiTheme="majorBidi" w:eastAsia="Brush Script MT" w:hAnsiTheme="majorBidi"/>
                <w:sz w:val="28"/>
              </w:rPr>
              <w:t>2,347,837,906.</w:t>
            </w:r>
            <w:r w:rsidR="00C30DBB">
              <w:rPr>
                <w:rFonts w:asciiTheme="majorBidi" w:eastAsia="Brush Script MT" w:hAnsiTheme="majorBidi"/>
                <w:sz w:val="28"/>
              </w:rPr>
              <w:t>0</w:t>
            </w:r>
            <w:r>
              <w:rPr>
                <w:rFonts w:asciiTheme="majorBidi" w:eastAsia="Brush Script MT" w:hAnsiTheme="majorBidi"/>
                <w:sz w:val="28"/>
              </w:rPr>
              <w:t>9</w:t>
            </w:r>
          </w:p>
        </w:tc>
      </w:tr>
      <w:tr w:rsidR="004621AA" w:rsidRPr="007F615D" w14:paraId="4EC079A8" w14:textId="77777777" w:rsidTr="00BA736D">
        <w:trPr>
          <w:trHeight w:val="163"/>
          <w:jc w:val="center"/>
        </w:trPr>
        <w:tc>
          <w:tcPr>
            <w:tcW w:w="4395" w:type="dxa"/>
          </w:tcPr>
          <w:p w14:paraId="7153DCF7" w14:textId="77777777" w:rsidR="004621AA" w:rsidRPr="00F72ED6" w:rsidRDefault="004621AA" w:rsidP="00BA736D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95" w:type="dxa"/>
          </w:tcPr>
          <w:p w14:paraId="3950DCE7" w14:textId="77777777" w:rsidR="004621AA" w:rsidRPr="00F72ED6" w:rsidRDefault="004621AA" w:rsidP="00BA736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5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E37566B" w14:textId="77777777" w:rsidR="004621AA" w:rsidRPr="00F72ED6" w:rsidRDefault="004621AA" w:rsidP="00BA736D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BFB322B" w14:textId="77777777" w:rsidR="004621AA" w:rsidRPr="00F72ED6" w:rsidRDefault="004621AA" w:rsidP="00BA736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4621AA" w:rsidRPr="00B86390" w14:paraId="3E5DFE02" w14:textId="77777777" w:rsidTr="00BA736D">
        <w:trPr>
          <w:jc w:val="center"/>
        </w:trPr>
        <w:tc>
          <w:tcPr>
            <w:tcW w:w="4395" w:type="dxa"/>
            <w:hideMark/>
          </w:tcPr>
          <w:p w14:paraId="4907FA4C" w14:textId="77777777" w:rsidR="004621AA" w:rsidRPr="002931B1" w:rsidRDefault="004621AA" w:rsidP="00BA736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98669E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รายได้จำแนกตามเขตภูมิศาสตร์</w:t>
            </w:r>
          </w:p>
        </w:tc>
        <w:tc>
          <w:tcPr>
            <w:tcW w:w="1095" w:type="dxa"/>
          </w:tcPr>
          <w:p w14:paraId="521A0E66" w14:textId="77777777" w:rsidR="004621AA" w:rsidRPr="002931B1" w:rsidRDefault="004621AA" w:rsidP="00BA736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598" w:type="dxa"/>
            <w:shd w:val="clear" w:color="auto" w:fill="auto"/>
          </w:tcPr>
          <w:p w14:paraId="4CA74242" w14:textId="77777777" w:rsidR="004621AA" w:rsidRPr="002931B1" w:rsidRDefault="004621AA" w:rsidP="00BA736D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47A5CAB3" w14:textId="77777777" w:rsidR="004621AA" w:rsidRPr="002931B1" w:rsidRDefault="004621AA" w:rsidP="00BA736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4621AA" w:rsidRPr="00B86390" w14:paraId="045DF295" w14:textId="77777777" w:rsidTr="00BA736D">
        <w:trPr>
          <w:jc w:val="center"/>
        </w:trPr>
        <w:tc>
          <w:tcPr>
            <w:tcW w:w="4395" w:type="dxa"/>
            <w:hideMark/>
          </w:tcPr>
          <w:p w14:paraId="36E6696B" w14:textId="77777777" w:rsidR="004621AA" w:rsidRPr="007F615D" w:rsidRDefault="004621AA" w:rsidP="00BA736D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98669E">
              <w:rPr>
                <w:rFonts w:asciiTheme="majorBidi" w:eastAsia="Brush Script MT" w:hAnsiTheme="majorBidi" w:cstheme="majorBidi"/>
                <w:sz w:val="28"/>
                <w:cs/>
              </w:rPr>
              <w:t>ประเทศไทย</w:t>
            </w:r>
          </w:p>
        </w:tc>
        <w:tc>
          <w:tcPr>
            <w:tcW w:w="1095" w:type="dxa"/>
          </w:tcPr>
          <w:p w14:paraId="40670DC8" w14:textId="77777777" w:rsidR="004621AA" w:rsidRPr="0098669E" w:rsidRDefault="004621AA" w:rsidP="00BA736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887850" w14:textId="6DBB5E66" w:rsidR="004621AA" w:rsidRPr="002931B1" w:rsidRDefault="004621AA" w:rsidP="00BA736D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A35D26">
              <w:rPr>
                <w:rFonts w:asciiTheme="majorBidi" w:eastAsia="Brush Script MT" w:hAnsiTheme="majorBidi" w:hint="cs"/>
                <w:sz w:val="28"/>
              </w:rPr>
              <w:t>2</w:t>
            </w:r>
            <w:r>
              <w:rPr>
                <w:rFonts w:asciiTheme="majorBidi" w:eastAsia="Brush Script MT" w:hAnsiTheme="majorBidi"/>
                <w:sz w:val="28"/>
              </w:rPr>
              <w:t>,738,579,126.</w:t>
            </w:r>
            <w:r w:rsidR="00C30DBB">
              <w:rPr>
                <w:rFonts w:asciiTheme="majorBidi" w:eastAsia="Brush Script MT" w:hAnsiTheme="majorBidi"/>
                <w:sz w:val="28"/>
              </w:rPr>
              <w:t>6</w:t>
            </w:r>
            <w:r>
              <w:rPr>
                <w:rFonts w:asciiTheme="majorBidi" w:eastAsia="Brush Script MT" w:hAnsiTheme="majorBidi"/>
                <w:sz w:val="28"/>
              </w:rPr>
              <w:t>0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7C79EB" w14:textId="5CB35BBA" w:rsidR="004621AA" w:rsidRPr="002931B1" w:rsidRDefault="004621AA" w:rsidP="00BA736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>
              <w:rPr>
                <w:rFonts w:asciiTheme="majorBidi" w:eastAsia="Brush Script MT" w:hAnsiTheme="majorBidi"/>
                <w:sz w:val="28"/>
              </w:rPr>
              <w:t>2,347,837,906.</w:t>
            </w:r>
            <w:r w:rsidR="00C30DBB">
              <w:rPr>
                <w:rFonts w:asciiTheme="majorBidi" w:eastAsia="Brush Script MT" w:hAnsiTheme="majorBidi"/>
                <w:sz w:val="28"/>
              </w:rPr>
              <w:t>0</w:t>
            </w:r>
            <w:r>
              <w:rPr>
                <w:rFonts w:asciiTheme="majorBidi" w:eastAsia="Brush Script MT" w:hAnsiTheme="majorBidi"/>
                <w:sz w:val="28"/>
              </w:rPr>
              <w:t>9</w:t>
            </w:r>
          </w:p>
        </w:tc>
      </w:tr>
      <w:tr w:rsidR="004621AA" w:rsidRPr="007F615D" w14:paraId="4B02FA83" w14:textId="77777777" w:rsidTr="00BA736D">
        <w:trPr>
          <w:trHeight w:val="81"/>
          <w:jc w:val="center"/>
        </w:trPr>
        <w:tc>
          <w:tcPr>
            <w:tcW w:w="4395" w:type="dxa"/>
          </w:tcPr>
          <w:p w14:paraId="232FF92D" w14:textId="77777777" w:rsidR="004621AA" w:rsidRPr="00F72ED6" w:rsidRDefault="004621AA" w:rsidP="00BA736D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95" w:type="dxa"/>
          </w:tcPr>
          <w:p w14:paraId="0276EBEC" w14:textId="77777777" w:rsidR="004621AA" w:rsidRPr="00F72ED6" w:rsidRDefault="004621AA" w:rsidP="00BA736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5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7457588" w14:textId="77777777" w:rsidR="004621AA" w:rsidRPr="00F72ED6" w:rsidRDefault="004621AA" w:rsidP="00BA736D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EBAB01C" w14:textId="77777777" w:rsidR="004621AA" w:rsidRPr="00F72ED6" w:rsidRDefault="004621AA" w:rsidP="00BA736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4621AA" w:rsidRPr="00B86390" w14:paraId="653E3DA7" w14:textId="77777777" w:rsidTr="00BA736D">
        <w:trPr>
          <w:trHeight w:val="171"/>
          <w:jc w:val="center"/>
        </w:trPr>
        <w:tc>
          <w:tcPr>
            <w:tcW w:w="4395" w:type="dxa"/>
            <w:hideMark/>
          </w:tcPr>
          <w:p w14:paraId="4C515359" w14:textId="77777777" w:rsidR="004621AA" w:rsidRPr="002931B1" w:rsidRDefault="004621AA" w:rsidP="00BA736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98669E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095" w:type="dxa"/>
          </w:tcPr>
          <w:p w14:paraId="66F75C6A" w14:textId="77777777" w:rsidR="004621AA" w:rsidRPr="002931B1" w:rsidRDefault="004621AA" w:rsidP="00BA736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598" w:type="dxa"/>
            <w:shd w:val="clear" w:color="auto" w:fill="auto"/>
          </w:tcPr>
          <w:p w14:paraId="3AA13B9B" w14:textId="77777777" w:rsidR="004621AA" w:rsidRPr="002931B1" w:rsidRDefault="004621AA" w:rsidP="00BA736D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642" w:type="dxa"/>
            <w:shd w:val="clear" w:color="auto" w:fill="auto"/>
          </w:tcPr>
          <w:p w14:paraId="56786EC4" w14:textId="77777777" w:rsidR="004621AA" w:rsidRPr="002931B1" w:rsidRDefault="004621AA" w:rsidP="00BA736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4621AA" w:rsidRPr="00B86390" w14:paraId="2CD88CF2" w14:textId="77777777" w:rsidTr="00BA736D">
        <w:trPr>
          <w:jc w:val="center"/>
        </w:trPr>
        <w:tc>
          <w:tcPr>
            <w:tcW w:w="4395" w:type="dxa"/>
            <w:hideMark/>
          </w:tcPr>
          <w:p w14:paraId="1FD01174" w14:textId="77777777" w:rsidR="004621AA" w:rsidRPr="007F615D" w:rsidRDefault="004621AA" w:rsidP="00BA736D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7F615D">
              <w:rPr>
                <w:rFonts w:asciiTheme="majorBidi" w:eastAsia="Brush Script MT" w:hAnsiTheme="majorBidi" w:cstheme="majorBidi"/>
                <w:sz w:val="28"/>
              </w:rPr>
              <w:t xml:space="preserve">- </w:t>
            </w:r>
            <w:r w:rsidRPr="0098669E">
              <w:rPr>
                <w:rFonts w:asciiTheme="majorBidi" w:eastAsia="Brush Script MT" w:hAnsiTheme="majorBidi" w:cstheme="majorBidi"/>
                <w:sz w:val="28"/>
                <w:cs/>
              </w:rPr>
              <w:t>เสร็จสิ้น ณ เวลาใดเวลาหนึ่ง</w:t>
            </w:r>
          </w:p>
        </w:tc>
        <w:tc>
          <w:tcPr>
            <w:tcW w:w="1095" w:type="dxa"/>
          </w:tcPr>
          <w:p w14:paraId="0C3A4431" w14:textId="77777777" w:rsidR="004621AA" w:rsidRPr="002931B1" w:rsidRDefault="004621AA" w:rsidP="00BA736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56D65B" w14:textId="45CD07B0" w:rsidR="004621AA" w:rsidRPr="002931B1" w:rsidRDefault="004621AA" w:rsidP="00BA736D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A35D26">
              <w:rPr>
                <w:rFonts w:asciiTheme="majorBidi" w:eastAsia="Brush Script MT" w:hAnsiTheme="majorBidi" w:hint="cs"/>
                <w:sz w:val="28"/>
              </w:rPr>
              <w:t>2</w:t>
            </w:r>
            <w:r>
              <w:rPr>
                <w:rFonts w:asciiTheme="majorBidi" w:eastAsia="Brush Script MT" w:hAnsiTheme="majorBidi"/>
                <w:sz w:val="28"/>
              </w:rPr>
              <w:t>,738,579,126.</w:t>
            </w:r>
            <w:r w:rsidR="00C30DBB">
              <w:rPr>
                <w:rFonts w:asciiTheme="majorBidi" w:eastAsia="Brush Script MT" w:hAnsiTheme="majorBidi"/>
                <w:sz w:val="28"/>
              </w:rPr>
              <w:t>6</w:t>
            </w:r>
            <w:r>
              <w:rPr>
                <w:rFonts w:asciiTheme="majorBidi" w:eastAsia="Brush Script MT" w:hAnsiTheme="majorBidi"/>
                <w:sz w:val="28"/>
              </w:rPr>
              <w:t>0</w:t>
            </w:r>
          </w:p>
        </w:tc>
        <w:tc>
          <w:tcPr>
            <w:tcW w:w="16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6A30A2" w14:textId="1C95D35D" w:rsidR="004621AA" w:rsidRPr="002931B1" w:rsidRDefault="004621AA" w:rsidP="00BA736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>
              <w:rPr>
                <w:rFonts w:asciiTheme="majorBidi" w:eastAsia="Brush Script MT" w:hAnsiTheme="majorBidi"/>
                <w:sz w:val="28"/>
              </w:rPr>
              <w:t>2,347,837,906.</w:t>
            </w:r>
            <w:r w:rsidR="00C30DBB">
              <w:rPr>
                <w:rFonts w:asciiTheme="majorBidi" w:eastAsia="Brush Script MT" w:hAnsiTheme="majorBidi"/>
                <w:sz w:val="28"/>
              </w:rPr>
              <w:t>0</w:t>
            </w:r>
            <w:r>
              <w:rPr>
                <w:rFonts w:asciiTheme="majorBidi" w:eastAsia="Brush Script MT" w:hAnsiTheme="majorBidi"/>
                <w:sz w:val="28"/>
              </w:rPr>
              <w:t>9</w:t>
            </w:r>
          </w:p>
        </w:tc>
      </w:tr>
      <w:bookmarkEnd w:id="37"/>
    </w:tbl>
    <w:p w14:paraId="64CAE4C5" w14:textId="77777777" w:rsidR="004621AA" w:rsidRDefault="004621AA" w:rsidP="004621A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56B739D9" w14:textId="77777777" w:rsidR="004621AA" w:rsidRPr="001B31EE" w:rsidRDefault="004621AA" w:rsidP="004621AA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eastAsia="Times New Roman" w:hAnsi="Angsana New" w:cs="Angsana New"/>
          <w:sz w:val="30"/>
          <w:szCs w:val="30"/>
          <w:u w:val="single"/>
          <w:cs/>
        </w:rPr>
        <w:t>เครื่องมือทางการเงิน</w:t>
      </w:r>
    </w:p>
    <w:p w14:paraId="4E332355" w14:textId="77777777" w:rsidR="004621AA" w:rsidRPr="00767C86" w:rsidRDefault="004621AA" w:rsidP="004621AA">
      <w:pPr>
        <w:rPr>
          <w:rFonts w:ascii="Angsana New" w:eastAsia="Calibri" w:hAnsi="Angsana New"/>
          <w:sz w:val="16"/>
          <w:szCs w:val="16"/>
          <w:u w:val="single"/>
        </w:rPr>
      </w:pPr>
    </w:p>
    <w:p w14:paraId="1ADF4421" w14:textId="77777777" w:rsidR="004621AA" w:rsidRPr="0066081D" w:rsidRDefault="004621AA" w:rsidP="004621AA">
      <w:pPr>
        <w:pStyle w:val="ListParagraph"/>
        <w:numPr>
          <w:ilvl w:val="1"/>
          <w:numId w:val="8"/>
        </w:numPr>
        <w:tabs>
          <w:tab w:val="clear" w:pos="720"/>
          <w:tab w:val="left" w:pos="360"/>
          <w:tab w:val="num" w:pos="630"/>
        </w:tabs>
        <w:spacing w:after="0"/>
        <w:ind w:left="810" w:hanging="450"/>
        <w:rPr>
          <w:rFonts w:ascii="Angsana New" w:eastAsia="Times New Roman" w:hAnsi="Angsana New" w:cs="Angsana New"/>
          <w:sz w:val="30"/>
          <w:szCs w:val="30"/>
        </w:rPr>
      </w:pPr>
      <w:r w:rsidRPr="0098669E">
        <w:rPr>
          <w:rFonts w:ascii="Angsana New" w:eastAsia="Times New Roman" w:hAnsi="Angsana New" w:cs="Angsana New"/>
          <w:sz w:val="30"/>
          <w:szCs w:val="30"/>
          <w:cs/>
        </w:rPr>
        <w:t>นโยบายการ</w:t>
      </w:r>
      <w:r w:rsidRPr="0098669E">
        <w:rPr>
          <w:rFonts w:ascii="Angsana New" w:eastAsia="Times New Roman" w:hAnsi="Angsana New" w:cs="Angsana New" w:hint="cs"/>
          <w:sz w:val="30"/>
          <w:szCs w:val="30"/>
          <w:cs/>
        </w:rPr>
        <w:t>บริหารความเสี่ยง</w:t>
      </w:r>
    </w:p>
    <w:p w14:paraId="02456E13" w14:textId="77777777" w:rsidR="004621AA" w:rsidRPr="0066081D" w:rsidRDefault="004621AA" w:rsidP="004621AA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 w:hint="cs"/>
          <w:sz w:val="30"/>
          <w:szCs w:val="30"/>
          <w:cs/>
        </w:rPr>
        <w:t>กลุ่ม</w:t>
      </w:r>
      <w:r w:rsidRPr="0098669E">
        <w:rPr>
          <w:rFonts w:hAnsi="Angsana New"/>
          <w:sz w:val="30"/>
          <w:szCs w:val="30"/>
          <w:cs/>
        </w:rPr>
        <w:t xml:space="preserve">บริษัทมีความเสี่ยงจากการดำเนินธุรกิจตามปกติจากการเปลี่ยนแปลงอัตราดอกเบี้ย และจากการไม่ปฏิบัติตามข้อกำหนดตามสัญญาของคู่สัญญา </w:t>
      </w:r>
      <w:r w:rsidRPr="0098669E">
        <w:rPr>
          <w:rFonts w:hAnsi="Angsana New" w:hint="cs"/>
          <w:sz w:val="30"/>
          <w:szCs w:val="30"/>
          <w:cs/>
        </w:rPr>
        <w:t>กลุ่ม</w:t>
      </w:r>
      <w:r w:rsidRPr="0098669E">
        <w:rPr>
          <w:rFonts w:hAnsi="Angsana New"/>
          <w:sz w:val="30"/>
          <w:szCs w:val="30"/>
          <w:cs/>
        </w:rPr>
        <w:t>บริษัทไม่มีการถือหรือออกเครื่องมือทางการที่เป็นตราสารอนุพันธ์ เพื่อการเก็งกำไรหรือการค้า</w:t>
      </w:r>
    </w:p>
    <w:p w14:paraId="3C9C7857" w14:textId="77777777" w:rsidR="004621AA" w:rsidRPr="0066081D" w:rsidRDefault="004621AA" w:rsidP="004621AA">
      <w:pPr>
        <w:pStyle w:val="BodyTextIndent"/>
        <w:tabs>
          <w:tab w:val="num" w:pos="-2160"/>
        </w:tabs>
        <w:ind w:left="0" w:firstLine="0"/>
        <w:jc w:val="thaiDistribute"/>
        <w:rPr>
          <w:rFonts w:hAnsi="Angsana New"/>
          <w:sz w:val="16"/>
          <w:szCs w:val="16"/>
        </w:rPr>
      </w:pPr>
    </w:p>
    <w:p w14:paraId="59C1663E" w14:textId="77777777" w:rsidR="004621AA" w:rsidRPr="0066081D" w:rsidRDefault="004621AA" w:rsidP="004621AA">
      <w:pPr>
        <w:pStyle w:val="ListParagraph"/>
        <w:numPr>
          <w:ilvl w:val="1"/>
          <w:numId w:val="8"/>
        </w:numPr>
        <w:tabs>
          <w:tab w:val="clear" w:pos="720"/>
          <w:tab w:val="left" w:pos="360"/>
          <w:tab w:val="num" w:pos="630"/>
        </w:tabs>
        <w:spacing w:after="0"/>
        <w:ind w:left="810" w:hanging="450"/>
        <w:rPr>
          <w:rFonts w:ascii="Angsana New" w:eastAsia="Times New Roman" w:hAnsi="Angsana New" w:cs="Angsana New"/>
          <w:sz w:val="30"/>
          <w:szCs w:val="30"/>
        </w:rPr>
      </w:pPr>
      <w:r w:rsidRPr="0098669E">
        <w:rPr>
          <w:rFonts w:ascii="Angsana New" w:eastAsia="Times New Roman" w:hAnsi="Angsana New" w:cs="Angsana New"/>
          <w:sz w:val="30"/>
          <w:szCs w:val="30"/>
          <w:cs/>
        </w:rPr>
        <w:t>ความเสี่ยงจากอัตราดอกเบี้ย</w:t>
      </w:r>
    </w:p>
    <w:p w14:paraId="6B7C31B0" w14:textId="77777777" w:rsidR="004621AA" w:rsidRPr="0066081D" w:rsidRDefault="004621AA" w:rsidP="004621AA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 w:hint="cs"/>
          <w:sz w:val="30"/>
          <w:szCs w:val="30"/>
          <w:cs/>
        </w:rPr>
        <w:t>กลุ่ม</w:t>
      </w:r>
      <w:r w:rsidRPr="0098669E">
        <w:rPr>
          <w:rFonts w:hAnsi="Angsana New"/>
          <w:sz w:val="30"/>
          <w:szCs w:val="30"/>
          <w:cs/>
        </w:rPr>
        <w:t>บริษัทมีความเสี่ยงเกี่ยวกับอัตราดอกเบี้ยอันเกี่ยวเนื่องกับเงินฝากธนาคาร</w:t>
      </w:r>
      <w:r w:rsidRPr="0066081D">
        <w:rPr>
          <w:rFonts w:hAnsi="Angsana New"/>
          <w:sz w:val="30"/>
          <w:szCs w:val="30"/>
        </w:rPr>
        <w:t xml:space="preserve"> </w:t>
      </w:r>
      <w:r w:rsidRPr="0098669E">
        <w:rPr>
          <w:rFonts w:hAnsi="Angsana New" w:hint="cs"/>
          <w:sz w:val="30"/>
          <w:szCs w:val="30"/>
          <w:cs/>
        </w:rPr>
        <w:t>ลูกหนี้การค้าและลูกหนี้หมุนเวียนอื่น</w:t>
      </w:r>
      <w:r w:rsidRPr="0066081D">
        <w:rPr>
          <w:rFonts w:hAnsi="Angsana New"/>
          <w:sz w:val="30"/>
          <w:szCs w:val="30"/>
        </w:rPr>
        <w:t xml:space="preserve"> </w:t>
      </w:r>
      <w:r w:rsidRPr="0098669E">
        <w:rPr>
          <w:rFonts w:hAnsi="Angsana New" w:hint="cs"/>
          <w:sz w:val="30"/>
          <w:szCs w:val="30"/>
          <w:cs/>
        </w:rPr>
        <w:t xml:space="preserve">เจ้าหนี้การค้าและเจ้าหนี้หมุนเวียนอื่น </w:t>
      </w:r>
      <w:r w:rsidRPr="0098669E">
        <w:rPr>
          <w:rFonts w:hAnsi="Angsana New"/>
          <w:sz w:val="30"/>
          <w:szCs w:val="30"/>
          <w:cs/>
        </w:rPr>
        <w:t>เงินกู้ยืมระยะสั้น</w:t>
      </w:r>
      <w:r w:rsidRPr="0066081D">
        <w:rPr>
          <w:rFonts w:hAnsi="Angsana New"/>
          <w:sz w:val="30"/>
          <w:szCs w:val="30"/>
        </w:rPr>
        <w:t xml:space="preserve"> </w:t>
      </w:r>
      <w:r w:rsidRPr="0098669E">
        <w:rPr>
          <w:rFonts w:hAnsi="Angsana New"/>
          <w:sz w:val="30"/>
          <w:szCs w:val="30"/>
          <w:cs/>
        </w:rPr>
        <w:t>สินทรัพย์และหนี้สินทางการเงินที่สำคัญ สามารถจัดตามประเภทอัตราดอกเบี้ยได้ดังนี้</w:t>
      </w:r>
    </w:p>
    <w:tbl>
      <w:tblPr>
        <w:tblW w:w="9257" w:type="dxa"/>
        <w:tblInd w:w="284" w:type="dxa"/>
        <w:tblLook w:val="0000" w:firstRow="0" w:lastRow="0" w:firstColumn="0" w:lastColumn="0" w:noHBand="0" w:noVBand="0"/>
      </w:tblPr>
      <w:tblGrid>
        <w:gridCol w:w="2796"/>
        <w:gridCol w:w="1326"/>
        <w:gridCol w:w="1274"/>
        <w:gridCol w:w="1261"/>
        <w:gridCol w:w="1326"/>
        <w:gridCol w:w="1274"/>
      </w:tblGrid>
      <w:tr w:rsidR="004621AA" w:rsidRPr="003D55C0" w14:paraId="37EDED77" w14:textId="77777777" w:rsidTr="00620BEF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168B0CA0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6461" w:type="dxa"/>
            <w:gridSpan w:val="5"/>
            <w:noWrap/>
          </w:tcPr>
          <w:p w14:paraId="6F7007F3" w14:textId="77777777" w:rsidR="004621AA" w:rsidRPr="0098669E" w:rsidRDefault="004621AA" w:rsidP="00BA736D">
            <w:pPr>
              <w:ind w:right="-108" w:hanging="108"/>
              <w:jc w:val="right"/>
              <w:rPr>
                <w:rFonts w:ascii="Angsana New" w:hAnsi="Angsana New"/>
                <w:szCs w:val="24"/>
                <w:cs/>
              </w:rPr>
            </w:pPr>
            <w:r w:rsidRPr="004E1739">
              <w:rPr>
                <w:rFonts w:ascii="Angsana New" w:hAnsi="Angsana New"/>
                <w:szCs w:val="24"/>
              </w:rPr>
              <w:t>(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หน่วย </w:t>
            </w:r>
            <w:r w:rsidRPr="004E1739">
              <w:rPr>
                <w:rFonts w:ascii="Angsana New" w:hAnsi="Angsana New"/>
                <w:szCs w:val="24"/>
              </w:rPr>
              <w:t xml:space="preserve">: </w:t>
            </w:r>
            <w:r w:rsidRPr="0098669E">
              <w:rPr>
                <w:rFonts w:ascii="Angsana New" w:hAnsi="Angsana New"/>
                <w:szCs w:val="24"/>
                <w:cs/>
              </w:rPr>
              <w:t>บาท</w:t>
            </w:r>
            <w:r w:rsidRPr="004E1739">
              <w:rPr>
                <w:rFonts w:ascii="Angsana New" w:hAnsi="Angsana New"/>
                <w:szCs w:val="24"/>
              </w:rPr>
              <w:t>)</w:t>
            </w:r>
          </w:p>
        </w:tc>
      </w:tr>
      <w:tr w:rsidR="004621AA" w:rsidRPr="003D55C0" w14:paraId="0D16994F" w14:textId="77777777" w:rsidTr="00620BEF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3DBBAF32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6461" w:type="dxa"/>
            <w:gridSpan w:val="5"/>
            <w:noWrap/>
            <w:vAlign w:val="bottom"/>
          </w:tcPr>
          <w:p w14:paraId="643CD725" w14:textId="77777777" w:rsidR="004621AA" w:rsidRPr="003D55C0" w:rsidRDefault="004621AA" w:rsidP="00BA736D">
            <w:pPr>
              <w:ind w:right="-108" w:hanging="108"/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</w:tr>
      <w:tr w:rsidR="004621AA" w:rsidRPr="003D55C0" w14:paraId="14BEA0BC" w14:textId="77777777" w:rsidTr="00620BEF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370430A2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6461" w:type="dxa"/>
            <w:gridSpan w:val="5"/>
            <w:noWrap/>
            <w:vAlign w:val="bottom"/>
          </w:tcPr>
          <w:p w14:paraId="36CA94E3" w14:textId="77777777" w:rsidR="004621AA" w:rsidRPr="003D55C0" w:rsidRDefault="004621AA" w:rsidP="00BA736D">
            <w:pPr>
              <w:pBdr>
                <w:bottom w:val="single" w:sz="4" w:space="1" w:color="auto"/>
              </w:pBdr>
              <w:ind w:right="-108" w:hanging="108"/>
              <w:jc w:val="center"/>
              <w:rPr>
                <w:rFonts w:ascii="Angsana New" w:hAnsi="Angsana New"/>
                <w:szCs w:val="24"/>
              </w:rPr>
            </w:pPr>
            <w:r w:rsidRPr="003D55C0">
              <w:rPr>
                <w:rFonts w:ascii="Angsana New" w:hAnsi="Angsana New"/>
                <w:szCs w:val="24"/>
              </w:rPr>
              <w:t>256</w:t>
            </w:r>
            <w:r>
              <w:rPr>
                <w:rFonts w:ascii="Angsana New" w:hAnsi="Angsana New"/>
                <w:szCs w:val="24"/>
              </w:rPr>
              <w:t>7</w:t>
            </w:r>
          </w:p>
        </w:tc>
      </w:tr>
      <w:tr w:rsidR="004621AA" w:rsidRPr="003D55C0" w14:paraId="61B2705D" w14:textId="77777777" w:rsidTr="00620BEF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7028FEB9" w14:textId="77777777" w:rsidR="004621AA" w:rsidRPr="000F7059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noWrap/>
            <w:vAlign w:val="bottom"/>
          </w:tcPr>
          <w:p w14:paraId="6FC0E269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มีอัตราดอกเบี้ยลอยตัว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55BAC2DD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noWrap/>
            <w:vAlign w:val="bottom"/>
          </w:tcPr>
          <w:p w14:paraId="78D287B3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ไม่มีดอกเบี้ย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noWrap/>
            <w:vAlign w:val="bottom"/>
          </w:tcPr>
          <w:p w14:paraId="3FACE20D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noWrap/>
            <w:vAlign w:val="bottom"/>
          </w:tcPr>
          <w:p w14:paraId="6668E8A8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อัตราดอกเบี้ย</w:t>
            </w:r>
          </w:p>
        </w:tc>
      </w:tr>
      <w:tr w:rsidR="004621AA" w:rsidRPr="003D55C0" w14:paraId="1E12B788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158D78E1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noWrap/>
            <w:vAlign w:val="bottom"/>
          </w:tcPr>
          <w:p w14:paraId="6F630216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44540898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noWrap/>
            <w:vAlign w:val="bottom"/>
          </w:tcPr>
          <w:p w14:paraId="66DA79C5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noWrap/>
            <w:vAlign w:val="bottom"/>
          </w:tcPr>
          <w:p w14:paraId="667E7080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noWrap/>
            <w:vAlign w:val="bottom"/>
          </w:tcPr>
          <w:p w14:paraId="1BAEDAF5" w14:textId="77777777" w:rsidR="004621AA" w:rsidRPr="003D55C0" w:rsidRDefault="004621AA" w:rsidP="00BA736D">
            <w:pPr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4621AA" w:rsidRPr="00CE700A" w14:paraId="595BD1BC" w14:textId="77777777" w:rsidTr="00A35D26">
        <w:trPr>
          <w:cantSplit/>
          <w:trHeight w:val="317"/>
        </w:trPr>
        <w:tc>
          <w:tcPr>
            <w:tcW w:w="2796" w:type="dxa"/>
            <w:vAlign w:val="bottom"/>
          </w:tcPr>
          <w:p w14:paraId="4F179DAB" w14:textId="77777777" w:rsidR="004621AA" w:rsidRPr="004E1739" w:rsidRDefault="004621AA" w:rsidP="00BA736D">
            <w:pPr>
              <w:ind w:left="175" w:hanging="175"/>
              <w:rPr>
                <w:rFonts w:ascii="Angsana New" w:hAnsi="Angsana New"/>
                <w:szCs w:val="24"/>
                <w:lang w:val="en-GB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326" w:type="dxa"/>
            <w:noWrap/>
            <w:vAlign w:val="bottom"/>
          </w:tcPr>
          <w:p w14:paraId="58088AFA" w14:textId="77777777" w:rsidR="004621AA" w:rsidRPr="00617812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 w:rsidRPr="00617812">
              <w:rPr>
                <w:rFonts w:ascii="Angsana New" w:hAnsi="Angsana New"/>
                <w:szCs w:val="24"/>
              </w:rPr>
              <w:t>138,004,034.02</w:t>
            </w:r>
          </w:p>
        </w:tc>
        <w:tc>
          <w:tcPr>
            <w:tcW w:w="1274" w:type="dxa"/>
            <w:vAlign w:val="bottom"/>
          </w:tcPr>
          <w:p w14:paraId="5AC87B33" w14:textId="77777777" w:rsidR="004621AA" w:rsidRPr="00617812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 w:rsidRPr="00617812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1" w:type="dxa"/>
            <w:noWrap/>
            <w:vAlign w:val="bottom"/>
          </w:tcPr>
          <w:p w14:paraId="582B4052" w14:textId="77777777" w:rsidR="004621AA" w:rsidRPr="00617812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 w:rsidRPr="00617812">
              <w:rPr>
                <w:rFonts w:ascii="Angsana New" w:hAnsi="Angsana New"/>
                <w:szCs w:val="24"/>
              </w:rPr>
              <w:t>1,895,052.45</w:t>
            </w:r>
          </w:p>
        </w:tc>
        <w:tc>
          <w:tcPr>
            <w:tcW w:w="1326" w:type="dxa"/>
            <w:noWrap/>
            <w:vAlign w:val="bottom"/>
          </w:tcPr>
          <w:p w14:paraId="0E4F801B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139,899,086.47</w:t>
            </w:r>
          </w:p>
        </w:tc>
        <w:tc>
          <w:tcPr>
            <w:tcW w:w="1274" w:type="dxa"/>
            <w:noWrap/>
            <w:vAlign w:val="bottom"/>
          </w:tcPr>
          <w:p w14:paraId="1AF23805" w14:textId="1D3BFEDE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 w:rsidRPr="004621AA">
              <w:rPr>
                <w:rFonts w:ascii="Angsana New" w:hAnsi="Angsana New"/>
                <w:szCs w:val="24"/>
              </w:rPr>
              <w:t>0.15% - 0.60%</w:t>
            </w:r>
          </w:p>
        </w:tc>
      </w:tr>
      <w:tr w:rsidR="004621AA" w:rsidRPr="00CE700A" w14:paraId="56D7213D" w14:textId="77777777" w:rsidTr="00A35D26">
        <w:trPr>
          <w:cantSplit/>
          <w:trHeight w:val="317"/>
        </w:trPr>
        <w:tc>
          <w:tcPr>
            <w:tcW w:w="2796" w:type="dxa"/>
            <w:vAlign w:val="bottom"/>
          </w:tcPr>
          <w:p w14:paraId="328A02CC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26" w:type="dxa"/>
            <w:noWrap/>
            <w:vAlign w:val="bottom"/>
          </w:tcPr>
          <w:p w14:paraId="739A1C5B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4" w:type="dxa"/>
            <w:vAlign w:val="bottom"/>
          </w:tcPr>
          <w:p w14:paraId="7A3EBD80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1" w:type="dxa"/>
            <w:noWrap/>
            <w:vAlign w:val="bottom"/>
          </w:tcPr>
          <w:p w14:paraId="53F8CDD0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200,914,042.93</w:t>
            </w:r>
          </w:p>
        </w:tc>
        <w:tc>
          <w:tcPr>
            <w:tcW w:w="1326" w:type="dxa"/>
            <w:noWrap/>
            <w:vAlign w:val="bottom"/>
          </w:tcPr>
          <w:p w14:paraId="0AFC7736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200,914,042.93</w:t>
            </w:r>
          </w:p>
        </w:tc>
        <w:tc>
          <w:tcPr>
            <w:tcW w:w="1274" w:type="dxa"/>
            <w:noWrap/>
            <w:vAlign w:val="bottom"/>
          </w:tcPr>
          <w:p w14:paraId="12761382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 w:rsidRPr="004621AA">
              <w:rPr>
                <w:rFonts w:ascii="Angsana New" w:hAnsi="Angsana New"/>
                <w:szCs w:val="24"/>
              </w:rPr>
              <w:t xml:space="preserve"> -</w:t>
            </w:r>
          </w:p>
        </w:tc>
      </w:tr>
      <w:tr w:rsidR="004621AA" w:rsidRPr="00CE700A" w14:paraId="2EB58755" w14:textId="77777777" w:rsidTr="00A35D26">
        <w:trPr>
          <w:cantSplit/>
          <w:trHeight w:val="317"/>
        </w:trPr>
        <w:tc>
          <w:tcPr>
            <w:tcW w:w="2796" w:type="dxa"/>
            <w:vAlign w:val="bottom"/>
          </w:tcPr>
          <w:p w14:paraId="16231826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รายได้ค่าบริการทางการแพทย์ค้างรับ</w:t>
            </w:r>
          </w:p>
        </w:tc>
        <w:tc>
          <w:tcPr>
            <w:tcW w:w="1326" w:type="dxa"/>
            <w:noWrap/>
            <w:vAlign w:val="bottom"/>
          </w:tcPr>
          <w:p w14:paraId="5B622E5D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4" w:type="dxa"/>
            <w:vAlign w:val="bottom"/>
          </w:tcPr>
          <w:p w14:paraId="60998757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1" w:type="dxa"/>
            <w:noWrap/>
            <w:vAlign w:val="bottom"/>
          </w:tcPr>
          <w:p w14:paraId="7CEA0179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311,374,694.19</w:t>
            </w:r>
          </w:p>
        </w:tc>
        <w:tc>
          <w:tcPr>
            <w:tcW w:w="1326" w:type="dxa"/>
            <w:noWrap/>
            <w:vAlign w:val="bottom"/>
          </w:tcPr>
          <w:p w14:paraId="38477C3D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311,374,694.19</w:t>
            </w:r>
          </w:p>
        </w:tc>
        <w:tc>
          <w:tcPr>
            <w:tcW w:w="1274" w:type="dxa"/>
            <w:noWrap/>
            <w:vAlign w:val="bottom"/>
          </w:tcPr>
          <w:p w14:paraId="2975FE9D" w14:textId="77777777" w:rsidR="004621AA" w:rsidRPr="004621A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4621AA">
              <w:rPr>
                <w:rFonts w:ascii="Angsana New" w:hAnsi="Angsana New"/>
                <w:szCs w:val="24"/>
              </w:rPr>
              <w:t xml:space="preserve"> -</w:t>
            </w:r>
          </w:p>
        </w:tc>
      </w:tr>
      <w:tr w:rsidR="004621AA" w:rsidRPr="00CE700A" w14:paraId="1C8E9D28" w14:textId="77777777" w:rsidTr="00A35D26">
        <w:trPr>
          <w:cantSplit/>
          <w:trHeight w:val="317"/>
        </w:trPr>
        <w:tc>
          <w:tcPr>
            <w:tcW w:w="2796" w:type="dxa"/>
            <w:vAlign w:val="bottom"/>
          </w:tcPr>
          <w:p w14:paraId="0515877F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326" w:type="dxa"/>
            <w:noWrap/>
            <w:vAlign w:val="bottom"/>
          </w:tcPr>
          <w:p w14:paraId="25FBCEC8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4" w:type="dxa"/>
            <w:vAlign w:val="bottom"/>
          </w:tcPr>
          <w:p w14:paraId="4838989C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4,830,763.61</w:t>
            </w:r>
          </w:p>
        </w:tc>
        <w:tc>
          <w:tcPr>
            <w:tcW w:w="1261" w:type="dxa"/>
            <w:noWrap/>
            <w:vAlign w:val="bottom"/>
          </w:tcPr>
          <w:p w14:paraId="3E437D3A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26" w:type="dxa"/>
            <w:noWrap/>
            <w:vAlign w:val="bottom"/>
          </w:tcPr>
          <w:p w14:paraId="3E27EAC5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4,830,763.61</w:t>
            </w:r>
          </w:p>
        </w:tc>
        <w:tc>
          <w:tcPr>
            <w:tcW w:w="1274" w:type="dxa"/>
            <w:noWrap/>
            <w:vAlign w:val="bottom"/>
          </w:tcPr>
          <w:p w14:paraId="1C665319" w14:textId="43470CCD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 w:rsidRPr="004621AA">
              <w:rPr>
                <w:rFonts w:ascii="Angsana New" w:hAnsi="Angsana New"/>
                <w:szCs w:val="24"/>
              </w:rPr>
              <w:t>0.40% - 0.60%</w:t>
            </w:r>
          </w:p>
        </w:tc>
      </w:tr>
      <w:tr w:rsidR="004621AA" w:rsidRPr="00CE700A" w14:paraId="747C132F" w14:textId="77777777" w:rsidTr="00A35D26">
        <w:trPr>
          <w:cantSplit/>
          <w:trHeight w:val="317"/>
        </w:trPr>
        <w:tc>
          <w:tcPr>
            <w:tcW w:w="2796" w:type="dxa"/>
            <w:vAlign w:val="bottom"/>
          </w:tcPr>
          <w:p w14:paraId="262FCE6A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 w:hint="cs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26" w:type="dxa"/>
            <w:noWrap/>
            <w:vAlign w:val="bottom"/>
          </w:tcPr>
          <w:p w14:paraId="130E8BE8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4" w:type="dxa"/>
            <w:vAlign w:val="bottom"/>
          </w:tcPr>
          <w:p w14:paraId="3019FD21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1" w:type="dxa"/>
            <w:noWrap/>
            <w:vAlign w:val="bottom"/>
          </w:tcPr>
          <w:p w14:paraId="70109727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133,779,140.64</w:t>
            </w:r>
          </w:p>
        </w:tc>
        <w:tc>
          <w:tcPr>
            <w:tcW w:w="1326" w:type="dxa"/>
            <w:noWrap/>
            <w:vAlign w:val="bottom"/>
          </w:tcPr>
          <w:p w14:paraId="4783ADE6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133,779,140.64</w:t>
            </w:r>
          </w:p>
        </w:tc>
        <w:tc>
          <w:tcPr>
            <w:tcW w:w="1274" w:type="dxa"/>
            <w:noWrap/>
            <w:vAlign w:val="bottom"/>
          </w:tcPr>
          <w:p w14:paraId="21B33EC7" w14:textId="77777777" w:rsidR="004621AA" w:rsidRPr="004621A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4621AA">
              <w:rPr>
                <w:rFonts w:ascii="Angsana New" w:hAnsi="Angsana New"/>
                <w:szCs w:val="24"/>
              </w:rPr>
              <w:t xml:space="preserve"> -</w:t>
            </w:r>
          </w:p>
        </w:tc>
      </w:tr>
      <w:tr w:rsidR="00367DC0" w:rsidRPr="00CE700A" w14:paraId="3BC3E789" w14:textId="77777777" w:rsidTr="00A35D26">
        <w:trPr>
          <w:cantSplit/>
          <w:trHeight w:val="317"/>
        </w:trPr>
        <w:tc>
          <w:tcPr>
            <w:tcW w:w="2796" w:type="dxa"/>
            <w:vAlign w:val="bottom"/>
          </w:tcPr>
          <w:p w14:paraId="59F9F7E9" w14:textId="77777777" w:rsidR="00367DC0" w:rsidRPr="0098669E" w:rsidRDefault="00367DC0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26" w:type="dxa"/>
            <w:noWrap/>
            <w:vAlign w:val="bottom"/>
          </w:tcPr>
          <w:p w14:paraId="65A88BC5" w14:textId="77777777" w:rsidR="00367DC0" w:rsidRDefault="00367DC0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74" w:type="dxa"/>
            <w:vAlign w:val="bottom"/>
          </w:tcPr>
          <w:p w14:paraId="0E06F483" w14:textId="77777777" w:rsidR="00367DC0" w:rsidRDefault="00367DC0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1" w:type="dxa"/>
            <w:noWrap/>
            <w:vAlign w:val="bottom"/>
          </w:tcPr>
          <w:p w14:paraId="3BDF074D" w14:textId="77777777" w:rsidR="00367DC0" w:rsidRDefault="00367DC0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26" w:type="dxa"/>
            <w:noWrap/>
            <w:vAlign w:val="bottom"/>
          </w:tcPr>
          <w:p w14:paraId="7627FA46" w14:textId="77777777" w:rsidR="00367DC0" w:rsidRDefault="00367DC0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74" w:type="dxa"/>
            <w:noWrap/>
            <w:vAlign w:val="bottom"/>
          </w:tcPr>
          <w:p w14:paraId="76B93F72" w14:textId="77777777" w:rsidR="00367DC0" w:rsidRPr="004621AA" w:rsidRDefault="00367DC0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4621AA" w:rsidRPr="00CE700A" w14:paraId="6EBAD199" w14:textId="77777777" w:rsidTr="00A35D26">
        <w:trPr>
          <w:cantSplit/>
          <w:trHeight w:val="317"/>
        </w:trPr>
        <w:tc>
          <w:tcPr>
            <w:tcW w:w="2796" w:type="dxa"/>
            <w:vAlign w:val="bottom"/>
          </w:tcPr>
          <w:p w14:paraId="56F8E96F" w14:textId="77777777" w:rsidR="004621AA" w:rsidRPr="0098669E" w:rsidRDefault="004621AA" w:rsidP="00BA736D">
            <w:pPr>
              <w:ind w:left="182" w:hanging="182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lastRenderedPageBreak/>
              <w:t>สินทรัพย์ทางการเงินไม่หมุนเวียน</w:t>
            </w:r>
          </w:p>
        </w:tc>
        <w:tc>
          <w:tcPr>
            <w:tcW w:w="1326" w:type="dxa"/>
            <w:noWrap/>
            <w:vAlign w:val="bottom"/>
          </w:tcPr>
          <w:p w14:paraId="26202ECD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74" w:type="dxa"/>
            <w:vAlign w:val="bottom"/>
          </w:tcPr>
          <w:p w14:paraId="3BB04265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1" w:type="dxa"/>
            <w:noWrap/>
            <w:vAlign w:val="bottom"/>
          </w:tcPr>
          <w:p w14:paraId="73EFE0F3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26" w:type="dxa"/>
            <w:noWrap/>
            <w:vAlign w:val="bottom"/>
          </w:tcPr>
          <w:p w14:paraId="5495B653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74" w:type="dxa"/>
            <w:noWrap/>
            <w:vAlign w:val="bottom"/>
          </w:tcPr>
          <w:p w14:paraId="0E80654C" w14:textId="77777777" w:rsidR="004621AA" w:rsidRPr="004E1739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highlight w:val="yellow"/>
              </w:rPr>
            </w:pPr>
          </w:p>
        </w:tc>
      </w:tr>
      <w:tr w:rsidR="004621AA" w:rsidRPr="00CE700A" w14:paraId="2AE79280" w14:textId="77777777" w:rsidTr="00A35D26">
        <w:trPr>
          <w:cantSplit/>
          <w:trHeight w:val="317"/>
        </w:trPr>
        <w:tc>
          <w:tcPr>
            <w:tcW w:w="2796" w:type="dxa"/>
            <w:vAlign w:val="bottom"/>
          </w:tcPr>
          <w:p w14:paraId="1007D53E" w14:textId="77777777" w:rsidR="004621AA" w:rsidRPr="0098669E" w:rsidRDefault="004621AA" w:rsidP="00BA736D">
            <w:pPr>
              <w:ind w:left="362" w:hanging="182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ที่ไม่ใช่เงินสดที่เป็นหลักประกัน</w:t>
            </w:r>
          </w:p>
        </w:tc>
        <w:tc>
          <w:tcPr>
            <w:tcW w:w="1326" w:type="dxa"/>
            <w:noWrap/>
            <w:vAlign w:val="bottom"/>
          </w:tcPr>
          <w:p w14:paraId="178C6C57" w14:textId="77777777" w:rsidR="004621A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4" w:type="dxa"/>
            <w:vAlign w:val="bottom"/>
          </w:tcPr>
          <w:p w14:paraId="0124FDA8" w14:textId="77777777" w:rsidR="004621AA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1" w:type="dxa"/>
            <w:noWrap/>
            <w:vAlign w:val="bottom"/>
          </w:tcPr>
          <w:p w14:paraId="0323C46A" w14:textId="77777777" w:rsidR="004621AA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282,500,000.00</w:t>
            </w:r>
          </w:p>
        </w:tc>
        <w:tc>
          <w:tcPr>
            <w:tcW w:w="1326" w:type="dxa"/>
            <w:noWrap/>
            <w:vAlign w:val="bottom"/>
          </w:tcPr>
          <w:p w14:paraId="0E32DAB2" w14:textId="77777777" w:rsidR="004621AA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282,500,000.00</w:t>
            </w:r>
          </w:p>
        </w:tc>
        <w:tc>
          <w:tcPr>
            <w:tcW w:w="1274" w:type="dxa"/>
            <w:noWrap/>
            <w:vAlign w:val="bottom"/>
          </w:tcPr>
          <w:p w14:paraId="4FFCA8E1" w14:textId="77777777" w:rsidR="004621AA" w:rsidRPr="004621A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4621AA"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923C16" w14:paraId="1D959465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10EBF0B3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326" w:type="dxa"/>
            <w:noWrap/>
            <w:vAlign w:val="bottom"/>
          </w:tcPr>
          <w:p w14:paraId="467DBF58" w14:textId="77777777" w:rsidR="004621AA" w:rsidRPr="00B36E2F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74" w:type="dxa"/>
          </w:tcPr>
          <w:p w14:paraId="61227546" w14:textId="77777777" w:rsidR="004621AA" w:rsidRPr="00B36E2F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61" w:type="dxa"/>
            <w:noWrap/>
          </w:tcPr>
          <w:p w14:paraId="01F9E443" w14:textId="77777777" w:rsidR="004621AA" w:rsidRPr="00B36E2F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26" w:type="dxa"/>
            <w:noWrap/>
            <w:vAlign w:val="bottom"/>
          </w:tcPr>
          <w:p w14:paraId="6AB68C0B" w14:textId="77777777" w:rsidR="004621AA" w:rsidRPr="00B36E2F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74" w:type="dxa"/>
            <w:noWrap/>
            <w:vAlign w:val="bottom"/>
          </w:tcPr>
          <w:p w14:paraId="78277A8E" w14:textId="77777777" w:rsidR="004621AA" w:rsidRPr="004621AA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4621AA" w:rsidRPr="00923C16" w14:paraId="0F573EAC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0E6AB572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26" w:type="dxa"/>
            <w:noWrap/>
            <w:vAlign w:val="bottom"/>
          </w:tcPr>
          <w:p w14:paraId="2EBF8638" w14:textId="6467B6F4" w:rsidR="004621AA" w:rsidRPr="0098669E" w:rsidRDefault="00781A32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475,000,000.00</w:t>
            </w:r>
          </w:p>
        </w:tc>
        <w:tc>
          <w:tcPr>
            <w:tcW w:w="1274" w:type="dxa"/>
            <w:vAlign w:val="bottom"/>
          </w:tcPr>
          <w:p w14:paraId="048CE7D7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1" w:type="dxa"/>
            <w:noWrap/>
          </w:tcPr>
          <w:p w14:paraId="2CA6E040" w14:textId="77777777" w:rsidR="004621AA" w:rsidRPr="0098669E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26" w:type="dxa"/>
            <w:noWrap/>
            <w:vAlign w:val="bottom"/>
          </w:tcPr>
          <w:p w14:paraId="18F5B31F" w14:textId="0F235EDE" w:rsidR="004621AA" w:rsidRPr="0098669E" w:rsidRDefault="00781A32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475,000,000.00</w:t>
            </w:r>
          </w:p>
        </w:tc>
        <w:tc>
          <w:tcPr>
            <w:tcW w:w="1274" w:type="dxa"/>
            <w:noWrap/>
            <w:vAlign w:val="bottom"/>
          </w:tcPr>
          <w:p w14:paraId="24E564C2" w14:textId="564D0436" w:rsidR="004621AA" w:rsidRPr="004621AA" w:rsidRDefault="00234C94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620BEF">
              <w:rPr>
                <w:rFonts w:ascii="Angsana New" w:hAnsi="Angsana New"/>
                <w:szCs w:val="24"/>
              </w:rPr>
              <w:t xml:space="preserve">2.80% - </w:t>
            </w:r>
            <w:r>
              <w:rPr>
                <w:rFonts w:ascii="Angsana New" w:hAnsi="Angsana New"/>
                <w:szCs w:val="24"/>
              </w:rPr>
              <w:t>4.</w:t>
            </w:r>
            <w:r w:rsidR="00455652">
              <w:rPr>
                <w:rFonts w:ascii="Angsana New" w:hAnsi="Angsana New"/>
                <w:szCs w:val="24"/>
              </w:rPr>
              <w:t>00</w:t>
            </w:r>
            <w:r w:rsidRPr="00620BEF">
              <w:rPr>
                <w:rFonts w:ascii="Angsana New" w:hAnsi="Angsana New"/>
                <w:szCs w:val="24"/>
              </w:rPr>
              <w:t>%</w:t>
            </w:r>
          </w:p>
        </w:tc>
      </w:tr>
      <w:tr w:rsidR="004621AA" w:rsidRPr="00B36E2F" w14:paraId="371896BE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210BF7F2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เจ้าหนี้การค้าและเจ้าหนี้หมุนเวีนอื่น</w:t>
            </w:r>
          </w:p>
        </w:tc>
        <w:tc>
          <w:tcPr>
            <w:tcW w:w="1326" w:type="dxa"/>
            <w:noWrap/>
            <w:vAlign w:val="bottom"/>
          </w:tcPr>
          <w:p w14:paraId="6333BFE0" w14:textId="77777777" w:rsidR="004621AA" w:rsidRPr="0098669E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4" w:type="dxa"/>
            <w:vAlign w:val="bottom"/>
          </w:tcPr>
          <w:p w14:paraId="5354E0B8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1" w:type="dxa"/>
            <w:noWrap/>
          </w:tcPr>
          <w:p w14:paraId="7A3DE5B5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395,217,170.78</w:t>
            </w:r>
          </w:p>
        </w:tc>
        <w:tc>
          <w:tcPr>
            <w:tcW w:w="1326" w:type="dxa"/>
            <w:noWrap/>
          </w:tcPr>
          <w:p w14:paraId="33A23C0D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395,217,170.78</w:t>
            </w:r>
          </w:p>
        </w:tc>
        <w:tc>
          <w:tcPr>
            <w:tcW w:w="1274" w:type="dxa"/>
            <w:noWrap/>
            <w:vAlign w:val="bottom"/>
          </w:tcPr>
          <w:p w14:paraId="71E69CC1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 w:rsidRPr="004621AA"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B36E2F" w14:paraId="68A24C2D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455BCFF7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หนี้สินตามสัญญาเช่า </w:t>
            </w:r>
          </w:p>
        </w:tc>
        <w:tc>
          <w:tcPr>
            <w:tcW w:w="1326" w:type="dxa"/>
            <w:noWrap/>
            <w:vAlign w:val="bottom"/>
          </w:tcPr>
          <w:p w14:paraId="6E460182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4" w:type="dxa"/>
            <w:vAlign w:val="bottom"/>
          </w:tcPr>
          <w:p w14:paraId="0EB4BCB5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9,570,430.92</w:t>
            </w:r>
          </w:p>
        </w:tc>
        <w:tc>
          <w:tcPr>
            <w:tcW w:w="1261" w:type="dxa"/>
            <w:noWrap/>
          </w:tcPr>
          <w:p w14:paraId="46B8358F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26" w:type="dxa"/>
            <w:noWrap/>
            <w:vAlign w:val="bottom"/>
          </w:tcPr>
          <w:p w14:paraId="23EB8592" w14:textId="77777777" w:rsidR="004621AA" w:rsidRPr="00B36E2F" w:rsidRDefault="004621AA" w:rsidP="00BA736D">
            <w:pPr>
              <w:ind w:firstLine="98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9,570,430.92</w:t>
            </w:r>
          </w:p>
        </w:tc>
        <w:tc>
          <w:tcPr>
            <w:tcW w:w="1274" w:type="dxa"/>
            <w:noWrap/>
            <w:vAlign w:val="bottom"/>
          </w:tcPr>
          <w:p w14:paraId="1D6FE49E" w14:textId="6C642550" w:rsidR="004621AA" w:rsidRPr="004621A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4621AA">
              <w:rPr>
                <w:rFonts w:ascii="Angsana New" w:hAnsi="Angsana New"/>
                <w:szCs w:val="24"/>
              </w:rPr>
              <w:t>4.</w:t>
            </w:r>
            <w:r w:rsidR="00A35D26">
              <w:rPr>
                <w:rFonts w:ascii="Angsana New" w:hAnsi="Angsana New"/>
                <w:szCs w:val="24"/>
              </w:rPr>
              <w:t>03</w:t>
            </w:r>
            <w:r w:rsidRPr="004621AA">
              <w:rPr>
                <w:rFonts w:ascii="Angsana New" w:hAnsi="Angsana New"/>
                <w:szCs w:val="24"/>
              </w:rPr>
              <w:t>% -  5.68%</w:t>
            </w:r>
          </w:p>
        </w:tc>
      </w:tr>
      <w:tr w:rsidR="00781A32" w:rsidRPr="00923C16" w14:paraId="7D9AB6DD" w14:textId="77777777" w:rsidTr="00A35D26">
        <w:trPr>
          <w:cantSplit/>
          <w:trHeight w:val="239"/>
        </w:trPr>
        <w:tc>
          <w:tcPr>
            <w:tcW w:w="2796" w:type="dxa"/>
            <w:vAlign w:val="bottom"/>
          </w:tcPr>
          <w:p w14:paraId="35513ED4" w14:textId="77777777" w:rsidR="00781A32" w:rsidRPr="0098669E" w:rsidRDefault="00781A32" w:rsidP="00781A32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26" w:type="dxa"/>
            <w:noWrap/>
            <w:vAlign w:val="bottom"/>
          </w:tcPr>
          <w:p w14:paraId="08E414C0" w14:textId="102D81D7" w:rsidR="00781A32" w:rsidRPr="0098669E" w:rsidRDefault="00781A32" w:rsidP="00781A32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1,113,250,000.00</w:t>
            </w:r>
          </w:p>
        </w:tc>
        <w:tc>
          <w:tcPr>
            <w:tcW w:w="1274" w:type="dxa"/>
            <w:vAlign w:val="bottom"/>
          </w:tcPr>
          <w:p w14:paraId="30FCB309" w14:textId="77777777" w:rsidR="00781A32" w:rsidRPr="00B36E2F" w:rsidRDefault="00781A32" w:rsidP="00781A32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1" w:type="dxa"/>
            <w:noWrap/>
          </w:tcPr>
          <w:p w14:paraId="696D3D54" w14:textId="77777777" w:rsidR="00781A32" w:rsidRPr="0098669E" w:rsidRDefault="00781A32" w:rsidP="00781A32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26" w:type="dxa"/>
            <w:noWrap/>
            <w:vAlign w:val="bottom"/>
          </w:tcPr>
          <w:p w14:paraId="1ED6B049" w14:textId="312CD711" w:rsidR="00781A32" w:rsidRPr="0098669E" w:rsidRDefault="00781A32" w:rsidP="00781A32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1,113,250,000.00</w:t>
            </w:r>
          </w:p>
        </w:tc>
        <w:tc>
          <w:tcPr>
            <w:tcW w:w="1274" w:type="dxa"/>
            <w:noWrap/>
            <w:vAlign w:val="bottom"/>
          </w:tcPr>
          <w:p w14:paraId="2D35A228" w14:textId="0D583C5E" w:rsidR="00781A32" w:rsidRPr="004621AA" w:rsidRDefault="00781A32" w:rsidP="00781A32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620BEF">
              <w:rPr>
                <w:rFonts w:ascii="Angsana New" w:hAnsi="Angsana New"/>
                <w:szCs w:val="24"/>
              </w:rPr>
              <w:t>4.</w:t>
            </w:r>
            <w:r>
              <w:rPr>
                <w:rFonts w:ascii="Angsana New" w:hAnsi="Angsana New"/>
                <w:szCs w:val="24"/>
              </w:rPr>
              <w:t>00</w:t>
            </w:r>
            <w:r w:rsidRPr="00620BEF">
              <w:rPr>
                <w:rFonts w:ascii="Angsana New" w:hAnsi="Angsana New"/>
                <w:szCs w:val="24"/>
              </w:rPr>
              <w:t>%</w:t>
            </w:r>
          </w:p>
        </w:tc>
      </w:tr>
    </w:tbl>
    <w:p w14:paraId="3366306D" w14:textId="77777777" w:rsidR="004621AA" w:rsidRPr="004E1739" w:rsidRDefault="004621AA" w:rsidP="004621AA">
      <w:pPr>
        <w:pStyle w:val="BodyTextIndent"/>
        <w:tabs>
          <w:tab w:val="num" w:pos="-2160"/>
        </w:tabs>
        <w:ind w:left="990" w:firstLine="450"/>
        <w:jc w:val="thaiDistribute"/>
        <w:rPr>
          <w:rFonts w:eastAsia="SimSun" w:hAnsi="Angsana New"/>
          <w:sz w:val="16"/>
          <w:szCs w:val="16"/>
          <w:lang w:val="en-GB"/>
        </w:rPr>
      </w:pPr>
    </w:p>
    <w:tbl>
      <w:tblPr>
        <w:tblW w:w="9214" w:type="dxa"/>
        <w:tblInd w:w="284" w:type="dxa"/>
        <w:tblLook w:val="0000" w:firstRow="0" w:lastRow="0" w:firstColumn="0" w:lastColumn="0" w:noHBand="0" w:noVBand="0"/>
      </w:tblPr>
      <w:tblGrid>
        <w:gridCol w:w="2751"/>
        <w:gridCol w:w="1343"/>
        <w:gridCol w:w="1275"/>
        <w:gridCol w:w="1207"/>
        <w:gridCol w:w="1273"/>
        <w:gridCol w:w="1365"/>
      </w:tblGrid>
      <w:tr w:rsidR="004621AA" w:rsidRPr="003D55C0" w14:paraId="37037554" w14:textId="77777777" w:rsidTr="00A35D26">
        <w:trPr>
          <w:cantSplit/>
          <w:trHeight w:val="284"/>
          <w:tblHeader/>
        </w:trPr>
        <w:tc>
          <w:tcPr>
            <w:tcW w:w="2751" w:type="dxa"/>
            <w:vAlign w:val="bottom"/>
          </w:tcPr>
          <w:p w14:paraId="725C8E0D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6463" w:type="dxa"/>
            <w:gridSpan w:val="5"/>
            <w:noWrap/>
          </w:tcPr>
          <w:p w14:paraId="63C27B5C" w14:textId="77777777" w:rsidR="004621AA" w:rsidRPr="0098669E" w:rsidRDefault="004621AA" w:rsidP="00BA736D">
            <w:pPr>
              <w:ind w:right="-108" w:hanging="108"/>
              <w:jc w:val="right"/>
              <w:rPr>
                <w:rFonts w:ascii="Angsana New" w:hAnsi="Angsana New"/>
                <w:szCs w:val="24"/>
                <w:cs/>
              </w:rPr>
            </w:pPr>
            <w:r w:rsidRPr="004E1739">
              <w:rPr>
                <w:rFonts w:ascii="Angsana New" w:hAnsi="Angsana New"/>
                <w:szCs w:val="24"/>
              </w:rPr>
              <w:t>(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หน่วย </w:t>
            </w:r>
            <w:r w:rsidRPr="004E1739">
              <w:rPr>
                <w:rFonts w:ascii="Angsana New" w:hAnsi="Angsana New"/>
                <w:szCs w:val="24"/>
              </w:rPr>
              <w:t xml:space="preserve">: </w:t>
            </w:r>
            <w:r w:rsidRPr="0098669E">
              <w:rPr>
                <w:rFonts w:ascii="Angsana New" w:hAnsi="Angsana New"/>
                <w:szCs w:val="24"/>
                <w:cs/>
              </w:rPr>
              <w:t>บาท</w:t>
            </w:r>
            <w:r w:rsidRPr="004E1739">
              <w:rPr>
                <w:rFonts w:ascii="Angsana New" w:hAnsi="Angsana New"/>
                <w:szCs w:val="24"/>
              </w:rPr>
              <w:t>)</w:t>
            </w:r>
          </w:p>
        </w:tc>
      </w:tr>
      <w:tr w:rsidR="004621AA" w:rsidRPr="003D55C0" w14:paraId="7A3DCDCD" w14:textId="77777777" w:rsidTr="00A35D26">
        <w:trPr>
          <w:cantSplit/>
          <w:trHeight w:val="284"/>
          <w:tblHeader/>
        </w:trPr>
        <w:tc>
          <w:tcPr>
            <w:tcW w:w="2751" w:type="dxa"/>
            <w:vAlign w:val="bottom"/>
          </w:tcPr>
          <w:p w14:paraId="1AB8E97D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6463" w:type="dxa"/>
            <w:gridSpan w:val="5"/>
            <w:noWrap/>
            <w:vAlign w:val="bottom"/>
          </w:tcPr>
          <w:p w14:paraId="42E22F4F" w14:textId="77777777" w:rsidR="004621AA" w:rsidRPr="003D55C0" w:rsidRDefault="004621AA" w:rsidP="00BA736D">
            <w:pPr>
              <w:ind w:right="-108" w:hanging="108"/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</w:tr>
      <w:tr w:rsidR="004621AA" w:rsidRPr="003D55C0" w14:paraId="60BDA8F2" w14:textId="77777777" w:rsidTr="00A35D26">
        <w:trPr>
          <w:cantSplit/>
          <w:trHeight w:val="284"/>
          <w:tblHeader/>
        </w:trPr>
        <w:tc>
          <w:tcPr>
            <w:tcW w:w="2751" w:type="dxa"/>
            <w:vAlign w:val="bottom"/>
          </w:tcPr>
          <w:p w14:paraId="300D2517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6463" w:type="dxa"/>
            <w:gridSpan w:val="5"/>
            <w:noWrap/>
            <w:vAlign w:val="bottom"/>
          </w:tcPr>
          <w:p w14:paraId="0354A153" w14:textId="77777777" w:rsidR="004621AA" w:rsidRPr="003D55C0" w:rsidRDefault="004621AA" w:rsidP="00BA736D">
            <w:pPr>
              <w:pBdr>
                <w:bottom w:val="single" w:sz="4" w:space="1" w:color="auto"/>
              </w:pBdr>
              <w:ind w:right="-108" w:hanging="108"/>
              <w:jc w:val="center"/>
              <w:rPr>
                <w:rFonts w:ascii="Angsana New" w:hAnsi="Angsana New"/>
                <w:szCs w:val="24"/>
              </w:rPr>
            </w:pPr>
            <w:r w:rsidRPr="003D55C0">
              <w:rPr>
                <w:rFonts w:ascii="Angsana New" w:hAnsi="Angsana New"/>
                <w:szCs w:val="24"/>
              </w:rPr>
              <w:t>256</w:t>
            </w:r>
            <w:r>
              <w:rPr>
                <w:rFonts w:ascii="Angsana New" w:hAnsi="Angsana New"/>
                <w:szCs w:val="24"/>
              </w:rPr>
              <w:t>6</w:t>
            </w:r>
          </w:p>
        </w:tc>
      </w:tr>
      <w:tr w:rsidR="004621AA" w:rsidRPr="003D55C0" w14:paraId="45FE4BDB" w14:textId="77777777" w:rsidTr="00A35D26">
        <w:trPr>
          <w:cantSplit/>
          <w:trHeight w:val="284"/>
        </w:trPr>
        <w:tc>
          <w:tcPr>
            <w:tcW w:w="2751" w:type="dxa"/>
            <w:vAlign w:val="bottom"/>
          </w:tcPr>
          <w:p w14:paraId="670723CE" w14:textId="77777777" w:rsidR="004621AA" w:rsidRPr="000F7059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noWrap/>
            <w:vAlign w:val="bottom"/>
          </w:tcPr>
          <w:p w14:paraId="17F58927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มีอัตราดอกเบี้ยลอยตัว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19B658D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noWrap/>
            <w:vAlign w:val="bottom"/>
          </w:tcPr>
          <w:p w14:paraId="01939789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ไม่มีดอกเบี้ย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noWrap/>
            <w:vAlign w:val="bottom"/>
          </w:tcPr>
          <w:p w14:paraId="162916EC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noWrap/>
            <w:vAlign w:val="bottom"/>
          </w:tcPr>
          <w:p w14:paraId="41611F65" w14:textId="77777777" w:rsidR="004621AA" w:rsidRPr="003D55C0" w:rsidRDefault="004621AA" w:rsidP="00BA736D">
            <w:pPr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อัตราดอกเบี้ย</w:t>
            </w:r>
          </w:p>
        </w:tc>
      </w:tr>
      <w:tr w:rsidR="004621AA" w:rsidRPr="003D55C0" w14:paraId="576E9956" w14:textId="77777777" w:rsidTr="00A35D26">
        <w:trPr>
          <w:cantSplit/>
          <w:trHeight w:val="284"/>
        </w:trPr>
        <w:tc>
          <w:tcPr>
            <w:tcW w:w="2751" w:type="dxa"/>
            <w:vAlign w:val="bottom"/>
          </w:tcPr>
          <w:p w14:paraId="47B0F0C4" w14:textId="77777777" w:rsidR="004621AA" w:rsidRPr="00612E39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  <w:r w:rsidRPr="00612E39">
              <w:rPr>
                <w:rFonts w:ascii="Angsana New" w:hAnsi="Angsana New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noWrap/>
            <w:vAlign w:val="bottom"/>
          </w:tcPr>
          <w:p w14:paraId="6A1171BB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3A450DAB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noWrap/>
            <w:vAlign w:val="bottom"/>
          </w:tcPr>
          <w:p w14:paraId="062A20D5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noWrap/>
            <w:vAlign w:val="bottom"/>
          </w:tcPr>
          <w:p w14:paraId="193A3857" w14:textId="77777777" w:rsidR="004621AA" w:rsidRPr="003D55C0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noWrap/>
            <w:vAlign w:val="bottom"/>
          </w:tcPr>
          <w:p w14:paraId="6990147B" w14:textId="77777777" w:rsidR="004621AA" w:rsidRPr="003D55C0" w:rsidRDefault="004621AA" w:rsidP="00BA736D">
            <w:pPr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4621AA" w:rsidRPr="00CE700A" w14:paraId="7FD7903F" w14:textId="77777777" w:rsidTr="00A35D26">
        <w:trPr>
          <w:cantSplit/>
          <w:trHeight w:val="317"/>
        </w:trPr>
        <w:tc>
          <w:tcPr>
            <w:tcW w:w="2751" w:type="dxa"/>
            <w:vAlign w:val="bottom"/>
          </w:tcPr>
          <w:p w14:paraId="48FD4C3D" w14:textId="77777777" w:rsidR="004621AA" w:rsidRPr="004E1739" w:rsidRDefault="004621AA" w:rsidP="00BA736D">
            <w:pPr>
              <w:ind w:left="175" w:hanging="175"/>
              <w:rPr>
                <w:rFonts w:ascii="Angsana New" w:hAnsi="Angsana New"/>
                <w:szCs w:val="24"/>
                <w:lang w:val="en-GB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343" w:type="dxa"/>
            <w:noWrap/>
            <w:vAlign w:val="bottom"/>
          </w:tcPr>
          <w:p w14:paraId="38628B64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332,692,783.48</w:t>
            </w:r>
          </w:p>
        </w:tc>
        <w:tc>
          <w:tcPr>
            <w:tcW w:w="1275" w:type="dxa"/>
            <w:vAlign w:val="bottom"/>
          </w:tcPr>
          <w:p w14:paraId="378A3CE4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4D4ECE32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1,836,073.48</w:t>
            </w:r>
          </w:p>
        </w:tc>
        <w:tc>
          <w:tcPr>
            <w:tcW w:w="1273" w:type="dxa"/>
            <w:noWrap/>
            <w:vAlign w:val="bottom"/>
          </w:tcPr>
          <w:p w14:paraId="6349260F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334,528,856.96</w:t>
            </w:r>
          </w:p>
        </w:tc>
        <w:tc>
          <w:tcPr>
            <w:tcW w:w="1365" w:type="dxa"/>
            <w:noWrap/>
            <w:vAlign w:val="bottom"/>
          </w:tcPr>
          <w:p w14:paraId="0845FBBF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0.125% - 0.55%</w:t>
            </w:r>
          </w:p>
        </w:tc>
      </w:tr>
      <w:tr w:rsidR="004621AA" w:rsidRPr="00CE700A" w14:paraId="07BF3E96" w14:textId="77777777" w:rsidTr="00A35D26">
        <w:trPr>
          <w:cantSplit/>
          <w:trHeight w:val="317"/>
        </w:trPr>
        <w:tc>
          <w:tcPr>
            <w:tcW w:w="2751" w:type="dxa"/>
            <w:vAlign w:val="bottom"/>
          </w:tcPr>
          <w:p w14:paraId="0BC5B421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43" w:type="dxa"/>
            <w:noWrap/>
            <w:vAlign w:val="bottom"/>
          </w:tcPr>
          <w:p w14:paraId="3A9C178D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11405398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6BD399C0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175,354,872.19</w:t>
            </w:r>
          </w:p>
        </w:tc>
        <w:tc>
          <w:tcPr>
            <w:tcW w:w="1273" w:type="dxa"/>
            <w:noWrap/>
            <w:vAlign w:val="bottom"/>
          </w:tcPr>
          <w:p w14:paraId="2FBE490C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175,354,872.19</w:t>
            </w:r>
          </w:p>
        </w:tc>
        <w:tc>
          <w:tcPr>
            <w:tcW w:w="1365" w:type="dxa"/>
            <w:noWrap/>
            <w:vAlign w:val="bottom"/>
          </w:tcPr>
          <w:p w14:paraId="32051339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 xml:space="preserve"> -</w:t>
            </w:r>
          </w:p>
        </w:tc>
      </w:tr>
      <w:tr w:rsidR="004621AA" w:rsidRPr="00CE700A" w14:paraId="7D59B831" w14:textId="77777777" w:rsidTr="00A35D26">
        <w:trPr>
          <w:cantSplit/>
          <w:trHeight w:val="317"/>
        </w:trPr>
        <w:tc>
          <w:tcPr>
            <w:tcW w:w="2751" w:type="dxa"/>
            <w:vAlign w:val="bottom"/>
          </w:tcPr>
          <w:p w14:paraId="4ED0C1E7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รายได้ค่าบริการทางการแพทย์ค้างรับ</w:t>
            </w:r>
          </w:p>
        </w:tc>
        <w:tc>
          <w:tcPr>
            <w:tcW w:w="1343" w:type="dxa"/>
            <w:noWrap/>
            <w:vAlign w:val="bottom"/>
          </w:tcPr>
          <w:p w14:paraId="39ABAAB6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09C0E242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47B4C529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262,056,839.08</w:t>
            </w:r>
          </w:p>
        </w:tc>
        <w:tc>
          <w:tcPr>
            <w:tcW w:w="1273" w:type="dxa"/>
            <w:noWrap/>
            <w:vAlign w:val="bottom"/>
          </w:tcPr>
          <w:p w14:paraId="7CFC7ECC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262,056,839.08</w:t>
            </w:r>
          </w:p>
        </w:tc>
        <w:tc>
          <w:tcPr>
            <w:tcW w:w="1365" w:type="dxa"/>
            <w:noWrap/>
            <w:vAlign w:val="bottom"/>
          </w:tcPr>
          <w:p w14:paraId="7D994E31" w14:textId="77777777" w:rsidR="004621AA" w:rsidRPr="00CE700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-</w:t>
            </w:r>
          </w:p>
        </w:tc>
      </w:tr>
      <w:tr w:rsidR="004621AA" w:rsidRPr="00CE700A" w14:paraId="7F7A4E3D" w14:textId="77777777" w:rsidTr="00A35D26">
        <w:trPr>
          <w:cantSplit/>
          <w:trHeight w:val="317"/>
        </w:trPr>
        <w:tc>
          <w:tcPr>
            <w:tcW w:w="2751" w:type="dxa"/>
            <w:vAlign w:val="bottom"/>
          </w:tcPr>
          <w:p w14:paraId="75FC1C85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343" w:type="dxa"/>
            <w:noWrap/>
            <w:vAlign w:val="bottom"/>
          </w:tcPr>
          <w:p w14:paraId="63DF09BC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7E854F07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8,802,723.20</w:t>
            </w:r>
          </w:p>
        </w:tc>
        <w:tc>
          <w:tcPr>
            <w:tcW w:w="1207" w:type="dxa"/>
            <w:noWrap/>
            <w:vAlign w:val="bottom"/>
          </w:tcPr>
          <w:p w14:paraId="5B35C8A9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3" w:type="dxa"/>
            <w:noWrap/>
            <w:vAlign w:val="bottom"/>
          </w:tcPr>
          <w:p w14:paraId="395FE4D2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8,802,723.20</w:t>
            </w:r>
          </w:p>
        </w:tc>
        <w:tc>
          <w:tcPr>
            <w:tcW w:w="1365" w:type="dxa"/>
            <w:noWrap/>
            <w:vAlign w:val="bottom"/>
          </w:tcPr>
          <w:p w14:paraId="2EDA1592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0.45% - 0.55%</w:t>
            </w:r>
          </w:p>
        </w:tc>
      </w:tr>
      <w:tr w:rsidR="004621AA" w:rsidRPr="00CE700A" w14:paraId="2DAF35DC" w14:textId="77777777" w:rsidTr="00A35D26">
        <w:trPr>
          <w:cantSplit/>
          <w:trHeight w:val="317"/>
        </w:trPr>
        <w:tc>
          <w:tcPr>
            <w:tcW w:w="2751" w:type="dxa"/>
            <w:vAlign w:val="bottom"/>
          </w:tcPr>
          <w:p w14:paraId="12186FF3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 w:hint="cs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43" w:type="dxa"/>
            <w:noWrap/>
            <w:vAlign w:val="bottom"/>
          </w:tcPr>
          <w:p w14:paraId="4E8B856F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598ACA17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3C77BB3C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133,646,660.00</w:t>
            </w:r>
          </w:p>
        </w:tc>
        <w:tc>
          <w:tcPr>
            <w:tcW w:w="1273" w:type="dxa"/>
            <w:noWrap/>
            <w:vAlign w:val="bottom"/>
          </w:tcPr>
          <w:p w14:paraId="5856AF55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133,646,660.00</w:t>
            </w:r>
          </w:p>
        </w:tc>
        <w:tc>
          <w:tcPr>
            <w:tcW w:w="1365" w:type="dxa"/>
            <w:noWrap/>
            <w:vAlign w:val="bottom"/>
          </w:tcPr>
          <w:p w14:paraId="1091351C" w14:textId="77777777" w:rsidR="004621AA" w:rsidRPr="00CE700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-</w:t>
            </w:r>
          </w:p>
        </w:tc>
      </w:tr>
      <w:tr w:rsidR="004621AA" w:rsidRPr="00CE700A" w14:paraId="14A9B26A" w14:textId="77777777" w:rsidTr="00A35D26">
        <w:trPr>
          <w:cantSplit/>
          <w:trHeight w:val="317"/>
        </w:trPr>
        <w:tc>
          <w:tcPr>
            <w:tcW w:w="2751" w:type="dxa"/>
            <w:vAlign w:val="bottom"/>
          </w:tcPr>
          <w:p w14:paraId="35B205B9" w14:textId="77777777" w:rsidR="004621AA" w:rsidRPr="0098669E" w:rsidRDefault="004621AA" w:rsidP="00BA736D">
            <w:pPr>
              <w:ind w:left="182" w:hanging="182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343" w:type="dxa"/>
            <w:noWrap/>
            <w:vAlign w:val="bottom"/>
          </w:tcPr>
          <w:p w14:paraId="09926B05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1204601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07" w:type="dxa"/>
            <w:noWrap/>
            <w:vAlign w:val="bottom"/>
          </w:tcPr>
          <w:p w14:paraId="5E2A6E20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73" w:type="dxa"/>
            <w:noWrap/>
            <w:vAlign w:val="bottom"/>
          </w:tcPr>
          <w:p w14:paraId="1CCFB2B2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65" w:type="dxa"/>
            <w:noWrap/>
            <w:vAlign w:val="bottom"/>
          </w:tcPr>
          <w:p w14:paraId="67070DCF" w14:textId="77777777" w:rsidR="004621AA" w:rsidRPr="00CE700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4621AA" w:rsidRPr="00CE700A" w14:paraId="3652813C" w14:textId="77777777" w:rsidTr="00A35D26">
        <w:trPr>
          <w:cantSplit/>
          <w:trHeight w:val="317"/>
        </w:trPr>
        <w:tc>
          <w:tcPr>
            <w:tcW w:w="2751" w:type="dxa"/>
            <w:vAlign w:val="bottom"/>
          </w:tcPr>
          <w:p w14:paraId="4D2E5BC8" w14:textId="77777777" w:rsidR="004621AA" w:rsidRPr="0098669E" w:rsidRDefault="004621AA" w:rsidP="00BA736D">
            <w:pPr>
              <w:ind w:left="362" w:hanging="182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ที่ไม่ใช่เงินสดที่เป็นหลักประกัน</w:t>
            </w:r>
          </w:p>
        </w:tc>
        <w:tc>
          <w:tcPr>
            <w:tcW w:w="1343" w:type="dxa"/>
            <w:noWrap/>
            <w:vAlign w:val="bottom"/>
          </w:tcPr>
          <w:p w14:paraId="0683E83E" w14:textId="77777777" w:rsidR="004621A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0D714B2C" w14:textId="77777777" w:rsidR="004621AA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4E5D96BF" w14:textId="77777777" w:rsidR="004621AA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446,875,000.00</w:t>
            </w:r>
          </w:p>
        </w:tc>
        <w:tc>
          <w:tcPr>
            <w:tcW w:w="1273" w:type="dxa"/>
            <w:noWrap/>
            <w:vAlign w:val="bottom"/>
          </w:tcPr>
          <w:p w14:paraId="776D0D54" w14:textId="77777777" w:rsidR="004621AA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446,875,000.00</w:t>
            </w:r>
          </w:p>
        </w:tc>
        <w:tc>
          <w:tcPr>
            <w:tcW w:w="1365" w:type="dxa"/>
            <w:noWrap/>
            <w:vAlign w:val="bottom"/>
          </w:tcPr>
          <w:p w14:paraId="2DA53798" w14:textId="77777777" w:rsidR="004621AA" w:rsidRPr="00CE700A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923C16" w14:paraId="4A0C69A5" w14:textId="77777777" w:rsidTr="00A35D26">
        <w:trPr>
          <w:cantSplit/>
          <w:trHeight w:val="284"/>
        </w:trPr>
        <w:tc>
          <w:tcPr>
            <w:tcW w:w="2751" w:type="dxa"/>
            <w:vAlign w:val="bottom"/>
          </w:tcPr>
          <w:p w14:paraId="1634AB6C" w14:textId="77777777" w:rsidR="004621AA" w:rsidRPr="00612E39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  <w:r w:rsidRPr="00612E39">
              <w:rPr>
                <w:rFonts w:ascii="Angsana New" w:hAnsi="Angsana New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343" w:type="dxa"/>
            <w:noWrap/>
            <w:vAlign w:val="bottom"/>
          </w:tcPr>
          <w:p w14:paraId="7DA112CA" w14:textId="77777777" w:rsidR="004621AA" w:rsidRPr="00B36E2F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75" w:type="dxa"/>
          </w:tcPr>
          <w:p w14:paraId="275AD74E" w14:textId="77777777" w:rsidR="004621AA" w:rsidRPr="00B36E2F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07" w:type="dxa"/>
            <w:noWrap/>
          </w:tcPr>
          <w:p w14:paraId="630291FE" w14:textId="77777777" w:rsidR="004621AA" w:rsidRPr="00B36E2F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73" w:type="dxa"/>
            <w:noWrap/>
            <w:vAlign w:val="bottom"/>
          </w:tcPr>
          <w:p w14:paraId="74A7A220" w14:textId="77777777" w:rsidR="004621AA" w:rsidRPr="00B36E2F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65" w:type="dxa"/>
            <w:noWrap/>
            <w:vAlign w:val="bottom"/>
          </w:tcPr>
          <w:p w14:paraId="5E039232" w14:textId="77777777" w:rsidR="004621AA" w:rsidRPr="00923C16" w:rsidRDefault="004621AA" w:rsidP="00BA736D">
            <w:pPr>
              <w:ind w:right="227"/>
              <w:jc w:val="right"/>
              <w:rPr>
                <w:rFonts w:ascii="Angsana New" w:hAnsi="Angsana New"/>
                <w:szCs w:val="24"/>
                <w:highlight w:val="yellow"/>
              </w:rPr>
            </w:pPr>
          </w:p>
        </w:tc>
      </w:tr>
      <w:tr w:rsidR="00F15F4F" w:rsidRPr="00923C16" w14:paraId="50F16CA5" w14:textId="77777777" w:rsidTr="00A35D26">
        <w:trPr>
          <w:cantSplit/>
          <w:trHeight w:val="284"/>
        </w:trPr>
        <w:tc>
          <w:tcPr>
            <w:tcW w:w="2751" w:type="dxa"/>
            <w:vAlign w:val="bottom"/>
          </w:tcPr>
          <w:p w14:paraId="593DC4D8" w14:textId="77777777" w:rsidR="00F15F4F" w:rsidRPr="0098669E" w:rsidRDefault="00F15F4F" w:rsidP="00F15F4F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43" w:type="dxa"/>
            <w:noWrap/>
            <w:vAlign w:val="bottom"/>
          </w:tcPr>
          <w:p w14:paraId="31B56D82" w14:textId="5AC17E42" w:rsidR="00F15F4F" w:rsidRPr="0098669E" w:rsidRDefault="00781A32" w:rsidP="00F15F4F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465,000,000.00</w:t>
            </w:r>
          </w:p>
        </w:tc>
        <w:tc>
          <w:tcPr>
            <w:tcW w:w="1275" w:type="dxa"/>
            <w:vAlign w:val="bottom"/>
          </w:tcPr>
          <w:p w14:paraId="1836E24E" w14:textId="77777777" w:rsidR="00F15F4F" w:rsidRPr="0098669E" w:rsidRDefault="00F15F4F" w:rsidP="00F15F4F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</w:tcPr>
          <w:p w14:paraId="0C948828" w14:textId="77777777" w:rsidR="00F15F4F" w:rsidRPr="0098669E" w:rsidRDefault="00F15F4F" w:rsidP="00F15F4F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3" w:type="dxa"/>
            <w:noWrap/>
            <w:vAlign w:val="bottom"/>
          </w:tcPr>
          <w:p w14:paraId="39381463" w14:textId="3AF84BB0" w:rsidR="00F15F4F" w:rsidRPr="0098669E" w:rsidRDefault="00781A32" w:rsidP="00F15F4F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465,000,000.00</w:t>
            </w:r>
          </w:p>
        </w:tc>
        <w:tc>
          <w:tcPr>
            <w:tcW w:w="1365" w:type="dxa"/>
            <w:noWrap/>
            <w:vAlign w:val="bottom"/>
          </w:tcPr>
          <w:p w14:paraId="3772FA19" w14:textId="29533134" w:rsidR="00F15F4F" w:rsidRPr="00FA76BC" w:rsidRDefault="00F15F4F" w:rsidP="00F15F4F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FA76BC">
              <w:rPr>
                <w:rFonts w:ascii="Angsana New" w:hAnsi="Angsana New"/>
                <w:szCs w:val="24"/>
              </w:rPr>
              <w:t>2.65</w:t>
            </w:r>
            <w:r>
              <w:rPr>
                <w:rFonts w:ascii="Angsana New" w:hAnsi="Angsana New"/>
                <w:szCs w:val="24"/>
              </w:rPr>
              <w:t xml:space="preserve">% - </w:t>
            </w:r>
            <w:r w:rsidR="00455652">
              <w:rPr>
                <w:rFonts w:ascii="Angsana New" w:hAnsi="Angsana New"/>
                <w:szCs w:val="24"/>
              </w:rPr>
              <w:t>3.75</w:t>
            </w:r>
            <w:r>
              <w:rPr>
                <w:rFonts w:ascii="Angsana New" w:hAnsi="Angsana New"/>
                <w:szCs w:val="24"/>
              </w:rPr>
              <w:t>%</w:t>
            </w:r>
          </w:p>
        </w:tc>
      </w:tr>
      <w:tr w:rsidR="004621AA" w:rsidRPr="00B36E2F" w14:paraId="0197C84C" w14:textId="77777777" w:rsidTr="00A35D26">
        <w:trPr>
          <w:cantSplit/>
          <w:trHeight w:val="284"/>
        </w:trPr>
        <w:tc>
          <w:tcPr>
            <w:tcW w:w="2751" w:type="dxa"/>
            <w:vAlign w:val="bottom"/>
          </w:tcPr>
          <w:p w14:paraId="58E1CE6E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เจ้าหนี้การค้าและเจ้าหนี้หมุนเวีนอื่น</w:t>
            </w:r>
          </w:p>
        </w:tc>
        <w:tc>
          <w:tcPr>
            <w:tcW w:w="1343" w:type="dxa"/>
            <w:noWrap/>
            <w:vAlign w:val="bottom"/>
          </w:tcPr>
          <w:p w14:paraId="69B93FA7" w14:textId="77777777" w:rsidR="004621AA" w:rsidRPr="0098669E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02CBE6E1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</w:tcPr>
          <w:p w14:paraId="6364E6DB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310,967,745.24</w:t>
            </w:r>
          </w:p>
        </w:tc>
        <w:tc>
          <w:tcPr>
            <w:tcW w:w="1273" w:type="dxa"/>
            <w:noWrap/>
            <w:vAlign w:val="bottom"/>
          </w:tcPr>
          <w:p w14:paraId="30F94457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310,967,745.24</w:t>
            </w:r>
          </w:p>
        </w:tc>
        <w:tc>
          <w:tcPr>
            <w:tcW w:w="1365" w:type="dxa"/>
            <w:noWrap/>
            <w:vAlign w:val="bottom"/>
          </w:tcPr>
          <w:p w14:paraId="65BF93D9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B36E2F" w14:paraId="6CA8D447" w14:textId="77777777" w:rsidTr="00A35D26">
        <w:trPr>
          <w:cantSplit/>
          <w:trHeight w:val="284"/>
        </w:trPr>
        <w:tc>
          <w:tcPr>
            <w:tcW w:w="2751" w:type="dxa"/>
            <w:vAlign w:val="bottom"/>
          </w:tcPr>
          <w:p w14:paraId="36EBC4A1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 xml:space="preserve">หนี้สินตามสัญญาเช่า </w:t>
            </w:r>
          </w:p>
        </w:tc>
        <w:tc>
          <w:tcPr>
            <w:tcW w:w="1343" w:type="dxa"/>
            <w:noWrap/>
            <w:vAlign w:val="bottom"/>
          </w:tcPr>
          <w:p w14:paraId="0DE33719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14:paraId="60C57A85" w14:textId="77777777" w:rsidR="004621AA" w:rsidRPr="00B36E2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182,723.52</w:t>
            </w:r>
          </w:p>
        </w:tc>
        <w:tc>
          <w:tcPr>
            <w:tcW w:w="1207" w:type="dxa"/>
            <w:noWrap/>
          </w:tcPr>
          <w:p w14:paraId="12FA2240" w14:textId="77777777" w:rsidR="004621AA" w:rsidRPr="00B36E2F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3" w:type="dxa"/>
            <w:noWrap/>
            <w:vAlign w:val="bottom"/>
          </w:tcPr>
          <w:p w14:paraId="2100B43D" w14:textId="77777777" w:rsidR="004621AA" w:rsidRPr="00B36E2F" w:rsidRDefault="004621AA" w:rsidP="00BA736D">
            <w:pPr>
              <w:ind w:firstLine="98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182,723.52</w:t>
            </w:r>
          </w:p>
        </w:tc>
        <w:tc>
          <w:tcPr>
            <w:tcW w:w="1365" w:type="dxa"/>
            <w:noWrap/>
            <w:vAlign w:val="bottom"/>
          </w:tcPr>
          <w:p w14:paraId="330F4A79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4.33% -  4.50%</w:t>
            </w:r>
          </w:p>
        </w:tc>
      </w:tr>
      <w:tr w:rsidR="004621AA" w:rsidRPr="00923C16" w14:paraId="7DDBCCCF" w14:textId="77777777" w:rsidTr="00A35D26">
        <w:trPr>
          <w:cantSplit/>
          <w:trHeight w:val="239"/>
        </w:trPr>
        <w:tc>
          <w:tcPr>
            <w:tcW w:w="2751" w:type="dxa"/>
            <w:vAlign w:val="bottom"/>
          </w:tcPr>
          <w:p w14:paraId="23E49D35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43" w:type="dxa"/>
            <w:noWrap/>
            <w:vAlign w:val="bottom"/>
          </w:tcPr>
          <w:p w14:paraId="146FC602" w14:textId="5441108D" w:rsidR="004621AA" w:rsidRPr="0098669E" w:rsidRDefault="00781A32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775,980,000.00</w:t>
            </w:r>
          </w:p>
        </w:tc>
        <w:tc>
          <w:tcPr>
            <w:tcW w:w="1275" w:type="dxa"/>
            <w:vAlign w:val="bottom"/>
          </w:tcPr>
          <w:p w14:paraId="1F0C06B5" w14:textId="77777777" w:rsidR="004621AA" w:rsidRPr="00B36E2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</w:tcPr>
          <w:p w14:paraId="2B6A0846" w14:textId="77777777" w:rsidR="004621AA" w:rsidRPr="0098669E" w:rsidRDefault="004621AA" w:rsidP="00BA736D">
            <w:pPr>
              <w:tabs>
                <w:tab w:val="left" w:pos="1134"/>
              </w:tabs>
              <w:ind w:right="-36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73" w:type="dxa"/>
            <w:noWrap/>
            <w:vAlign w:val="bottom"/>
          </w:tcPr>
          <w:p w14:paraId="1DCC39F4" w14:textId="21B41D3D" w:rsidR="004621AA" w:rsidRPr="0098669E" w:rsidRDefault="00781A32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775,980,000.00</w:t>
            </w:r>
          </w:p>
        </w:tc>
        <w:tc>
          <w:tcPr>
            <w:tcW w:w="1365" w:type="dxa"/>
            <w:noWrap/>
            <w:vAlign w:val="bottom"/>
          </w:tcPr>
          <w:p w14:paraId="3ED7F4EC" w14:textId="77777777" w:rsidR="004621AA" w:rsidRPr="00923C16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highlight w:val="yellow"/>
              </w:rPr>
            </w:pPr>
            <w:r w:rsidRPr="00FA76BC">
              <w:rPr>
                <w:rFonts w:ascii="Angsana New" w:hAnsi="Angsana New"/>
                <w:szCs w:val="24"/>
              </w:rPr>
              <w:t>4.30</w:t>
            </w:r>
            <w:r>
              <w:rPr>
                <w:rFonts w:ascii="Angsana New" w:hAnsi="Angsana New"/>
                <w:szCs w:val="24"/>
              </w:rPr>
              <w:t xml:space="preserve">% - </w:t>
            </w:r>
            <w:r w:rsidRPr="00FA76BC">
              <w:rPr>
                <w:rFonts w:ascii="Angsana New" w:hAnsi="Angsana New"/>
                <w:szCs w:val="24"/>
              </w:rPr>
              <w:t>4.69</w:t>
            </w:r>
            <w:r>
              <w:rPr>
                <w:rFonts w:ascii="Angsana New" w:hAnsi="Angsana New"/>
                <w:szCs w:val="24"/>
              </w:rPr>
              <w:t>%</w:t>
            </w:r>
          </w:p>
        </w:tc>
      </w:tr>
    </w:tbl>
    <w:p w14:paraId="744D218C" w14:textId="77777777" w:rsidR="004621AA" w:rsidRPr="00367DC0" w:rsidRDefault="004621AA" w:rsidP="004621AA">
      <w:pPr>
        <w:pStyle w:val="BodyTextIndent"/>
        <w:tabs>
          <w:tab w:val="num" w:pos="-2160"/>
        </w:tabs>
        <w:ind w:left="0" w:firstLine="0"/>
        <w:jc w:val="thaiDistribute"/>
        <w:rPr>
          <w:rFonts w:eastAsia="SimSun" w:hAnsi="Angsana New"/>
          <w:sz w:val="16"/>
          <w:szCs w:val="16"/>
          <w:lang w:val="en-GB"/>
        </w:rPr>
      </w:pPr>
    </w:p>
    <w:tbl>
      <w:tblPr>
        <w:tblW w:w="9214" w:type="dxa"/>
        <w:tblInd w:w="284" w:type="dxa"/>
        <w:tblLook w:val="0000" w:firstRow="0" w:lastRow="0" w:firstColumn="0" w:lastColumn="0" w:noHBand="0" w:noVBand="0"/>
      </w:tblPr>
      <w:tblGrid>
        <w:gridCol w:w="2796"/>
        <w:gridCol w:w="1326"/>
        <w:gridCol w:w="1194"/>
        <w:gridCol w:w="1207"/>
        <w:gridCol w:w="1326"/>
        <w:gridCol w:w="1365"/>
      </w:tblGrid>
      <w:tr w:rsidR="004621AA" w:rsidRPr="00D77CCC" w14:paraId="2E8E44C8" w14:textId="77777777" w:rsidTr="00A35D26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4E0CFDE8" w14:textId="77777777" w:rsidR="004621AA" w:rsidRPr="00557214" w:rsidRDefault="004621AA" w:rsidP="00BA736D">
            <w:pPr>
              <w:rPr>
                <w:rFonts w:ascii="Angsana New" w:hAnsi="Angsana New"/>
                <w:szCs w:val="24"/>
                <w:highlight w:val="yellow"/>
              </w:rPr>
            </w:pPr>
          </w:p>
        </w:tc>
        <w:tc>
          <w:tcPr>
            <w:tcW w:w="6418" w:type="dxa"/>
            <w:gridSpan w:val="5"/>
            <w:noWrap/>
          </w:tcPr>
          <w:p w14:paraId="63758578" w14:textId="77777777" w:rsidR="004621AA" w:rsidRPr="0098669E" w:rsidRDefault="004621AA" w:rsidP="00BA736D">
            <w:pPr>
              <w:ind w:right="-108" w:hanging="108"/>
              <w:jc w:val="right"/>
              <w:rPr>
                <w:rFonts w:ascii="Angsana New" w:hAnsi="Angsana New"/>
                <w:szCs w:val="24"/>
                <w:cs/>
              </w:rPr>
            </w:pPr>
            <w:r w:rsidRPr="00617812">
              <w:rPr>
                <w:rFonts w:ascii="Angsana New" w:hAnsi="Angsana New"/>
                <w:szCs w:val="24"/>
              </w:rPr>
              <w:t>(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หน่วย </w:t>
            </w:r>
            <w:r w:rsidRPr="00617812">
              <w:rPr>
                <w:rFonts w:ascii="Angsana New" w:hAnsi="Angsana New"/>
                <w:szCs w:val="24"/>
              </w:rPr>
              <w:t xml:space="preserve">: </w:t>
            </w:r>
            <w:r w:rsidRPr="0098669E">
              <w:rPr>
                <w:rFonts w:ascii="Angsana New" w:hAnsi="Angsana New"/>
                <w:szCs w:val="24"/>
                <w:cs/>
              </w:rPr>
              <w:t>บาท</w:t>
            </w:r>
            <w:r w:rsidRPr="00617812">
              <w:rPr>
                <w:rFonts w:ascii="Angsana New" w:hAnsi="Angsana New"/>
                <w:szCs w:val="24"/>
              </w:rPr>
              <w:t>)</w:t>
            </w:r>
          </w:p>
        </w:tc>
      </w:tr>
      <w:tr w:rsidR="004621AA" w:rsidRPr="00D77CCC" w14:paraId="663295E3" w14:textId="77777777" w:rsidTr="00A35D26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22F16D9F" w14:textId="77777777" w:rsidR="004621AA" w:rsidRPr="00557214" w:rsidRDefault="004621AA" w:rsidP="00BA736D">
            <w:pPr>
              <w:rPr>
                <w:rFonts w:ascii="Angsana New" w:hAnsi="Angsana New"/>
                <w:szCs w:val="24"/>
                <w:highlight w:val="yellow"/>
              </w:rPr>
            </w:pPr>
          </w:p>
        </w:tc>
        <w:tc>
          <w:tcPr>
            <w:tcW w:w="6418" w:type="dxa"/>
            <w:gridSpan w:val="5"/>
            <w:noWrap/>
            <w:vAlign w:val="bottom"/>
          </w:tcPr>
          <w:p w14:paraId="230732BF" w14:textId="77777777" w:rsidR="004621AA" w:rsidRPr="0098669E" w:rsidRDefault="004621AA" w:rsidP="00BA736D">
            <w:pPr>
              <w:ind w:right="-108" w:hanging="108"/>
              <w:jc w:val="center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</w:t>
            </w:r>
            <w:r w:rsidRPr="0098669E">
              <w:rPr>
                <w:rFonts w:ascii="Angsana New" w:hAnsi="Angsana New" w:hint="cs"/>
                <w:szCs w:val="24"/>
                <w:cs/>
              </w:rPr>
              <w:t>เฉพาะกิจการ</w:t>
            </w:r>
          </w:p>
        </w:tc>
      </w:tr>
      <w:tr w:rsidR="004621AA" w:rsidRPr="00D77CCC" w14:paraId="5A6DF7A4" w14:textId="77777777" w:rsidTr="00A35D26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3DAD10C3" w14:textId="77777777" w:rsidR="004621AA" w:rsidRPr="00557214" w:rsidRDefault="004621AA" w:rsidP="00A35D26">
            <w:pPr>
              <w:ind w:hanging="354"/>
              <w:rPr>
                <w:rFonts w:ascii="Angsana New" w:hAnsi="Angsana New"/>
                <w:szCs w:val="24"/>
                <w:highlight w:val="yellow"/>
              </w:rPr>
            </w:pPr>
          </w:p>
        </w:tc>
        <w:tc>
          <w:tcPr>
            <w:tcW w:w="6418" w:type="dxa"/>
            <w:gridSpan w:val="5"/>
            <w:noWrap/>
            <w:vAlign w:val="bottom"/>
          </w:tcPr>
          <w:p w14:paraId="3368E6E0" w14:textId="77777777" w:rsidR="004621AA" w:rsidRPr="00D77CCC" w:rsidRDefault="004621AA" w:rsidP="00BA736D">
            <w:pPr>
              <w:pBdr>
                <w:bottom w:val="single" w:sz="4" w:space="1" w:color="auto"/>
              </w:pBdr>
              <w:ind w:right="-108" w:hanging="108"/>
              <w:jc w:val="center"/>
              <w:rPr>
                <w:rFonts w:ascii="Angsana New" w:hAnsi="Angsana New"/>
                <w:szCs w:val="24"/>
              </w:rPr>
            </w:pPr>
            <w:r w:rsidRPr="00D77CCC">
              <w:rPr>
                <w:rFonts w:ascii="Angsana New" w:hAnsi="Angsana New"/>
                <w:szCs w:val="24"/>
              </w:rPr>
              <w:t>25</w:t>
            </w:r>
            <w:r w:rsidRPr="00D77CCC">
              <w:rPr>
                <w:rFonts w:ascii="Angsana New" w:hAnsi="Angsana New" w:hint="cs"/>
                <w:szCs w:val="24"/>
              </w:rPr>
              <w:t>6</w:t>
            </w:r>
            <w:r>
              <w:rPr>
                <w:rFonts w:ascii="Angsana New" w:hAnsi="Angsana New"/>
                <w:szCs w:val="24"/>
              </w:rPr>
              <w:t>7</w:t>
            </w:r>
          </w:p>
        </w:tc>
      </w:tr>
      <w:tr w:rsidR="004621AA" w:rsidRPr="00D77CCC" w14:paraId="7A60B8BB" w14:textId="77777777" w:rsidTr="00A35D26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47C2275E" w14:textId="77777777" w:rsidR="004621AA" w:rsidRPr="000F7059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noWrap/>
            <w:vAlign w:val="bottom"/>
          </w:tcPr>
          <w:p w14:paraId="7E6D245A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มีอัตราดอกเบี้ยลอยตัว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bottom"/>
          </w:tcPr>
          <w:p w14:paraId="3C187D6B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noWrap/>
            <w:vAlign w:val="bottom"/>
          </w:tcPr>
          <w:p w14:paraId="12903AEE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ไม่มีดอกเบี้ย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noWrap/>
            <w:vAlign w:val="bottom"/>
          </w:tcPr>
          <w:p w14:paraId="423173C2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noWrap/>
            <w:vAlign w:val="bottom"/>
          </w:tcPr>
          <w:p w14:paraId="7E32B543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อัตราดอกเบี้ย</w:t>
            </w:r>
          </w:p>
        </w:tc>
      </w:tr>
      <w:tr w:rsidR="004621AA" w:rsidRPr="00D77CCC" w14:paraId="01D95364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6B9BE5A0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noWrap/>
            <w:vAlign w:val="bottom"/>
          </w:tcPr>
          <w:p w14:paraId="56C52987" w14:textId="77777777" w:rsidR="004621AA" w:rsidRPr="00D77CCC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</w:tcBorders>
            <w:vAlign w:val="bottom"/>
          </w:tcPr>
          <w:p w14:paraId="64D70A5D" w14:textId="77777777" w:rsidR="004621AA" w:rsidRPr="00D77CCC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noWrap/>
            <w:vAlign w:val="bottom"/>
          </w:tcPr>
          <w:p w14:paraId="28B58853" w14:textId="77777777" w:rsidR="004621AA" w:rsidRPr="00D77CCC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noWrap/>
            <w:vAlign w:val="bottom"/>
          </w:tcPr>
          <w:p w14:paraId="573B9944" w14:textId="77777777" w:rsidR="004621AA" w:rsidRPr="00D77CCC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noWrap/>
            <w:vAlign w:val="bottom"/>
          </w:tcPr>
          <w:p w14:paraId="247399A0" w14:textId="77777777" w:rsidR="004621AA" w:rsidRPr="00A35D26" w:rsidRDefault="004621AA" w:rsidP="00BA736D">
            <w:pPr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4621AA" w:rsidRPr="00F24360" w14:paraId="51DBE5F8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0960C2A7" w14:textId="77777777" w:rsidR="004621AA" w:rsidRPr="00D77CCC" w:rsidRDefault="004621AA" w:rsidP="00BA736D">
            <w:pPr>
              <w:ind w:left="175" w:hanging="175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326" w:type="dxa"/>
            <w:noWrap/>
            <w:vAlign w:val="bottom"/>
          </w:tcPr>
          <w:p w14:paraId="6018314C" w14:textId="77777777" w:rsidR="004621AA" w:rsidRPr="000F705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55,340,869.51</w:t>
            </w:r>
          </w:p>
        </w:tc>
        <w:tc>
          <w:tcPr>
            <w:tcW w:w="1194" w:type="dxa"/>
            <w:vAlign w:val="bottom"/>
          </w:tcPr>
          <w:p w14:paraId="1B281D06" w14:textId="77777777" w:rsidR="004621AA" w:rsidRPr="00F24360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6CEE335D" w14:textId="77777777" w:rsidR="004621AA" w:rsidRPr="00F24360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1,597,418.39</w:t>
            </w:r>
          </w:p>
        </w:tc>
        <w:tc>
          <w:tcPr>
            <w:tcW w:w="1326" w:type="dxa"/>
            <w:noWrap/>
            <w:vAlign w:val="bottom"/>
          </w:tcPr>
          <w:p w14:paraId="09355BDE" w14:textId="77777777" w:rsidR="004621AA" w:rsidRPr="00F24360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 w:rsidRPr="00A35D26">
              <w:rPr>
                <w:rFonts w:ascii="Angsana New" w:hAnsi="Angsana New" w:hint="cs"/>
                <w:szCs w:val="24"/>
              </w:rPr>
              <w:t>56</w:t>
            </w:r>
            <w:r>
              <w:rPr>
                <w:rFonts w:ascii="Angsana New" w:hAnsi="Angsana New"/>
                <w:szCs w:val="24"/>
              </w:rPr>
              <w:t>,938,287.90</w:t>
            </w:r>
          </w:p>
        </w:tc>
        <w:tc>
          <w:tcPr>
            <w:tcW w:w="1365" w:type="dxa"/>
            <w:noWrap/>
            <w:vAlign w:val="bottom"/>
          </w:tcPr>
          <w:p w14:paraId="5F120879" w14:textId="4D0D6A5C" w:rsidR="004621AA" w:rsidRPr="0098669E" w:rsidRDefault="004621AA" w:rsidP="00BA736D">
            <w:pPr>
              <w:ind w:right="-18"/>
              <w:jc w:val="center"/>
              <w:rPr>
                <w:rFonts w:ascii="Angsana New" w:hAnsi="Angsana New"/>
                <w:szCs w:val="24"/>
                <w:cs/>
              </w:rPr>
            </w:pPr>
            <w:r w:rsidRPr="00A35D26">
              <w:rPr>
                <w:rFonts w:ascii="Angsana New" w:hAnsi="Angsana New"/>
                <w:szCs w:val="24"/>
              </w:rPr>
              <w:t>0.15% - 0.60%</w:t>
            </w:r>
          </w:p>
        </w:tc>
      </w:tr>
      <w:tr w:rsidR="004621AA" w:rsidRPr="000F7059" w14:paraId="0C4E16A7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7C123707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26" w:type="dxa"/>
            <w:noWrap/>
            <w:vAlign w:val="bottom"/>
          </w:tcPr>
          <w:p w14:paraId="61D602E0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94" w:type="dxa"/>
            <w:vAlign w:val="bottom"/>
          </w:tcPr>
          <w:p w14:paraId="6A39249D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2D3E81B0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183,967,050.60</w:t>
            </w:r>
          </w:p>
        </w:tc>
        <w:tc>
          <w:tcPr>
            <w:tcW w:w="1326" w:type="dxa"/>
            <w:noWrap/>
            <w:vAlign w:val="bottom"/>
          </w:tcPr>
          <w:p w14:paraId="520210EE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183,967,050.60</w:t>
            </w:r>
          </w:p>
        </w:tc>
        <w:tc>
          <w:tcPr>
            <w:tcW w:w="1365" w:type="dxa"/>
            <w:noWrap/>
            <w:vAlign w:val="bottom"/>
          </w:tcPr>
          <w:p w14:paraId="34506C0E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 w:rsidRPr="00A35D26"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AF4A99" w14:paraId="687E4EC2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2AC7B5AC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รายได้ค่าบริการทางการแพทย์ค้างรับ</w:t>
            </w:r>
          </w:p>
        </w:tc>
        <w:tc>
          <w:tcPr>
            <w:tcW w:w="1326" w:type="dxa"/>
            <w:noWrap/>
            <w:vAlign w:val="bottom"/>
          </w:tcPr>
          <w:p w14:paraId="4A915961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94" w:type="dxa"/>
            <w:vAlign w:val="bottom"/>
          </w:tcPr>
          <w:p w14:paraId="451ECC88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499965A2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285,999,014.79</w:t>
            </w:r>
          </w:p>
        </w:tc>
        <w:tc>
          <w:tcPr>
            <w:tcW w:w="1326" w:type="dxa"/>
            <w:noWrap/>
            <w:vAlign w:val="bottom"/>
          </w:tcPr>
          <w:p w14:paraId="1CDCC4BB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285,999,014.79</w:t>
            </w:r>
          </w:p>
        </w:tc>
        <w:tc>
          <w:tcPr>
            <w:tcW w:w="1365" w:type="dxa"/>
            <w:noWrap/>
            <w:vAlign w:val="bottom"/>
          </w:tcPr>
          <w:p w14:paraId="5C73FB58" w14:textId="77777777" w:rsidR="004621AA" w:rsidRPr="00A35D26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A35D26"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AF4A99" w14:paraId="5743A1DB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50A068FA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 w:hint="cs"/>
                <w:szCs w:val="24"/>
                <w:cs/>
              </w:rPr>
              <w:t>เงินกู้ยืมระยะสั้นแก่กิจการที่เกี่ยวข้องกัน</w:t>
            </w:r>
          </w:p>
        </w:tc>
        <w:tc>
          <w:tcPr>
            <w:tcW w:w="1326" w:type="dxa"/>
            <w:noWrap/>
            <w:vAlign w:val="bottom"/>
          </w:tcPr>
          <w:p w14:paraId="34E82C5E" w14:textId="77777777" w:rsidR="004621AA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94" w:type="dxa"/>
            <w:vAlign w:val="bottom"/>
          </w:tcPr>
          <w:p w14:paraId="49FADB0E" w14:textId="77777777" w:rsidR="004621AA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37B277CF" w14:textId="77777777" w:rsidR="004621AA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33,000,000.00</w:t>
            </w:r>
          </w:p>
        </w:tc>
        <w:tc>
          <w:tcPr>
            <w:tcW w:w="1326" w:type="dxa"/>
            <w:noWrap/>
            <w:vAlign w:val="bottom"/>
          </w:tcPr>
          <w:p w14:paraId="54AB243A" w14:textId="77777777" w:rsidR="004621AA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33,000,000.00</w:t>
            </w:r>
          </w:p>
        </w:tc>
        <w:tc>
          <w:tcPr>
            <w:tcW w:w="1365" w:type="dxa"/>
            <w:noWrap/>
            <w:vAlign w:val="bottom"/>
          </w:tcPr>
          <w:p w14:paraId="4499B1B7" w14:textId="61FDB8AF" w:rsidR="004621AA" w:rsidRPr="00A35D26" w:rsidRDefault="00A35D26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</w:t>
            </w:r>
            <w:r w:rsidRPr="00A35D26">
              <w:rPr>
                <w:rFonts w:ascii="Angsana New" w:hAnsi="Angsana New"/>
                <w:szCs w:val="24"/>
              </w:rPr>
              <w:t>.</w:t>
            </w:r>
            <w:r>
              <w:rPr>
                <w:rFonts w:ascii="Angsana New" w:hAnsi="Angsana New"/>
                <w:szCs w:val="24"/>
              </w:rPr>
              <w:t>43</w:t>
            </w:r>
            <w:r w:rsidRPr="00A35D26">
              <w:rPr>
                <w:rFonts w:ascii="Angsana New" w:hAnsi="Angsana New"/>
                <w:szCs w:val="24"/>
              </w:rPr>
              <w:t xml:space="preserve">% - </w:t>
            </w:r>
            <w:r>
              <w:rPr>
                <w:rFonts w:ascii="Angsana New" w:hAnsi="Angsana New"/>
                <w:szCs w:val="24"/>
              </w:rPr>
              <w:t>4</w:t>
            </w:r>
            <w:r w:rsidRPr="00A35D26">
              <w:rPr>
                <w:rFonts w:ascii="Angsana New" w:hAnsi="Angsana New"/>
                <w:szCs w:val="24"/>
              </w:rPr>
              <w:t>.6</w:t>
            </w:r>
            <w:r>
              <w:rPr>
                <w:rFonts w:ascii="Angsana New" w:hAnsi="Angsana New"/>
                <w:szCs w:val="24"/>
              </w:rPr>
              <w:t>9</w:t>
            </w:r>
            <w:r w:rsidRPr="00A35D26">
              <w:rPr>
                <w:rFonts w:ascii="Angsana New" w:hAnsi="Angsana New"/>
                <w:szCs w:val="24"/>
              </w:rPr>
              <w:t>%</w:t>
            </w:r>
          </w:p>
        </w:tc>
      </w:tr>
      <w:tr w:rsidR="004621AA" w:rsidRPr="00AF4A99" w14:paraId="09D29C38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58A5295F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 w:hint="cs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26" w:type="dxa"/>
            <w:noWrap/>
            <w:vAlign w:val="bottom"/>
          </w:tcPr>
          <w:p w14:paraId="5331010B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94" w:type="dxa"/>
            <w:vAlign w:val="bottom"/>
          </w:tcPr>
          <w:p w14:paraId="1A01F38B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57E8C83A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133,779,140.64</w:t>
            </w:r>
          </w:p>
        </w:tc>
        <w:tc>
          <w:tcPr>
            <w:tcW w:w="1326" w:type="dxa"/>
            <w:noWrap/>
            <w:vAlign w:val="bottom"/>
          </w:tcPr>
          <w:p w14:paraId="185643C5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133,779,140.64</w:t>
            </w:r>
          </w:p>
        </w:tc>
        <w:tc>
          <w:tcPr>
            <w:tcW w:w="1365" w:type="dxa"/>
            <w:noWrap/>
            <w:vAlign w:val="bottom"/>
          </w:tcPr>
          <w:p w14:paraId="4072A938" w14:textId="77777777" w:rsidR="004621AA" w:rsidRPr="00A35D26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A35D26">
              <w:rPr>
                <w:rFonts w:ascii="Angsana New" w:hAnsi="Angsana New"/>
                <w:szCs w:val="24"/>
              </w:rPr>
              <w:t xml:space="preserve"> -</w:t>
            </w:r>
          </w:p>
        </w:tc>
      </w:tr>
      <w:tr w:rsidR="00A35D26" w:rsidRPr="00AF4A99" w14:paraId="57B8E0A8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06D0C80A" w14:textId="434EDAA8" w:rsidR="00A35D26" w:rsidRPr="0098669E" w:rsidRDefault="00A35D26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lastRenderedPageBreak/>
              <w:t>สินทรัพย์ทางการเงินไม่หมุนเวียน</w:t>
            </w:r>
          </w:p>
        </w:tc>
        <w:tc>
          <w:tcPr>
            <w:tcW w:w="1326" w:type="dxa"/>
            <w:noWrap/>
            <w:vAlign w:val="bottom"/>
          </w:tcPr>
          <w:p w14:paraId="1296E022" w14:textId="77777777" w:rsidR="00A35D26" w:rsidRPr="00AF4A99" w:rsidRDefault="00A35D26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94" w:type="dxa"/>
            <w:vAlign w:val="bottom"/>
          </w:tcPr>
          <w:p w14:paraId="41212A2E" w14:textId="77777777" w:rsidR="00A35D26" w:rsidRPr="00AF4A99" w:rsidRDefault="00A35D26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07" w:type="dxa"/>
            <w:noWrap/>
            <w:vAlign w:val="bottom"/>
          </w:tcPr>
          <w:p w14:paraId="305BF889" w14:textId="77777777" w:rsidR="00A35D26" w:rsidRPr="00AF4A99" w:rsidRDefault="00A35D26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26" w:type="dxa"/>
            <w:noWrap/>
            <w:vAlign w:val="bottom"/>
          </w:tcPr>
          <w:p w14:paraId="535A60BB" w14:textId="77777777" w:rsidR="00A35D26" w:rsidRPr="00AF4A99" w:rsidRDefault="00A35D26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65" w:type="dxa"/>
            <w:noWrap/>
            <w:vAlign w:val="bottom"/>
          </w:tcPr>
          <w:p w14:paraId="4D3DD248" w14:textId="77777777" w:rsidR="00A35D26" w:rsidRPr="00A35D26" w:rsidRDefault="00A35D26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highlight w:val="yellow"/>
              </w:rPr>
            </w:pPr>
          </w:p>
        </w:tc>
      </w:tr>
      <w:tr w:rsidR="004621AA" w:rsidRPr="00AF4A99" w14:paraId="12885244" w14:textId="77777777" w:rsidTr="00620BEF">
        <w:trPr>
          <w:cantSplit/>
          <w:trHeight w:val="284"/>
        </w:trPr>
        <w:tc>
          <w:tcPr>
            <w:tcW w:w="2796" w:type="dxa"/>
            <w:vAlign w:val="bottom"/>
          </w:tcPr>
          <w:p w14:paraId="67CA91C8" w14:textId="77777777" w:rsidR="004621AA" w:rsidRPr="0098669E" w:rsidRDefault="004621AA" w:rsidP="00BA736D">
            <w:pPr>
              <w:ind w:left="452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ที่ไม่ใช่เงินสดที่เป็นหลักประกัน</w:t>
            </w:r>
          </w:p>
        </w:tc>
        <w:tc>
          <w:tcPr>
            <w:tcW w:w="1326" w:type="dxa"/>
            <w:noWrap/>
            <w:vAlign w:val="bottom"/>
          </w:tcPr>
          <w:p w14:paraId="6147A26A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94" w:type="dxa"/>
            <w:vAlign w:val="bottom"/>
          </w:tcPr>
          <w:p w14:paraId="142E978C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5A78A3EF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282,500,000.00</w:t>
            </w:r>
          </w:p>
        </w:tc>
        <w:tc>
          <w:tcPr>
            <w:tcW w:w="1326" w:type="dxa"/>
            <w:noWrap/>
            <w:vAlign w:val="bottom"/>
          </w:tcPr>
          <w:p w14:paraId="6135EC00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282,500,000.00</w:t>
            </w:r>
          </w:p>
        </w:tc>
        <w:tc>
          <w:tcPr>
            <w:tcW w:w="1365" w:type="dxa"/>
            <w:shd w:val="clear" w:color="auto" w:fill="auto"/>
            <w:noWrap/>
            <w:vAlign w:val="bottom"/>
          </w:tcPr>
          <w:p w14:paraId="6CABB695" w14:textId="77777777" w:rsidR="004621AA" w:rsidRPr="00620BE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620BEF"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0F7059" w14:paraId="3EC98571" w14:textId="77777777" w:rsidTr="00620BEF">
        <w:trPr>
          <w:cantSplit/>
          <w:trHeight w:val="284"/>
        </w:trPr>
        <w:tc>
          <w:tcPr>
            <w:tcW w:w="2796" w:type="dxa"/>
            <w:vAlign w:val="bottom"/>
          </w:tcPr>
          <w:p w14:paraId="12C8AFFB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326" w:type="dxa"/>
            <w:noWrap/>
            <w:vAlign w:val="bottom"/>
          </w:tcPr>
          <w:p w14:paraId="3813E948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94" w:type="dxa"/>
            <w:vAlign w:val="bottom"/>
          </w:tcPr>
          <w:p w14:paraId="6EE9325D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07" w:type="dxa"/>
            <w:noWrap/>
            <w:vAlign w:val="bottom"/>
          </w:tcPr>
          <w:p w14:paraId="033E175E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26" w:type="dxa"/>
            <w:noWrap/>
            <w:vAlign w:val="bottom"/>
          </w:tcPr>
          <w:p w14:paraId="0013351D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65" w:type="dxa"/>
            <w:shd w:val="clear" w:color="auto" w:fill="auto"/>
            <w:noWrap/>
            <w:vAlign w:val="bottom"/>
          </w:tcPr>
          <w:p w14:paraId="7BE94358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</w:p>
        </w:tc>
      </w:tr>
      <w:tr w:rsidR="004621AA" w:rsidRPr="00AF4A99" w14:paraId="42F73CBE" w14:textId="77777777" w:rsidTr="00620BEF">
        <w:trPr>
          <w:cantSplit/>
          <w:trHeight w:val="284"/>
        </w:trPr>
        <w:tc>
          <w:tcPr>
            <w:tcW w:w="2796" w:type="dxa"/>
            <w:vAlign w:val="bottom"/>
          </w:tcPr>
          <w:p w14:paraId="54112055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26" w:type="dxa"/>
            <w:noWrap/>
            <w:vAlign w:val="bottom"/>
          </w:tcPr>
          <w:p w14:paraId="30124661" w14:textId="6A6E536B" w:rsidR="004621AA" w:rsidRPr="00531919" w:rsidRDefault="00781A32" w:rsidP="00BA736D">
            <w:pPr>
              <w:jc w:val="right"/>
              <w:rPr>
                <w:rFonts w:ascii="Angsana New" w:hAnsi="Angsana New"/>
                <w:szCs w:val="24"/>
              </w:rPr>
            </w:pPr>
            <w:r w:rsidRPr="00781A32">
              <w:rPr>
                <w:rFonts w:ascii="Angsana New" w:hAnsi="Angsana New"/>
                <w:szCs w:val="24"/>
              </w:rPr>
              <w:t>4</w:t>
            </w:r>
            <w:r w:rsidR="00455652">
              <w:rPr>
                <w:rFonts w:ascii="Angsana New" w:hAnsi="Angsana New"/>
                <w:szCs w:val="24"/>
              </w:rPr>
              <w:t>7</w:t>
            </w:r>
            <w:r w:rsidRPr="00781A32">
              <w:rPr>
                <w:rFonts w:ascii="Angsana New" w:hAnsi="Angsana New"/>
                <w:szCs w:val="24"/>
              </w:rPr>
              <w:t>5,000,000.00</w:t>
            </w:r>
          </w:p>
        </w:tc>
        <w:tc>
          <w:tcPr>
            <w:tcW w:w="1194" w:type="dxa"/>
            <w:vAlign w:val="bottom"/>
          </w:tcPr>
          <w:p w14:paraId="4822C77C" w14:textId="77777777" w:rsidR="004621AA" w:rsidRPr="0098669E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</w:tcPr>
          <w:p w14:paraId="794BCE7D" w14:textId="77777777" w:rsidR="004621AA" w:rsidRPr="0098669E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26" w:type="dxa"/>
            <w:noWrap/>
            <w:vAlign w:val="bottom"/>
          </w:tcPr>
          <w:p w14:paraId="6C3D8792" w14:textId="342022DA" w:rsidR="004621AA" w:rsidRPr="00656B56" w:rsidRDefault="00781A32" w:rsidP="00BA736D">
            <w:pPr>
              <w:jc w:val="right"/>
              <w:rPr>
                <w:rFonts w:ascii="Angsana New" w:hAnsi="Angsana New"/>
                <w:szCs w:val="24"/>
              </w:rPr>
            </w:pPr>
            <w:r w:rsidRPr="00781A32">
              <w:rPr>
                <w:rFonts w:ascii="Angsana New" w:hAnsi="Angsana New"/>
                <w:szCs w:val="24"/>
              </w:rPr>
              <w:t>4</w:t>
            </w:r>
            <w:r w:rsidR="00455652">
              <w:rPr>
                <w:rFonts w:ascii="Angsana New" w:hAnsi="Angsana New"/>
                <w:szCs w:val="24"/>
              </w:rPr>
              <w:t>7</w:t>
            </w:r>
            <w:r w:rsidRPr="00781A32">
              <w:rPr>
                <w:rFonts w:ascii="Angsana New" w:hAnsi="Angsana New"/>
                <w:szCs w:val="24"/>
              </w:rPr>
              <w:t>5,000,000.00</w:t>
            </w:r>
          </w:p>
        </w:tc>
        <w:tc>
          <w:tcPr>
            <w:tcW w:w="1365" w:type="dxa"/>
            <w:shd w:val="clear" w:color="auto" w:fill="auto"/>
            <w:noWrap/>
            <w:vAlign w:val="bottom"/>
          </w:tcPr>
          <w:p w14:paraId="0F86D71D" w14:textId="5721BB3A" w:rsidR="004621AA" w:rsidRPr="00620BE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620BEF">
              <w:rPr>
                <w:rFonts w:ascii="Angsana New" w:hAnsi="Angsana New"/>
                <w:szCs w:val="24"/>
              </w:rPr>
              <w:t>2.</w:t>
            </w:r>
            <w:r w:rsidR="00620BEF" w:rsidRPr="00620BEF">
              <w:rPr>
                <w:rFonts w:ascii="Angsana New" w:hAnsi="Angsana New"/>
                <w:szCs w:val="24"/>
              </w:rPr>
              <w:t>80</w:t>
            </w:r>
            <w:r w:rsidRPr="00620BEF">
              <w:rPr>
                <w:rFonts w:ascii="Angsana New" w:hAnsi="Angsana New"/>
                <w:szCs w:val="24"/>
              </w:rPr>
              <w:t xml:space="preserve">% - </w:t>
            </w:r>
            <w:r w:rsidR="00234C94">
              <w:rPr>
                <w:rFonts w:ascii="Angsana New" w:hAnsi="Angsana New"/>
                <w:szCs w:val="24"/>
              </w:rPr>
              <w:t>4.</w:t>
            </w:r>
            <w:r w:rsidR="00711E52">
              <w:rPr>
                <w:rFonts w:ascii="Angsana New" w:hAnsi="Angsana New"/>
                <w:szCs w:val="24"/>
              </w:rPr>
              <w:t>00</w:t>
            </w:r>
            <w:r w:rsidRPr="00620BEF">
              <w:rPr>
                <w:rFonts w:ascii="Angsana New" w:hAnsi="Angsana New"/>
                <w:szCs w:val="24"/>
              </w:rPr>
              <w:t>%</w:t>
            </w:r>
          </w:p>
        </w:tc>
      </w:tr>
      <w:tr w:rsidR="004621AA" w:rsidRPr="00840FDF" w14:paraId="281AD1C2" w14:textId="77777777" w:rsidTr="00620BEF">
        <w:trPr>
          <w:cantSplit/>
          <w:trHeight w:val="284"/>
        </w:trPr>
        <w:tc>
          <w:tcPr>
            <w:tcW w:w="2796" w:type="dxa"/>
            <w:vAlign w:val="bottom"/>
          </w:tcPr>
          <w:p w14:paraId="21E20A42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เจ้าหนี้การค้าและเจ้าหนี้หมุนเวีนอื่น</w:t>
            </w:r>
          </w:p>
        </w:tc>
        <w:tc>
          <w:tcPr>
            <w:tcW w:w="1326" w:type="dxa"/>
            <w:noWrap/>
            <w:vAlign w:val="bottom"/>
          </w:tcPr>
          <w:p w14:paraId="77B05985" w14:textId="77777777" w:rsidR="004621AA" w:rsidRPr="00840FDF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94" w:type="dxa"/>
            <w:vAlign w:val="bottom"/>
          </w:tcPr>
          <w:p w14:paraId="43673176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</w:tcPr>
          <w:p w14:paraId="68E1564E" w14:textId="77777777" w:rsidR="004621AA" w:rsidRPr="00840FD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319,283,752.85</w:t>
            </w:r>
          </w:p>
        </w:tc>
        <w:tc>
          <w:tcPr>
            <w:tcW w:w="1326" w:type="dxa"/>
            <w:noWrap/>
          </w:tcPr>
          <w:p w14:paraId="27B8D165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319,283,752.85</w:t>
            </w:r>
          </w:p>
        </w:tc>
        <w:tc>
          <w:tcPr>
            <w:tcW w:w="1365" w:type="dxa"/>
            <w:shd w:val="clear" w:color="auto" w:fill="auto"/>
            <w:noWrap/>
            <w:vAlign w:val="bottom"/>
          </w:tcPr>
          <w:p w14:paraId="7845C81C" w14:textId="77777777" w:rsidR="004621AA" w:rsidRPr="00620BE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620BEF"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0F7059" w14:paraId="457D0946" w14:textId="77777777" w:rsidTr="00620BEF">
        <w:trPr>
          <w:cantSplit/>
          <w:trHeight w:val="284"/>
        </w:trPr>
        <w:tc>
          <w:tcPr>
            <w:tcW w:w="2796" w:type="dxa"/>
            <w:vAlign w:val="bottom"/>
          </w:tcPr>
          <w:p w14:paraId="27EDD56C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หนี้สิน</w:t>
            </w:r>
            <w:r w:rsidRPr="0098669E">
              <w:rPr>
                <w:rFonts w:ascii="Angsana New" w:hAnsi="Angsana New" w:hint="cs"/>
                <w:szCs w:val="24"/>
                <w:cs/>
              </w:rPr>
              <w:t>ตามสัญญาเช่า</w:t>
            </w:r>
          </w:p>
        </w:tc>
        <w:tc>
          <w:tcPr>
            <w:tcW w:w="1326" w:type="dxa"/>
            <w:noWrap/>
            <w:vAlign w:val="bottom"/>
          </w:tcPr>
          <w:p w14:paraId="6A2150D2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94" w:type="dxa"/>
            <w:vAlign w:val="bottom"/>
          </w:tcPr>
          <w:p w14:paraId="1B267829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25,358.78</w:t>
            </w:r>
          </w:p>
        </w:tc>
        <w:tc>
          <w:tcPr>
            <w:tcW w:w="1207" w:type="dxa"/>
            <w:noWrap/>
          </w:tcPr>
          <w:p w14:paraId="2DDC77A4" w14:textId="77777777" w:rsidR="004621AA" w:rsidRPr="0098669E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26" w:type="dxa"/>
            <w:noWrap/>
            <w:vAlign w:val="bottom"/>
          </w:tcPr>
          <w:p w14:paraId="7DE691A3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25,358.78</w:t>
            </w:r>
          </w:p>
        </w:tc>
        <w:tc>
          <w:tcPr>
            <w:tcW w:w="1365" w:type="dxa"/>
            <w:shd w:val="clear" w:color="auto" w:fill="auto"/>
            <w:noWrap/>
            <w:vAlign w:val="bottom"/>
          </w:tcPr>
          <w:p w14:paraId="116E09DC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 w:rsidRPr="00620BEF">
              <w:rPr>
                <w:rFonts w:ascii="Angsana New" w:hAnsi="Angsana New"/>
                <w:szCs w:val="24"/>
              </w:rPr>
              <w:t>4.33%</w:t>
            </w:r>
          </w:p>
        </w:tc>
      </w:tr>
      <w:tr w:rsidR="004621AA" w:rsidRPr="00AF4A99" w14:paraId="7E6CDE63" w14:textId="77777777" w:rsidTr="00620BEF">
        <w:trPr>
          <w:cantSplit/>
          <w:trHeight w:val="284"/>
        </w:trPr>
        <w:tc>
          <w:tcPr>
            <w:tcW w:w="2796" w:type="dxa"/>
            <w:vAlign w:val="bottom"/>
          </w:tcPr>
          <w:p w14:paraId="68D99FCA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26" w:type="dxa"/>
            <w:noWrap/>
            <w:vAlign w:val="bottom"/>
          </w:tcPr>
          <w:p w14:paraId="7FD3EEA8" w14:textId="58EE563A" w:rsidR="004621AA" w:rsidRPr="00AF4A99" w:rsidRDefault="00781A32" w:rsidP="00BA736D">
            <w:pPr>
              <w:jc w:val="right"/>
              <w:rPr>
                <w:rFonts w:ascii="Angsana New" w:hAnsi="Angsana New"/>
                <w:szCs w:val="24"/>
              </w:rPr>
            </w:pPr>
            <w:r w:rsidRPr="00781A32">
              <w:rPr>
                <w:rFonts w:ascii="Angsana New" w:hAnsi="Angsana New"/>
                <w:szCs w:val="24"/>
              </w:rPr>
              <w:t>775,980,000.00</w:t>
            </w:r>
          </w:p>
        </w:tc>
        <w:tc>
          <w:tcPr>
            <w:tcW w:w="1194" w:type="dxa"/>
            <w:vAlign w:val="bottom"/>
          </w:tcPr>
          <w:p w14:paraId="0077A0EA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</w:tcPr>
          <w:p w14:paraId="0864EA7B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26" w:type="dxa"/>
            <w:noWrap/>
            <w:vAlign w:val="bottom"/>
          </w:tcPr>
          <w:p w14:paraId="22843060" w14:textId="020D95C3" w:rsidR="004621AA" w:rsidRPr="00AF4A99" w:rsidRDefault="00781A32" w:rsidP="00BA736D">
            <w:pPr>
              <w:jc w:val="right"/>
              <w:rPr>
                <w:rFonts w:ascii="Angsana New" w:hAnsi="Angsana New"/>
                <w:szCs w:val="24"/>
              </w:rPr>
            </w:pPr>
            <w:r w:rsidRPr="00781A32">
              <w:rPr>
                <w:rFonts w:ascii="Angsana New" w:hAnsi="Angsana New"/>
                <w:szCs w:val="24"/>
              </w:rPr>
              <w:t>775,980,000.00</w:t>
            </w:r>
          </w:p>
        </w:tc>
        <w:tc>
          <w:tcPr>
            <w:tcW w:w="1365" w:type="dxa"/>
            <w:shd w:val="clear" w:color="auto" w:fill="auto"/>
            <w:noWrap/>
            <w:vAlign w:val="bottom"/>
          </w:tcPr>
          <w:p w14:paraId="4440A0FD" w14:textId="2362F91E" w:rsidR="004621AA" w:rsidRPr="00620BEF" w:rsidRDefault="00234C94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4.00</w:t>
            </w:r>
            <w:r w:rsidR="004621AA" w:rsidRPr="00620BEF">
              <w:rPr>
                <w:rFonts w:ascii="Angsana New" w:hAnsi="Angsana New"/>
                <w:szCs w:val="24"/>
              </w:rPr>
              <w:t>%</w:t>
            </w:r>
          </w:p>
        </w:tc>
      </w:tr>
    </w:tbl>
    <w:p w14:paraId="319C87A2" w14:textId="77777777" w:rsidR="004621AA" w:rsidRPr="0098669E" w:rsidRDefault="004621AA" w:rsidP="004621AA">
      <w:pPr>
        <w:pStyle w:val="BodyTextIndent"/>
        <w:tabs>
          <w:tab w:val="num" w:pos="-2160"/>
        </w:tabs>
        <w:ind w:left="0" w:firstLine="0"/>
        <w:jc w:val="thaiDistribute"/>
        <w:rPr>
          <w:rFonts w:eastAsia="SimSun" w:hAnsi="Angsana New"/>
          <w:sz w:val="16"/>
          <w:szCs w:val="16"/>
          <w:cs/>
        </w:rPr>
      </w:pPr>
    </w:p>
    <w:tbl>
      <w:tblPr>
        <w:tblW w:w="9214" w:type="dxa"/>
        <w:tblInd w:w="284" w:type="dxa"/>
        <w:tblLook w:val="0000" w:firstRow="0" w:lastRow="0" w:firstColumn="0" w:lastColumn="0" w:noHBand="0" w:noVBand="0"/>
      </w:tblPr>
      <w:tblGrid>
        <w:gridCol w:w="2796"/>
        <w:gridCol w:w="1350"/>
        <w:gridCol w:w="1170"/>
        <w:gridCol w:w="1207"/>
        <w:gridCol w:w="1313"/>
        <w:gridCol w:w="1378"/>
      </w:tblGrid>
      <w:tr w:rsidR="004621AA" w:rsidRPr="00D77CCC" w14:paraId="634A2F76" w14:textId="77777777" w:rsidTr="00A35D26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5D0C1B81" w14:textId="77777777" w:rsidR="004621AA" w:rsidRPr="00557214" w:rsidRDefault="004621AA" w:rsidP="00BA736D">
            <w:pPr>
              <w:rPr>
                <w:rFonts w:ascii="Angsana New" w:hAnsi="Angsana New"/>
                <w:szCs w:val="24"/>
                <w:highlight w:val="yellow"/>
              </w:rPr>
            </w:pPr>
          </w:p>
        </w:tc>
        <w:tc>
          <w:tcPr>
            <w:tcW w:w="6418" w:type="dxa"/>
            <w:gridSpan w:val="5"/>
            <w:noWrap/>
          </w:tcPr>
          <w:p w14:paraId="348812E8" w14:textId="77777777" w:rsidR="004621AA" w:rsidRPr="0098669E" w:rsidRDefault="004621AA" w:rsidP="00BA736D">
            <w:pPr>
              <w:ind w:right="-108" w:hanging="108"/>
              <w:jc w:val="right"/>
              <w:rPr>
                <w:rFonts w:ascii="Angsana New" w:hAnsi="Angsana New"/>
                <w:szCs w:val="24"/>
                <w:cs/>
              </w:rPr>
            </w:pPr>
            <w:r w:rsidRPr="00617812">
              <w:rPr>
                <w:rFonts w:ascii="Angsana New" w:hAnsi="Angsana New"/>
                <w:szCs w:val="24"/>
              </w:rPr>
              <w:t>(</w:t>
            </w:r>
            <w:r w:rsidRPr="0098669E">
              <w:rPr>
                <w:rFonts w:ascii="Angsana New" w:hAnsi="Angsana New"/>
                <w:szCs w:val="24"/>
                <w:cs/>
              </w:rPr>
              <w:t xml:space="preserve">หน่วย </w:t>
            </w:r>
            <w:r w:rsidRPr="00617812">
              <w:rPr>
                <w:rFonts w:ascii="Angsana New" w:hAnsi="Angsana New"/>
                <w:szCs w:val="24"/>
              </w:rPr>
              <w:t xml:space="preserve">: </w:t>
            </w:r>
            <w:r w:rsidRPr="0098669E">
              <w:rPr>
                <w:rFonts w:ascii="Angsana New" w:hAnsi="Angsana New"/>
                <w:szCs w:val="24"/>
                <w:cs/>
              </w:rPr>
              <w:t>บาท</w:t>
            </w:r>
            <w:r w:rsidRPr="00617812">
              <w:rPr>
                <w:rFonts w:ascii="Angsana New" w:hAnsi="Angsana New"/>
                <w:szCs w:val="24"/>
              </w:rPr>
              <w:t>)</w:t>
            </w:r>
          </w:p>
        </w:tc>
      </w:tr>
      <w:tr w:rsidR="004621AA" w:rsidRPr="00D77CCC" w14:paraId="7EBBF013" w14:textId="77777777" w:rsidTr="00A35D26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300BB243" w14:textId="77777777" w:rsidR="004621AA" w:rsidRPr="00557214" w:rsidRDefault="004621AA" w:rsidP="00BA736D">
            <w:pPr>
              <w:rPr>
                <w:rFonts w:ascii="Angsana New" w:hAnsi="Angsana New"/>
                <w:szCs w:val="24"/>
                <w:highlight w:val="yellow"/>
              </w:rPr>
            </w:pPr>
          </w:p>
        </w:tc>
        <w:tc>
          <w:tcPr>
            <w:tcW w:w="6418" w:type="dxa"/>
            <w:gridSpan w:val="5"/>
            <w:noWrap/>
            <w:vAlign w:val="bottom"/>
          </w:tcPr>
          <w:p w14:paraId="4BC27980" w14:textId="77777777" w:rsidR="004621AA" w:rsidRPr="0098669E" w:rsidRDefault="004621AA" w:rsidP="00BA736D">
            <w:pPr>
              <w:ind w:right="-108" w:hanging="108"/>
              <w:jc w:val="center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งบการเงิน</w:t>
            </w:r>
            <w:r w:rsidRPr="0098669E">
              <w:rPr>
                <w:rFonts w:ascii="Angsana New" w:hAnsi="Angsana New" w:hint="cs"/>
                <w:szCs w:val="24"/>
                <w:cs/>
              </w:rPr>
              <w:t>เฉพาะกิจการ</w:t>
            </w:r>
          </w:p>
        </w:tc>
      </w:tr>
      <w:tr w:rsidR="004621AA" w:rsidRPr="00D77CCC" w14:paraId="48B99248" w14:textId="77777777" w:rsidTr="00A35D26">
        <w:trPr>
          <w:cantSplit/>
          <w:trHeight w:val="284"/>
          <w:tblHeader/>
        </w:trPr>
        <w:tc>
          <w:tcPr>
            <w:tcW w:w="2796" w:type="dxa"/>
            <w:vAlign w:val="bottom"/>
          </w:tcPr>
          <w:p w14:paraId="0AF5FB2C" w14:textId="77777777" w:rsidR="004621AA" w:rsidRPr="00557214" w:rsidRDefault="004621AA" w:rsidP="00BA736D">
            <w:pPr>
              <w:rPr>
                <w:rFonts w:ascii="Angsana New" w:hAnsi="Angsana New"/>
                <w:szCs w:val="24"/>
                <w:highlight w:val="yellow"/>
              </w:rPr>
            </w:pPr>
          </w:p>
        </w:tc>
        <w:tc>
          <w:tcPr>
            <w:tcW w:w="6418" w:type="dxa"/>
            <w:gridSpan w:val="5"/>
            <w:noWrap/>
            <w:vAlign w:val="bottom"/>
          </w:tcPr>
          <w:p w14:paraId="19B17A9D" w14:textId="77777777" w:rsidR="004621AA" w:rsidRPr="00D77CCC" w:rsidRDefault="004621AA" w:rsidP="00BA736D">
            <w:pPr>
              <w:pBdr>
                <w:bottom w:val="single" w:sz="4" w:space="1" w:color="auto"/>
              </w:pBdr>
              <w:ind w:right="-108" w:hanging="108"/>
              <w:jc w:val="center"/>
              <w:rPr>
                <w:rFonts w:ascii="Angsana New" w:hAnsi="Angsana New"/>
                <w:szCs w:val="24"/>
              </w:rPr>
            </w:pPr>
            <w:r w:rsidRPr="00D77CCC">
              <w:rPr>
                <w:rFonts w:ascii="Angsana New" w:hAnsi="Angsana New"/>
                <w:szCs w:val="24"/>
              </w:rPr>
              <w:t>25</w:t>
            </w:r>
            <w:r w:rsidRPr="00D77CCC">
              <w:rPr>
                <w:rFonts w:ascii="Angsana New" w:hAnsi="Angsana New" w:hint="cs"/>
                <w:szCs w:val="24"/>
              </w:rPr>
              <w:t>6</w:t>
            </w:r>
            <w:r>
              <w:rPr>
                <w:rFonts w:ascii="Angsana New" w:hAnsi="Angsana New"/>
                <w:szCs w:val="24"/>
              </w:rPr>
              <w:t>6</w:t>
            </w:r>
          </w:p>
        </w:tc>
      </w:tr>
      <w:tr w:rsidR="004621AA" w:rsidRPr="00D77CCC" w14:paraId="67087482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122DA54F" w14:textId="77777777" w:rsidR="004621AA" w:rsidRPr="000F7059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vAlign w:val="bottom"/>
          </w:tcPr>
          <w:p w14:paraId="7C2B704F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มีอัตราดอกเบี้ยลอยตัว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98071C6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noWrap/>
            <w:vAlign w:val="bottom"/>
          </w:tcPr>
          <w:p w14:paraId="3F998223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ไม่มีดอกเบี้ย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  <w:vAlign w:val="bottom"/>
          </w:tcPr>
          <w:p w14:paraId="7F223DF2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noWrap/>
            <w:vAlign w:val="bottom"/>
          </w:tcPr>
          <w:p w14:paraId="5FAF66D2" w14:textId="77777777" w:rsidR="004621AA" w:rsidRPr="00D77CCC" w:rsidRDefault="004621AA" w:rsidP="00BA736D">
            <w:pPr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อัตราดอกเบี้ย</w:t>
            </w:r>
          </w:p>
        </w:tc>
      </w:tr>
      <w:tr w:rsidR="004621AA" w:rsidRPr="00D77CCC" w14:paraId="7D71FA32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4A6A807C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vAlign w:val="bottom"/>
          </w:tcPr>
          <w:p w14:paraId="72CFE60B" w14:textId="77777777" w:rsidR="004621AA" w:rsidRPr="00D77CCC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CB91B66" w14:textId="77777777" w:rsidR="004621AA" w:rsidRPr="00D77CCC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noWrap/>
            <w:vAlign w:val="bottom"/>
          </w:tcPr>
          <w:p w14:paraId="545CE501" w14:textId="77777777" w:rsidR="004621AA" w:rsidRPr="00D77CCC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noWrap/>
            <w:vAlign w:val="bottom"/>
          </w:tcPr>
          <w:p w14:paraId="0ACA461C" w14:textId="77777777" w:rsidR="004621AA" w:rsidRPr="00D77CCC" w:rsidRDefault="004621AA" w:rsidP="00BA736D">
            <w:pPr>
              <w:rPr>
                <w:rFonts w:ascii="Angsana New" w:hAnsi="Angsana New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</w:tcBorders>
            <w:noWrap/>
            <w:vAlign w:val="bottom"/>
          </w:tcPr>
          <w:p w14:paraId="0CF0657C" w14:textId="77777777" w:rsidR="004621AA" w:rsidRPr="00D77CCC" w:rsidRDefault="004621AA" w:rsidP="00BA736D">
            <w:pPr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4621AA" w:rsidRPr="00F24360" w14:paraId="753D569C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18983A31" w14:textId="77777777" w:rsidR="004621AA" w:rsidRPr="00D77CCC" w:rsidRDefault="004621AA" w:rsidP="00BA736D">
            <w:pPr>
              <w:ind w:left="175" w:hanging="175"/>
              <w:rPr>
                <w:rFonts w:ascii="Angsana New" w:hAnsi="Angsana New"/>
                <w:szCs w:val="24"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noWrap/>
            <w:vAlign w:val="bottom"/>
          </w:tcPr>
          <w:p w14:paraId="22FD1E2E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18,268,670.60</w:t>
            </w:r>
          </w:p>
        </w:tc>
        <w:tc>
          <w:tcPr>
            <w:tcW w:w="1170" w:type="dxa"/>
            <w:vAlign w:val="bottom"/>
          </w:tcPr>
          <w:p w14:paraId="637B7CE9" w14:textId="77777777" w:rsidR="004621AA" w:rsidRPr="00F24360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1373EB50" w14:textId="77777777" w:rsidR="004621AA" w:rsidRPr="00F24360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1,572,623.39</w:t>
            </w:r>
          </w:p>
        </w:tc>
        <w:tc>
          <w:tcPr>
            <w:tcW w:w="1313" w:type="dxa"/>
            <w:noWrap/>
            <w:vAlign w:val="bottom"/>
          </w:tcPr>
          <w:p w14:paraId="6117086B" w14:textId="77777777" w:rsidR="004621AA" w:rsidRPr="00F24360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19,841,293.99</w:t>
            </w:r>
          </w:p>
        </w:tc>
        <w:tc>
          <w:tcPr>
            <w:tcW w:w="1378" w:type="dxa"/>
            <w:noWrap/>
            <w:vAlign w:val="bottom"/>
          </w:tcPr>
          <w:p w14:paraId="4BAADF17" w14:textId="77777777" w:rsidR="004621AA" w:rsidRPr="0098669E" w:rsidRDefault="004621AA" w:rsidP="00BA736D">
            <w:pPr>
              <w:ind w:right="-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0.125% - 0.55%</w:t>
            </w:r>
          </w:p>
        </w:tc>
      </w:tr>
      <w:tr w:rsidR="004621AA" w:rsidRPr="000F7059" w14:paraId="3C24A6D8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4D309608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50" w:type="dxa"/>
            <w:noWrap/>
            <w:vAlign w:val="bottom"/>
          </w:tcPr>
          <w:p w14:paraId="5BF89861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6AFABB85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2FF8C7F1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159,633,228.16</w:t>
            </w:r>
          </w:p>
        </w:tc>
        <w:tc>
          <w:tcPr>
            <w:tcW w:w="1313" w:type="dxa"/>
            <w:noWrap/>
            <w:vAlign w:val="bottom"/>
          </w:tcPr>
          <w:p w14:paraId="761B2E4E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159,633,228.16</w:t>
            </w:r>
          </w:p>
        </w:tc>
        <w:tc>
          <w:tcPr>
            <w:tcW w:w="1378" w:type="dxa"/>
            <w:noWrap/>
            <w:vAlign w:val="bottom"/>
          </w:tcPr>
          <w:p w14:paraId="0BCC6AAA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AF4A99" w14:paraId="6C70D3D4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652170F4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รายได้ค่าบริการทางการแพทย์ค้างรับ</w:t>
            </w:r>
          </w:p>
        </w:tc>
        <w:tc>
          <w:tcPr>
            <w:tcW w:w="1350" w:type="dxa"/>
            <w:noWrap/>
            <w:vAlign w:val="bottom"/>
          </w:tcPr>
          <w:p w14:paraId="4EF71B3A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78DC710F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3BEA495B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232,244,589.45</w:t>
            </w:r>
          </w:p>
        </w:tc>
        <w:tc>
          <w:tcPr>
            <w:tcW w:w="1313" w:type="dxa"/>
            <w:noWrap/>
            <w:vAlign w:val="bottom"/>
          </w:tcPr>
          <w:p w14:paraId="260CFA1B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232,244,589.45</w:t>
            </w:r>
          </w:p>
        </w:tc>
        <w:tc>
          <w:tcPr>
            <w:tcW w:w="1378" w:type="dxa"/>
            <w:noWrap/>
            <w:vAlign w:val="bottom"/>
          </w:tcPr>
          <w:p w14:paraId="5AE3B3AD" w14:textId="77777777" w:rsidR="004621AA" w:rsidRPr="00AF4A99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AF4A99" w14:paraId="168ECAD6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3F7B6001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 w:hint="cs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50" w:type="dxa"/>
            <w:noWrap/>
            <w:vAlign w:val="bottom"/>
          </w:tcPr>
          <w:p w14:paraId="7B1EE718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6B9470AA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38B307CB" w14:textId="77777777" w:rsidR="004621AA" w:rsidRPr="0098669E" w:rsidRDefault="004621AA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133,646,660.00</w:t>
            </w:r>
          </w:p>
        </w:tc>
        <w:tc>
          <w:tcPr>
            <w:tcW w:w="1313" w:type="dxa"/>
            <w:noWrap/>
            <w:vAlign w:val="bottom"/>
          </w:tcPr>
          <w:p w14:paraId="473ECF16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133,646,660.00</w:t>
            </w:r>
          </w:p>
        </w:tc>
        <w:tc>
          <w:tcPr>
            <w:tcW w:w="1378" w:type="dxa"/>
            <w:noWrap/>
            <w:vAlign w:val="bottom"/>
          </w:tcPr>
          <w:p w14:paraId="4F9B5EC0" w14:textId="77777777" w:rsidR="004621AA" w:rsidRPr="00AF4A99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-</w:t>
            </w:r>
          </w:p>
        </w:tc>
      </w:tr>
      <w:tr w:rsidR="004621AA" w:rsidRPr="00AF4A99" w14:paraId="4D5C2BCC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7F083A79" w14:textId="77777777" w:rsidR="004621AA" w:rsidRPr="0098669E" w:rsidRDefault="004621AA" w:rsidP="00BA736D">
            <w:pPr>
              <w:ind w:left="175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350" w:type="dxa"/>
            <w:noWrap/>
            <w:vAlign w:val="bottom"/>
          </w:tcPr>
          <w:p w14:paraId="79B81FC7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27A7FDD2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07" w:type="dxa"/>
            <w:noWrap/>
            <w:vAlign w:val="bottom"/>
          </w:tcPr>
          <w:p w14:paraId="72C123BF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13" w:type="dxa"/>
            <w:noWrap/>
            <w:vAlign w:val="bottom"/>
          </w:tcPr>
          <w:p w14:paraId="76855B02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78" w:type="dxa"/>
            <w:noWrap/>
            <w:vAlign w:val="bottom"/>
          </w:tcPr>
          <w:p w14:paraId="7501490B" w14:textId="77777777" w:rsidR="004621AA" w:rsidRPr="00AF4A99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4621AA" w:rsidRPr="00AF4A99" w14:paraId="3BE69D21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6409143D" w14:textId="77777777" w:rsidR="004621AA" w:rsidRPr="0098669E" w:rsidRDefault="004621AA" w:rsidP="00BA736D">
            <w:pPr>
              <w:ind w:left="452" w:hanging="175"/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ที่ไม่ใช่เงินสดที่เป็นหลักประกัน</w:t>
            </w:r>
          </w:p>
        </w:tc>
        <w:tc>
          <w:tcPr>
            <w:tcW w:w="1350" w:type="dxa"/>
            <w:noWrap/>
            <w:vAlign w:val="bottom"/>
          </w:tcPr>
          <w:p w14:paraId="4B5A4DEA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626BD71B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  <w:vAlign w:val="bottom"/>
          </w:tcPr>
          <w:p w14:paraId="5E28237D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446,875,000.00</w:t>
            </w:r>
          </w:p>
        </w:tc>
        <w:tc>
          <w:tcPr>
            <w:tcW w:w="1313" w:type="dxa"/>
            <w:noWrap/>
            <w:vAlign w:val="bottom"/>
          </w:tcPr>
          <w:p w14:paraId="44E655D7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446,875,000.00</w:t>
            </w:r>
          </w:p>
        </w:tc>
        <w:tc>
          <w:tcPr>
            <w:tcW w:w="1378" w:type="dxa"/>
            <w:noWrap/>
            <w:vAlign w:val="bottom"/>
          </w:tcPr>
          <w:p w14:paraId="5377F45E" w14:textId="77777777" w:rsidR="004621AA" w:rsidRPr="00AF4A99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0F7059" w14:paraId="53B64B1B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1926D2CF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u w:val="single"/>
                <w:cs/>
              </w:rPr>
            </w:pPr>
            <w:r w:rsidRPr="0098669E">
              <w:rPr>
                <w:rFonts w:ascii="Angsana New" w:hAnsi="Angsana New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350" w:type="dxa"/>
            <w:noWrap/>
            <w:vAlign w:val="bottom"/>
          </w:tcPr>
          <w:p w14:paraId="0171FE2F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0D310048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07" w:type="dxa"/>
            <w:noWrap/>
            <w:vAlign w:val="bottom"/>
          </w:tcPr>
          <w:p w14:paraId="2BE48E45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13" w:type="dxa"/>
            <w:noWrap/>
            <w:vAlign w:val="bottom"/>
          </w:tcPr>
          <w:p w14:paraId="7A32B050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378" w:type="dxa"/>
            <w:noWrap/>
            <w:vAlign w:val="bottom"/>
          </w:tcPr>
          <w:p w14:paraId="05A2DAF3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</w:p>
        </w:tc>
      </w:tr>
      <w:tr w:rsidR="004621AA" w:rsidRPr="00AF4A99" w14:paraId="16356615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136C38CE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50" w:type="dxa"/>
            <w:noWrap/>
            <w:vAlign w:val="bottom"/>
          </w:tcPr>
          <w:p w14:paraId="39CC0330" w14:textId="39CD4B3F" w:rsidR="004621AA" w:rsidRPr="0098669E" w:rsidRDefault="00781A32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465,000,000.00</w:t>
            </w:r>
          </w:p>
        </w:tc>
        <w:tc>
          <w:tcPr>
            <w:tcW w:w="1170" w:type="dxa"/>
            <w:vAlign w:val="bottom"/>
          </w:tcPr>
          <w:p w14:paraId="62A325CC" w14:textId="77777777" w:rsidR="004621AA" w:rsidRPr="0098669E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</w:tcPr>
          <w:p w14:paraId="27EDE963" w14:textId="77777777" w:rsidR="004621AA" w:rsidRPr="0098669E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13" w:type="dxa"/>
            <w:noWrap/>
            <w:vAlign w:val="bottom"/>
          </w:tcPr>
          <w:p w14:paraId="6D1F527B" w14:textId="4DB1BD80" w:rsidR="004621AA" w:rsidRPr="0098669E" w:rsidRDefault="00781A32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465,000,000.00</w:t>
            </w:r>
          </w:p>
        </w:tc>
        <w:tc>
          <w:tcPr>
            <w:tcW w:w="1378" w:type="dxa"/>
            <w:noWrap/>
            <w:vAlign w:val="bottom"/>
          </w:tcPr>
          <w:p w14:paraId="65AC1884" w14:textId="10A5CF77" w:rsidR="004621AA" w:rsidRPr="00AF4A99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FA76BC">
              <w:rPr>
                <w:rFonts w:ascii="Angsana New" w:hAnsi="Angsana New"/>
                <w:szCs w:val="24"/>
              </w:rPr>
              <w:t>2.65</w:t>
            </w:r>
            <w:r>
              <w:rPr>
                <w:rFonts w:ascii="Angsana New" w:hAnsi="Angsana New"/>
                <w:szCs w:val="24"/>
              </w:rPr>
              <w:t xml:space="preserve">% - </w:t>
            </w:r>
            <w:r w:rsidR="00711E52">
              <w:rPr>
                <w:rFonts w:ascii="Angsana New" w:hAnsi="Angsana New"/>
                <w:szCs w:val="24"/>
              </w:rPr>
              <w:t>3.75</w:t>
            </w:r>
            <w:r>
              <w:rPr>
                <w:rFonts w:ascii="Angsana New" w:hAnsi="Angsana New"/>
                <w:szCs w:val="24"/>
              </w:rPr>
              <w:t>%</w:t>
            </w:r>
          </w:p>
        </w:tc>
      </w:tr>
      <w:tr w:rsidR="004621AA" w:rsidRPr="00840FDF" w14:paraId="2190F773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1999FD36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เจ้าหนี้การค้าและเจ้าหนี้หมุนเวีนอื่น</w:t>
            </w:r>
          </w:p>
        </w:tc>
        <w:tc>
          <w:tcPr>
            <w:tcW w:w="1350" w:type="dxa"/>
            <w:noWrap/>
            <w:vAlign w:val="bottom"/>
          </w:tcPr>
          <w:p w14:paraId="4393C254" w14:textId="77777777" w:rsidR="004621AA" w:rsidRPr="00840FDF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1692F5D2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</w:tcPr>
          <w:p w14:paraId="1EED42F2" w14:textId="77777777" w:rsidR="004621AA" w:rsidRPr="00840FDF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289,025,524.44</w:t>
            </w:r>
          </w:p>
        </w:tc>
        <w:tc>
          <w:tcPr>
            <w:tcW w:w="1313" w:type="dxa"/>
            <w:noWrap/>
          </w:tcPr>
          <w:p w14:paraId="0F2E0699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289,025,524.44</w:t>
            </w:r>
          </w:p>
        </w:tc>
        <w:tc>
          <w:tcPr>
            <w:tcW w:w="1378" w:type="dxa"/>
            <w:noWrap/>
            <w:vAlign w:val="bottom"/>
          </w:tcPr>
          <w:p w14:paraId="73BFD666" w14:textId="77777777" w:rsidR="004621AA" w:rsidRPr="00840FDF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4621AA" w:rsidRPr="000F7059" w14:paraId="31279D32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5171BBEF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หนี้สิน</w:t>
            </w:r>
            <w:r w:rsidRPr="0098669E">
              <w:rPr>
                <w:rFonts w:ascii="Angsana New" w:hAnsi="Angsana New" w:hint="cs"/>
                <w:szCs w:val="24"/>
                <w:cs/>
              </w:rPr>
              <w:t>ตามสัญญาเช่า</w:t>
            </w:r>
          </w:p>
        </w:tc>
        <w:tc>
          <w:tcPr>
            <w:tcW w:w="1350" w:type="dxa"/>
            <w:noWrap/>
            <w:vAlign w:val="bottom"/>
          </w:tcPr>
          <w:p w14:paraId="1343B2C4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272DD51B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74,461.47</w:t>
            </w:r>
          </w:p>
        </w:tc>
        <w:tc>
          <w:tcPr>
            <w:tcW w:w="1207" w:type="dxa"/>
            <w:noWrap/>
          </w:tcPr>
          <w:p w14:paraId="245546B9" w14:textId="77777777" w:rsidR="004621AA" w:rsidRPr="0098669E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13" w:type="dxa"/>
            <w:noWrap/>
            <w:vAlign w:val="bottom"/>
          </w:tcPr>
          <w:p w14:paraId="7686FFD8" w14:textId="77777777" w:rsidR="004621AA" w:rsidRPr="00AF4A99" w:rsidRDefault="004621AA" w:rsidP="00BA736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74,461.47</w:t>
            </w:r>
          </w:p>
        </w:tc>
        <w:tc>
          <w:tcPr>
            <w:tcW w:w="1378" w:type="dxa"/>
            <w:noWrap/>
            <w:vAlign w:val="bottom"/>
          </w:tcPr>
          <w:p w14:paraId="3411FD1A" w14:textId="77777777" w:rsidR="004621AA" w:rsidRPr="0098669E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4.33%</w:t>
            </w:r>
          </w:p>
        </w:tc>
      </w:tr>
      <w:tr w:rsidR="004621AA" w:rsidRPr="00AF4A99" w14:paraId="7DD5F3A9" w14:textId="77777777" w:rsidTr="00A35D26">
        <w:trPr>
          <w:cantSplit/>
          <w:trHeight w:val="284"/>
        </w:trPr>
        <w:tc>
          <w:tcPr>
            <w:tcW w:w="2796" w:type="dxa"/>
            <w:vAlign w:val="bottom"/>
          </w:tcPr>
          <w:p w14:paraId="57C65D55" w14:textId="77777777" w:rsidR="004621AA" w:rsidRPr="0098669E" w:rsidRDefault="004621AA" w:rsidP="00BA736D">
            <w:pPr>
              <w:rPr>
                <w:rFonts w:ascii="Angsana New" w:hAnsi="Angsana New"/>
                <w:szCs w:val="24"/>
                <w:cs/>
              </w:rPr>
            </w:pPr>
            <w:r w:rsidRPr="0098669E">
              <w:rPr>
                <w:rFonts w:ascii="Angsana New" w:hAnsi="Angsana New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50" w:type="dxa"/>
            <w:noWrap/>
            <w:vAlign w:val="bottom"/>
          </w:tcPr>
          <w:p w14:paraId="6FF75B5F" w14:textId="0D6B73E4" w:rsidR="004621AA" w:rsidRPr="0098669E" w:rsidRDefault="00781A32" w:rsidP="00BA736D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781A32">
              <w:rPr>
                <w:rFonts w:ascii="Angsana New" w:hAnsi="Angsana New"/>
                <w:szCs w:val="24"/>
              </w:rPr>
              <w:t>775,980,000.00</w:t>
            </w:r>
          </w:p>
        </w:tc>
        <w:tc>
          <w:tcPr>
            <w:tcW w:w="1170" w:type="dxa"/>
            <w:vAlign w:val="bottom"/>
          </w:tcPr>
          <w:p w14:paraId="7F792F03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07" w:type="dxa"/>
            <w:noWrap/>
          </w:tcPr>
          <w:p w14:paraId="670D8EAF" w14:textId="77777777" w:rsidR="004621AA" w:rsidRPr="00AF4A99" w:rsidRDefault="004621AA" w:rsidP="00BA736D">
            <w:pPr>
              <w:ind w:firstLine="283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313" w:type="dxa"/>
            <w:noWrap/>
            <w:vAlign w:val="bottom"/>
          </w:tcPr>
          <w:p w14:paraId="0E27AE83" w14:textId="7A216377" w:rsidR="004621AA" w:rsidRPr="00AF4A99" w:rsidRDefault="00781A32" w:rsidP="00BA736D">
            <w:pPr>
              <w:jc w:val="right"/>
              <w:rPr>
                <w:rFonts w:ascii="Angsana New" w:hAnsi="Angsana New"/>
                <w:szCs w:val="24"/>
              </w:rPr>
            </w:pPr>
            <w:r w:rsidRPr="00781A32">
              <w:rPr>
                <w:rFonts w:ascii="Angsana New" w:hAnsi="Angsana New"/>
                <w:szCs w:val="24"/>
              </w:rPr>
              <w:t>775,980,000.00</w:t>
            </w:r>
          </w:p>
        </w:tc>
        <w:tc>
          <w:tcPr>
            <w:tcW w:w="1378" w:type="dxa"/>
            <w:noWrap/>
            <w:vAlign w:val="bottom"/>
          </w:tcPr>
          <w:p w14:paraId="235E9063" w14:textId="77777777" w:rsidR="004621AA" w:rsidRPr="00AF4A99" w:rsidRDefault="004621AA" w:rsidP="00BA736D">
            <w:pPr>
              <w:ind w:left="-18" w:right="-18" w:firstLine="18"/>
              <w:jc w:val="center"/>
              <w:rPr>
                <w:rFonts w:ascii="Angsana New" w:hAnsi="Angsana New"/>
                <w:szCs w:val="24"/>
              </w:rPr>
            </w:pPr>
            <w:r w:rsidRPr="00FA76BC">
              <w:rPr>
                <w:rFonts w:ascii="Angsana New" w:hAnsi="Angsana New"/>
                <w:szCs w:val="24"/>
              </w:rPr>
              <w:t>4.30</w:t>
            </w:r>
            <w:r>
              <w:rPr>
                <w:rFonts w:ascii="Angsana New" w:hAnsi="Angsana New"/>
                <w:szCs w:val="24"/>
              </w:rPr>
              <w:t xml:space="preserve">% - </w:t>
            </w:r>
            <w:r w:rsidRPr="00FA76BC">
              <w:rPr>
                <w:rFonts w:ascii="Angsana New" w:hAnsi="Angsana New"/>
                <w:szCs w:val="24"/>
              </w:rPr>
              <w:t>4.69</w:t>
            </w:r>
            <w:r>
              <w:rPr>
                <w:rFonts w:ascii="Angsana New" w:hAnsi="Angsana New"/>
                <w:szCs w:val="24"/>
              </w:rPr>
              <w:t>%</w:t>
            </w:r>
          </w:p>
        </w:tc>
      </w:tr>
    </w:tbl>
    <w:p w14:paraId="13F1A876" w14:textId="77777777" w:rsidR="004621AA" w:rsidRPr="0066081D" w:rsidRDefault="004621AA" w:rsidP="004621AA">
      <w:pPr>
        <w:rPr>
          <w:sz w:val="30"/>
          <w:szCs w:val="30"/>
        </w:rPr>
      </w:pPr>
    </w:p>
    <w:p w14:paraId="38D87954" w14:textId="77777777" w:rsidR="004621AA" w:rsidRPr="0066081D" w:rsidRDefault="004621AA" w:rsidP="004621AA">
      <w:pPr>
        <w:pStyle w:val="ListParagraph"/>
        <w:numPr>
          <w:ilvl w:val="1"/>
          <w:numId w:val="8"/>
        </w:numPr>
        <w:tabs>
          <w:tab w:val="clear" w:pos="720"/>
          <w:tab w:val="left" w:pos="360"/>
          <w:tab w:val="num" w:pos="630"/>
        </w:tabs>
        <w:spacing w:after="0"/>
        <w:ind w:left="810" w:hanging="450"/>
        <w:rPr>
          <w:rFonts w:ascii="Angsana New" w:eastAsia="Times New Roman" w:hAnsi="Angsana New" w:cs="Angsana New"/>
          <w:sz w:val="30"/>
          <w:szCs w:val="30"/>
        </w:rPr>
      </w:pPr>
      <w:r w:rsidRPr="0098669E">
        <w:rPr>
          <w:rFonts w:ascii="Angsana New" w:eastAsia="Times New Roman" w:hAnsi="Angsana New" w:cs="Angsana New"/>
          <w:sz w:val="30"/>
          <w:szCs w:val="30"/>
          <w:cs/>
        </w:rPr>
        <w:t>ความเสี่ยงจากอัตราแลกเปลี่ยน</w:t>
      </w:r>
    </w:p>
    <w:p w14:paraId="63B369C6" w14:textId="77777777" w:rsidR="004621AA" w:rsidRDefault="004621AA" w:rsidP="004621AA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 w:hint="cs"/>
          <w:sz w:val="30"/>
          <w:szCs w:val="30"/>
          <w:cs/>
        </w:rPr>
        <w:t>กลุ่ม</w:t>
      </w:r>
      <w:r w:rsidRPr="0098669E">
        <w:rPr>
          <w:rFonts w:hAnsi="Angsana New"/>
          <w:sz w:val="30"/>
          <w:szCs w:val="30"/>
          <w:cs/>
        </w:rPr>
        <w:t>บริษัทไม่มีความเสี่ยงจากความผันผวนของอัตราแลกเปลี่ยนในสกุลเงินตราต่างประเทศเนื่องจากธุรกรรมทางการค้าของ</w:t>
      </w:r>
      <w:r w:rsidRPr="0098669E">
        <w:rPr>
          <w:rFonts w:hAnsi="Angsana New" w:hint="cs"/>
          <w:sz w:val="30"/>
          <w:szCs w:val="30"/>
          <w:cs/>
        </w:rPr>
        <w:t>กลุ่ม</w:t>
      </w:r>
      <w:r w:rsidRPr="0098669E">
        <w:rPr>
          <w:rFonts w:hAnsi="Angsana New"/>
          <w:sz w:val="30"/>
          <w:szCs w:val="30"/>
          <w:cs/>
        </w:rPr>
        <w:t>บริษัท</w:t>
      </w:r>
      <w:r w:rsidRPr="0098669E">
        <w:rPr>
          <w:rFonts w:hAnsi="Angsana New" w:hint="cs"/>
          <w:sz w:val="30"/>
          <w:szCs w:val="30"/>
          <w:cs/>
        </w:rPr>
        <w:t>เป็นการทำธุรกรรม</w:t>
      </w:r>
      <w:r w:rsidRPr="0098669E">
        <w:rPr>
          <w:rFonts w:hAnsi="Angsana New"/>
          <w:sz w:val="30"/>
          <w:szCs w:val="30"/>
          <w:cs/>
        </w:rPr>
        <w:t>ภายในประเทศ</w:t>
      </w:r>
    </w:p>
    <w:p w14:paraId="440EE13E" w14:textId="77777777" w:rsidR="00620BEF" w:rsidRPr="0066081D" w:rsidRDefault="00620BEF" w:rsidP="004621AA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16"/>
          <w:szCs w:val="16"/>
        </w:rPr>
      </w:pPr>
    </w:p>
    <w:p w14:paraId="5FA2B7DF" w14:textId="5DFC6111" w:rsidR="004621AA" w:rsidRPr="0066081D" w:rsidRDefault="00596E94" w:rsidP="004621AA">
      <w:pPr>
        <w:pStyle w:val="ListParagraph"/>
        <w:numPr>
          <w:ilvl w:val="1"/>
          <w:numId w:val="8"/>
        </w:numPr>
        <w:tabs>
          <w:tab w:val="clear" w:pos="720"/>
          <w:tab w:val="left" w:pos="360"/>
          <w:tab w:val="num" w:pos="630"/>
        </w:tabs>
        <w:spacing w:after="0"/>
        <w:ind w:left="810" w:hanging="450"/>
        <w:rPr>
          <w:rFonts w:ascii="Angsana New" w:eastAsia="Times New Roman" w:hAnsi="Angsana New" w:cs="Angsana New"/>
          <w:sz w:val="30"/>
          <w:szCs w:val="30"/>
        </w:rPr>
      </w:pPr>
      <w:r w:rsidRPr="0098669E">
        <w:rPr>
          <w:rFonts w:ascii="Angsana New" w:eastAsia="Times New Roman" w:hAnsi="Angsana New" w:cs="Angsana New"/>
          <w:sz w:val="30"/>
          <w:szCs w:val="30"/>
          <w:cs/>
        </w:rPr>
        <w:t>ความเสี่ยงด้านเครดิต</w:t>
      </w:r>
    </w:p>
    <w:p w14:paraId="71391851" w14:textId="13603868" w:rsidR="00596E94" w:rsidRPr="00596E94" w:rsidRDefault="00596E94" w:rsidP="00596E94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30"/>
          <w:szCs w:val="30"/>
        </w:rPr>
      </w:pPr>
      <w:bookmarkStart w:id="38" w:name="_Hlk190883475"/>
      <w:r w:rsidRPr="0098669E">
        <w:rPr>
          <w:rFonts w:hAnsi="Angsana New"/>
          <w:sz w:val="30"/>
          <w:szCs w:val="30"/>
          <w:cs/>
        </w:rPr>
        <w:t xml:space="preserve">กลุ่มบริษัทมีความเสี่ยงด้านเครดิตที่เกี่ยวเนื่องกับลูกหนี้การค้าและรายได้ค่าบริการทางการแพทย์ค้างรับ โดยจำนวนเงินสูงสุดที่กลุ่มบริษัทอาจต้องสูญเสียจากการให้สินเชื่อคือมูลค่าตามบัญชีที่แสดงอยู่ในงบฐานะการเงิน </w:t>
      </w:r>
    </w:p>
    <w:p w14:paraId="3666D82F" w14:textId="18985135" w:rsidR="00596E94" w:rsidRDefault="00596E94" w:rsidP="00596E94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lastRenderedPageBreak/>
        <w:t>กลุ่มบริษัทบริหารความเสี่ยงโดยใช้นโยบายและขั้นตอนในการควบคุมการให้สินเชื่อ</w:t>
      </w:r>
      <w:r w:rsidRPr="0098669E">
        <w:rPr>
          <w:rFonts w:hAnsi="Angsana New" w:hint="cs"/>
          <w:sz w:val="30"/>
          <w:szCs w:val="30"/>
          <w:cs/>
        </w:rPr>
        <w:t xml:space="preserve">                    </w:t>
      </w:r>
      <w:r w:rsidRPr="0098669E">
        <w:rPr>
          <w:rFonts w:hAnsi="Angsana New"/>
          <w:sz w:val="30"/>
          <w:szCs w:val="30"/>
          <w:cs/>
        </w:rPr>
        <w:t xml:space="preserve">อย่างเหมาะสม จึงไม่คาดว่าจะเกิดผลขาดทุนทางการเงินที่มีสาระสำคัญ รวมถึงกลุ่มบริษัทมีการติดตามยอดคงค้างของลูกหนี้การค้าและรายได้ค่าบริการทางการแพทย์ค้างรับอย่างสม่ำเสมอ </w:t>
      </w:r>
    </w:p>
    <w:p w14:paraId="32392E91" w14:textId="77777777" w:rsidR="00596E94" w:rsidRPr="00596E94" w:rsidRDefault="00596E94" w:rsidP="00596E94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16"/>
          <w:szCs w:val="16"/>
        </w:rPr>
      </w:pPr>
    </w:p>
    <w:p w14:paraId="0074CA58" w14:textId="3342EC0B" w:rsidR="004621AA" w:rsidRDefault="00596E94" w:rsidP="00596E94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กลุ่มบริษัทพิจารณาการด้อยค่าทุกวันสิ้นรอบระยะเวลา โดยแบ่งตามประเภทของลูกหนี้การค้าและรายได้ค่าบริการทางการแพทย์ค้างรับที่มีรูปแบบของความเสี่ยงด้านเครดิตที่มีลักษณะคล้ายคลึงกัน และคำนวณหาผลขาดทุนจากการด้อยค่าด้านเครดิตที่คาดว่าจะเกิดขึ้น โดยกลุ่มบริษัทพิจารณาจากอายุหนี้ที่ค้างชำระสำหรับลูกหนี้การค้าและรายได้ค่าบริการทางการแพทย์ค้างรับแต่ละกลุ่ม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สภาพการณ์ปัจจุบันและการคาดการณ์สภาวะเศรษฐกิจในอนาคต โดยทั่วไปกลุ่มบริษัทจะตัดจำหน่ายลูกหนี้การค้าออกจากบัญชีเป็นรายกรณีเมื่อมีการผิดนัดชำระหนี้และความเป็นไปได้ค่อนข้างแน่ที่จะไม่สามารถเรียกเก็บเงินได้</w:t>
      </w:r>
    </w:p>
    <w:p w14:paraId="232EE2CA" w14:textId="77777777" w:rsidR="00596E94" w:rsidRPr="00596E94" w:rsidRDefault="00596E94" w:rsidP="00596E94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16"/>
          <w:szCs w:val="16"/>
        </w:rPr>
      </w:pPr>
    </w:p>
    <w:p w14:paraId="34F1DE45" w14:textId="77777777" w:rsidR="00596E94" w:rsidRPr="00596E94" w:rsidRDefault="00596E94" w:rsidP="00596E94">
      <w:pPr>
        <w:pStyle w:val="ListParagraph"/>
        <w:numPr>
          <w:ilvl w:val="1"/>
          <w:numId w:val="8"/>
        </w:numPr>
        <w:tabs>
          <w:tab w:val="clear" w:pos="720"/>
          <w:tab w:val="left" w:pos="360"/>
          <w:tab w:val="num" w:pos="630"/>
        </w:tabs>
        <w:spacing w:after="0"/>
        <w:ind w:left="810" w:hanging="450"/>
        <w:rPr>
          <w:rFonts w:ascii="Angsana New" w:eastAsia="Times New Roman" w:hAnsi="Angsana New" w:cs="Angsana New"/>
          <w:sz w:val="30"/>
          <w:szCs w:val="30"/>
        </w:rPr>
      </w:pPr>
      <w:r w:rsidRPr="0098669E">
        <w:rPr>
          <w:rFonts w:ascii="Angsana New" w:eastAsia="Times New Roman" w:hAnsi="Angsana New" w:cs="Angsana New"/>
          <w:sz w:val="30"/>
          <w:szCs w:val="30"/>
          <w:cs/>
        </w:rPr>
        <w:t>ความเสี่ยงด้านสภาพคล่อง</w:t>
      </w:r>
    </w:p>
    <w:p w14:paraId="10A03A56" w14:textId="504FF15F" w:rsidR="00596E94" w:rsidRDefault="00596E94" w:rsidP="00596E94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30"/>
          <w:szCs w:val="30"/>
        </w:rPr>
      </w:pPr>
      <w:r w:rsidRPr="0098669E">
        <w:rPr>
          <w:rFonts w:hAnsi="Angsana New"/>
          <w:sz w:val="30"/>
          <w:szCs w:val="30"/>
          <w:cs/>
        </w:rPr>
        <w:t>กลุ่มบริษัทมีการควบคุมความเสี่ยงจากการขาดสภาพคล่อง โดยการรักษาระดับของเงินสดและรายการเทียบเท่าเงินสดให้เพียงพอต่อการดำเนินงานของกลุ่มบริษัท รวมทั้งจัดหาวงเงินสินเชื่อระยะสั้นจากสถาบันการเงินต่างๆ เพื่อสำรองในกรณีที่มีความจำเป็นและเพื่อลดผลกระทบจากความผันผวนของกระแสเงินสด</w:t>
      </w:r>
    </w:p>
    <w:p w14:paraId="1E040688" w14:textId="77777777" w:rsidR="00596E94" w:rsidRDefault="00596E94" w:rsidP="00596E94">
      <w:pPr>
        <w:pStyle w:val="BodyTextIndent"/>
        <w:tabs>
          <w:tab w:val="num" w:pos="-2160"/>
        </w:tabs>
        <w:ind w:left="810" w:firstLine="450"/>
        <w:jc w:val="thaiDistribute"/>
        <w:rPr>
          <w:rFonts w:hAnsi="Angsana New"/>
          <w:sz w:val="30"/>
          <w:szCs w:val="30"/>
        </w:rPr>
      </w:pPr>
    </w:p>
    <w:bookmarkEnd w:id="38"/>
    <w:p w14:paraId="174B09BC" w14:textId="26043A22" w:rsidR="004621AA" w:rsidRPr="00CE1261" w:rsidRDefault="004621AA" w:rsidP="004621AA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hAnsi="Angsana New" w:cs="Angsana New"/>
          <w:sz w:val="30"/>
          <w:szCs w:val="30"/>
          <w:u w:val="single"/>
          <w:cs/>
        </w:rPr>
        <w:t>วงเงินสินเชื่อ</w:t>
      </w:r>
      <w:r w:rsidRPr="0098669E">
        <w:rPr>
          <w:rFonts w:ascii="Angsana New" w:hAnsi="Angsana New" w:cs="Angsana New" w:hint="cs"/>
          <w:sz w:val="30"/>
          <w:szCs w:val="30"/>
          <w:u w:val="single"/>
          <w:cs/>
        </w:rPr>
        <w:t>และการค้ำประกัน</w:t>
      </w:r>
    </w:p>
    <w:p w14:paraId="34C132BF" w14:textId="77777777" w:rsidR="004621AA" w:rsidRPr="0066081D" w:rsidRDefault="004621AA" w:rsidP="004621AA">
      <w:pPr>
        <w:rPr>
          <w:rFonts w:ascii="Angsana New" w:hAnsi="Angsana New"/>
          <w:sz w:val="16"/>
          <w:szCs w:val="16"/>
          <w:u w:val="single"/>
        </w:rPr>
      </w:pPr>
    </w:p>
    <w:p w14:paraId="72C4A97B" w14:textId="77777777" w:rsidR="004621AA" w:rsidRPr="007F615D" w:rsidRDefault="004621AA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กลุ่มบริษัทได้รับวงเงินสินเชื่อในรูปเงินเบิกเกินบัญชีธนาคาร หนังสือค้ำประกัน เงินกู้ยืมระยะสั้นและเงินกู้ยืมระยะยาวจากสถาบันการเงิน ซึ่งค้ำประกันโดยตราสารทุนของบริษัทจดทะเบียน 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>(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ตามหมายเหตุข้อ </w:t>
      </w:r>
      <w:r w:rsidRPr="0066081D">
        <w:rPr>
          <w:rFonts w:asciiTheme="majorBidi" w:hAnsiTheme="majorBidi" w:cstheme="majorBidi"/>
          <w:sz w:val="30"/>
          <w:szCs w:val="30"/>
        </w:rPr>
        <w:t>10.2</w:t>
      </w:r>
      <w:r w:rsidRPr="0066081D">
        <w:rPr>
          <w:rFonts w:asciiTheme="majorBidi" w:hAnsiTheme="majorBidi" w:cstheme="majorBidi" w:hint="cs"/>
          <w:sz w:val="30"/>
          <w:szCs w:val="30"/>
        </w:rPr>
        <w:t>)</w:t>
      </w:r>
      <w:r w:rsidRPr="0066081D">
        <w:rPr>
          <w:rFonts w:asciiTheme="majorBidi" w:hAnsiTheme="majorBidi" w:cstheme="majorBidi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>และที่ดิน พร้อมสิ่งปลูกสร้าง หรืออาจจะมีขึ้นในภายหน้า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 (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ตามหมายเหตุข้อ </w:t>
      </w:r>
      <w:r w:rsidRPr="0066081D">
        <w:rPr>
          <w:rFonts w:asciiTheme="majorBidi" w:hAnsiTheme="majorBidi" w:cstheme="majorBidi"/>
          <w:sz w:val="30"/>
          <w:szCs w:val="30"/>
        </w:rPr>
        <w:t>12</w:t>
      </w:r>
      <w:r w:rsidRPr="0066081D">
        <w:rPr>
          <w:rFonts w:asciiTheme="majorBidi" w:hAnsiTheme="majorBidi" w:cstheme="majorBidi" w:hint="cs"/>
          <w:sz w:val="30"/>
          <w:szCs w:val="30"/>
        </w:rPr>
        <w:t>)</w:t>
      </w:r>
      <w:r w:rsidRPr="0066081D">
        <w:rPr>
          <w:rFonts w:asciiTheme="majorBidi" w:hAnsiTheme="majorBidi" w:cstheme="majorBidi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>รวมถึงการโอนสลักหลังกรมธรรม์ประกันภัยให้กับสถาบันการเงินเป็นผู้รับผลประโยชน์เกี่ยวกับการประกันวินาศภัยในอาคาร ตลอดจนสินทรัพย์ต่าง ๆ</w:t>
      </w:r>
    </w:p>
    <w:p w14:paraId="7DA6BEF1" w14:textId="77777777" w:rsidR="004621AA" w:rsidRPr="00E73DA5" w:rsidRDefault="004621AA" w:rsidP="004621AA">
      <w:pPr>
        <w:rPr>
          <w:rFonts w:ascii="Angsana New" w:hAnsi="Angsana New"/>
          <w:sz w:val="30"/>
          <w:szCs w:val="30"/>
          <w:u w:val="single"/>
        </w:rPr>
      </w:pPr>
    </w:p>
    <w:p w14:paraId="00F81153" w14:textId="77777777" w:rsidR="004621AA" w:rsidRPr="00E73DA5" w:rsidRDefault="004621AA" w:rsidP="004621AA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hAnsi="Angsana New" w:cs="Angsana New"/>
          <w:sz w:val="30"/>
          <w:szCs w:val="30"/>
          <w:u w:val="single"/>
          <w:cs/>
        </w:rPr>
        <w:t>การวัดมูลค่ายุติธรรม</w:t>
      </w:r>
    </w:p>
    <w:p w14:paraId="47BD54AD" w14:textId="77777777" w:rsidR="004621AA" w:rsidRPr="00620BEF" w:rsidRDefault="004621AA" w:rsidP="004621AA">
      <w:pPr>
        <w:pStyle w:val="ListParagraph"/>
        <w:tabs>
          <w:tab w:val="left" w:pos="360"/>
        </w:tabs>
        <w:spacing w:after="0"/>
        <w:ind w:left="284"/>
        <w:rPr>
          <w:rFonts w:ascii="Angsana New" w:hAnsi="Angsana New" w:cs="Angsana New"/>
          <w:sz w:val="16"/>
          <w:szCs w:val="16"/>
          <w:u w:val="single"/>
        </w:rPr>
      </w:pPr>
    </w:p>
    <w:p w14:paraId="45663B2D" w14:textId="77777777" w:rsidR="004621AA" w:rsidRDefault="004621AA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ข้อมูลเกี่ยวกับสินทรัพย์ของกลุ่มบริษัทที่มีการวัดมูลค่ายุติธรรมในงบฐานะการเงิน ณ วันที่</w:t>
      </w:r>
      <w:r w:rsidRPr="007F615D">
        <w:rPr>
          <w:rFonts w:asciiTheme="majorBidi" w:hAnsiTheme="majorBidi" w:cstheme="majorBidi"/>
          <w:sz w:val="30"/>
          <w:szCs w:val="30"/>
        </w:rPr>
        <w:t xml:space="preserve"> 31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A35D26">
        <w:rPr>
          <w:rFonts w:asciiTheme="majorBidi" w:hAnsiTheme="majorBidi" w:cstheme="majorBidi" w:hint="cs"/>
          <w:sz w:val="30"/>
          <w:szCs w:val="30"/>
        </w:rPr>
        <w:t xml:space="preserve">2567 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Pr="007F615D">
        <w:rPr>
          <w:rFonts w:asciiTheme="majorBidi" w:hAnsiTheme="majorBidi" w:cstheme="majorBidi"/>
          <w:sz w:val="30"/>
          <w:szCs w:val="30"/>
        </w:rPr>
        <w:t>2566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3C411227" w14:textId="77777777" w:rsidR="00596E94" w:rsidRDefault="00596E94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072F0A29" w14:textId="77777777" w:rsidR="00596E94" w:rsidRDefault="00596E94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1359C8E8" w14:textId="77777777" w:rsidR="00596E94" w:rsidRDefault="00596E94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3CF83BF4" w14:textId="77777777" w:rsidR="00596E94" w:rsidRPr="007F615D" w:rsidRDefault="00596E94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DF919D7" w14:textId="77777777" w:rsidR="004621AA" w:rsidRPr="007F615D" w:rsidRDefault="004621AA" w:rsidP="004621AA">
      <w:pPr>
        <w:tabs>
          <w:tab w:val="left" w:pos="993"/>
        </w:tabs>
        <w:ind w:left="426" w:firstLine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605" w:type="dxa"/>
        <w:tblInd w:w="284" w:type="dxa"/>
        <w:tblLook w:val="04A0" w:firstRow="1" w:lastRow="0" w:firstColumn="1" w:lastColumn="0" w:noHBand="0" w:noVBand="1"/>
      </w:tblPr>
      <w:tblGrid>
        <w:gridCol w:w="2943"/>
        <w:gridCol w:w="992"/>
        <w:gridCol w:w="34"/>
        <w:gridCol w:w="958"/>
        <w:gridCol w:w="851"/>
        <w:gridCol w:w="3827"/>
      </w:tblGrid>
      <w:tr w:rsidR="004621AA" w:rsidRPr="007F615D" w14:paraId="5F924059" w14:textId="77777777" w:rsidTr="00A35D26">
        <w:tc>
          <w:tcPr>
            <w:tcW w:w="2943" w:type="dxa"/>
            <w:shd w:val="clear" w:color="auto" w:fill="auto"/>
          </w:tcPr>
          <w:p w14:paraId="58614DE8" w14:textId="77777777" w:rsidR="004621AA" w:rsidRPr="000B469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shd w:val="clear" w:color="auto" w:fill="auto"/>
          </w:tcPr>
          <w:p w14:paraId="27F6A06A" w14:textId="77777777" w:rsidR="004621AA" w:rsidRPr="000B469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</w:tcPr>
          <w:p w14:paraId="3B74C1E6" w14:textId="77777777" w:rsidR="004621AA" w:rsidRPr="000B469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093F61A9" w14:textId="77777777" w:rsidR="004621AA" w:rsidRPr="000B469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หน่วย: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</w:t>
            </w: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ล้านบาท)</w:t>
            </w:r>
          </w:p>
        </w:tc>
      </w:tr>
      <w:tr w:rsidR="004621AA" w:rsidRPr="000B4696" w14:paraId="1B3B091B" w14:textId="77777777" w:rsidTr="00BA736D">
        <w:tc>
          <w:tcPr>
            <w:tcW w:w="9605" w:type="dxa"/>
            <w:gridSpan w:val="6"/>
            <w:shd w:val="clear" w:color="auto" w:fill="auto"/>
          </w:tcPr>
          <w:p w14:paraId="08BB79C4" w14:textId="77777777" w:rsidR="004621AA" w:rsidRPr="0098669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งบการเงินรวม</w:t>
            </w:r>
            <w:r w:rsidRPr="0098669E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และ</w:t>
            </w: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621AA" w:rsidRPr="007F615D" w14:paraId="364C91C4" w14:textId="77777777" w:rsidTr="00BA736D">
        <w:tc>
          <w:tcPr>
            <w:tcW w:w="2943" w:type="dxa"/>
            <w:shd w:val="clear" w:color="auto" w:fill="auto"/>
          </w:tcPr>
          <w:p w14:paraId="42D90D6D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14:paraId="1BE4E66B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376845DA" w14:textId="77777777" w:rsidR="004621AA" w:rsidRPr="0098669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</w:p>
        </w:tc>
      </w:tr>
      <w:tr w:rsidR="004621AA" w:rsidRPr="000B4696" w14:paraId="063E8D9D" w14:textId="77777777" w:rsidTr="00BA736D">
        <w:trPr>
          <w:trHeight w:val="800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0D050" w14:textId="77777777" w:rsidR="004621AA" w:rsidRPr="0098669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992" w:type="dxa"/>
            <w:shd w:val="clear" w:color="auto" w:fill="auto"/>
          </w:tcPr>
          <w:p w14:paraId="12C46B2D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2567</w:t>
            </w:r>
          </w:p>
          <w:p w14:paraId="14505639" w14:textId="77777777" w:rsidR="004621AA" w:rsidRPr="000B469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69087703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A91AC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33651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เทคนิคการประเมิน</w:t>
            </w:r>
          </w:p>
          <w:p w14:paraId="2F87C287" w14:textId="77777777" w:rsidR="004621AA" w:rsidRPr="000B469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</w:tr>
      <w:tr w:rsidR="004621AA" w:rsidRPr="007F615D" w14:paraId="43159982" w14:textId="77777777" w:rsidTr="00A35D26">
        <w:trPr>
          <w:trHeight w:val="56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28CB67F9" w14:textId="77777777" w:rsidR="004621AA" w:rsidRPr="00F72ED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</w:tcBorders>
          </w:tcPr>
          <w:p w14:paraId="1E608E2E" w14:textId="77777777" w:rsidR="004621AA" w:rsidRPr="00F72ED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  <w:shd w:val="clear" w:color="auto" w:fill="auto"/>
          </w:tcPr>
          <w:p w14:paraId="793B4290" w14:textId="77777777" w:rsidR="004621AA" w:rsidRPr="00F72ED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17595EE" w14:textId="77777777" w:rsidR="004621AA" w:rsidRPr="00F72ED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705C2F9" w14:textId="77777777" w:rsidR="004621AA" w:rsidRPr="00F72ED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4621AA" w:rsidRPr="007F615D" w14:paraId="7E3DBD6C" w14:textId="77777777" w:rsidTr="00A35D26">
        <w:tc>
          <w:tcPr>
            <w:tcW w:w="2943" w:type="dxa"/>
          </w:tcPr>
          <w:p w14:paraId="2EAEDBE8" w14:textId="77777777" w:rsidR="004621AA" w:rsidRPr="0066081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ตราสารทุนของบริษัทที่ไม่ใช่บริษัทจดทะเบียน</w:t>
            </w:r>
            <w:r w:rsidRPr="0066081D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  <w:r w:rsidRPr="0066081D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หมายเหตุข้อ </w:t>
            </w:r>
            <w:r w:rsidRPr="0066081D">
              <w:rPr>
                <w:rFonts w:asciiTheme="majorBidi" w:eastAsia="Brush Script MT" w:hAnsiTheme="majorBidi" w:cstheme="majorBidi"/>
                <w:sz w:val="20"/>
                <w:szCs w:val="20"/>
              </w:rPr>
              <w:t>10.1)</w:t>
            </w:r>
          </w:p>
        </w:tc>
        <w:tc>
          <w:tcPr>
            <w:tcW w:w="1026" w:type="dxa"/>
            <w:gridSpan w:val="2"/>
          </w:tcPr>
          <w:p w14:paraId="0537184B" w14:textId="77777777" w:rsidR="004621AA" w:rsidRPr="005A703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>
              <w:rPr>
                <w:rFonts w:asciiTheme="majorBidi" w:eastAsia="Brush Script MT" w:hAnsiTheme="majorBidi" w:cstheme="majorBidi"/>
                <w:sz w:val="20"/>
                <w:szCs w:val="20"/>
              </w:rPr>
              <w:t>133.78</w:t>
            </w:r>
          </w:p>
        </w:tc>
        <w:tc>
          <w:tcPr>
            <w:tcW w:w="958" w:type="dxa"/>
          </w:tcPr>
          <w:p w14:paraId="2DABB3E3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133.65</w:t>
            </w:r>
          </w:p>
        </w:tc>
        <w:tc>
          <w:tcPr>
            <w:tcW w:w="851" w:type="dxa"/>
          </w:tcPr>
          <w:p w14:paraId="2F20DF9C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1B2F3CD7" w14:textId="77777777" w:rsidR="004621AA" w:rsidRPr="000B469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</w:t>
            </w:r>
            <w:r w:rsidRPr="0098669E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หรืออ้างอิงจากแบบจำลองที่ได้รับการยอมรับโดยทั่วไปในกรณีที่ไม่มีราคาตลาด</w:t>
            </w:r>
          </w:p>
        </w:tc>
      </w:tr>
      <w:tr w:rsidR="004621AA" w:rsidRPr="007F615D" w14:paraId="1E4B65A1" w14:textId="77777777" w:rsidTr="00A35D26">
        <w:tc>
          <w:tcPr>
            <w:tcW w:w="2943" w:type="dxa"/>
          </w:tcPr>
          <w:p w14:paraId="2198D6B7" w14:textId="77777777" w:rsidR="004621AA" w:rsidRPr="0098669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026" w:type="dxa"/>
            <w:gridSpan w:val="2"/>
          </w:tcPr>
          <w:p w14:paraId="7F71F555" w14:textId="77777777" w:rsidR="004621AA" w:rsidRPr="005A703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958" w:type="dxa"/>
          </w:tcPr>
          <w:p w14:paraId="51DDA953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3FB5C146" w14:textId="77777777" w:rsidR="004621AA" w:rsidRPr="00F72ED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14:paraId="3AC47864" w14:textId="77777777" w:rsidR="004621AA" w:rsidRPr="0098669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  <w:tr w:rsidR="004621AA" w:rsidRPr="007F615D" w14:paraId="28A47AB3" w14:textId="77777777" w:rsidTr="00A35D26">
        <w:tc>
          <w:tcPr>
            <w:tcW w:w="2943" w:type="dxa"/>
          </w:tcPr>
          <w:p w14:paraId="4D868809" w14:textId="77777777" w:rsidR="004621AA" w:rsidRPr="0066081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hAnsiTheme="majorBidi" w:cstheme="majorBidi"/>
                <w:spacing w:val="-6"/>
                <w:sz w:val="28"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ตราสารทุนของบริษัทจดทะเบียน</w:t>
            </w:r>
            <w:r w:rsidRPr="0066081D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</w:p>
          <w:p w14:paraId="3D1DA41A" w14:textId="77777777" w:rsidR="004621AA" w:rsidRPr="0098669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66081D">
              <w:rPr>
                <w:rFonts w:asciiTheme="majorBidi" w:eastAsia="Brush Script MT" w:hAnsiTheme="majorBidi" w:cstheme="majorBidi"/>
                <w:sz w:val="20"/>
                <w:szCs w:val="20"/>
              </w:rPr>
              <w:t>(</w:t>
            </w: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หมายเหตุข้อ </w:t>
            </w:r>
            <w:r w:rsidRPr="0066081D">
              <w:rPr>
                <w:rFonts w:asciiTheme="majorBidi" w:eastAsia="Brush Script MT" w:hAnsiTheme="majorBidi" w:cstheme="majorBidi"/>
                <w:sz w:val="20"/>
                <w:szCs w:val="20"/>
              </w:rPr>
              <w:t>10.2)</w:t>
            </w:r>
          </w:p>
        </w:tc>
        <w:tc>
          <w:tcPr>
            <w:tcW w:w="1026" w:type="dxa"/>
            <w:gridSpan w:val="2"/>
          </w:tcPr>
          <w:p w14:paraId="352D4353" w14:textId="77777777" w:rsidR="004621AA" w:rsidRPr="005A703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>
              <w:rPr>
                <w:rFonts w:asciiTheme="majorBidi" w:eastAsia="Brush Script MT" w:hAnsiTheme="majorBidi" w:cstheme="majorBidi"/>
                <w:sz w:val="20"/>
                <w:szCs w:val="20"/>
              </w:rPr>
              <w:t>282.50</w:t>
            </w:r>
          </w:p>
        </w:tc>
        <w:tc>
          <w:tcPr>
            <w:tcW w:w="958" w:type="dxa"/>
          </w:tcPr>
          <w:p w14:paraId="247CA4BD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446.88</w:t>
            </w:r>
          </w:p>
        </w:tc>
        <w:tc>
          <w:tcPr>
            <w:tcW w:w="851" w:type="dxa"/>
          </w:tcPr>
          <w:p w14:paraId="5CC8BB7A" w14:textId="77777777" w:rsidR="004621AA" w:rsidRPr="000B469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7F615D">
              <w:rPr>
                <w:rFonts w:asciiTheme="majorBidi" w:eastAsia="Brush Script MT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BCD28D7" w14:textId="77777777" w:rsidR="004621AA" w:rsidRPr="0098669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98669E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 ณ วันสิ้นรอบระยะเวลารายงาน ซึ่งเป็นข้อมูลที่เผยแพร่ในตลาดหลักทรัพย์แห่งประเทศไทย</w:t>
            </w:r>
          </w:p>
        </w:tc>
      </w:tr>
      <w:tr w:rsidR="004621AA" w:rsidRPr="007F615D" w14:paraId="36E7B078" w14:textId="77777777" w:rsidTr="00A35D26">
        <w:tc>
          <w:tcPr>
            <w:tcW w:w="2943" w:type="dxa"/>
          </w:tcPr>
          <w:p w14:paraId="49040084" w14:textId="77777777" w:rsidR="004621AA" w:rsidRPr="0098669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026" w:type="dxa"/>
            <w:gridSpan w:val="2"/>
          </w:tcPr>
          <w:p w14:paraId="3994997A" w14:textId="77777777" w:rsidR="004621AA" w:rsidRPr="00F72ED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958" w:type="dxa"/>
          </w:tcPr>
          <w:p w14:paraId="14D0A8C7" w14:textId="77777777" w:rsidR="004621AA" w:rsidRPr="007F615D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23E78A66" w14:textId="77777777" w:rsidR="004621AA" w:rsidRPr="00F72ED6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14:paraId="04B53610" w14:textId="77777777" w:rsidR="004621AA" w:rsidRPr="0098669E" w:rsidRDefault="004621AA" w:rsidP="00BA736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</w:tbl>
    <w:p w14:paraId="78A23FA4" w14:textId="77777777" w:rsidR="004621AA" w:rsidRDefault="004621AA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03707E6D" w14:textId="77777777" w:rsidR="004621AA" w:rsidRPr="0047035E" w:rsidRDefault="004621AA" w:rsidP="004621AA">
      <w:pPr>
        <w:ind w:left="284" w:firstLine="567"/>
        <w:jc w:val="thaiDistribute"/>
        <w:rPr>
          <w:rFonts w:ascii="Angsana New" w:hAnsi="Angsana New"/>
          <w:sz w:val="30"/>
          <w:szCs w:val="30"/>
        </w:rPr>
      </w:pPr>
      <w:r w:rsidRPr="0098669E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47035E">
        <w:rPr>
          <w:rFonts w:ascii="Angsana New" w:hAnsi="Angsana New"/>
          <w:sz w:val="30"/>
          <w:szCs w:val="30"/>
        </w:rPr>
        <w:t>31</w:t>
      </w:r>
      <w:r w:rsidRPr="0098669E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47035E">
        <w:rPr>
          <w:rFonts w:ascii="Angsana New" w:hAnsi="Angsana New"/>
          <w:sz w:val="30"/>
          <w:szCs w:val="30"/>
        </w:rPr>
        <w:t xml:space="preserve"> 25</w:t>
      </w:r>
      <w:r>
        <w:rPr>
          <w:rFonts w:ascii="Angsana New" w:hAnsi="Angsana New"/>
          <w:sz w:val="30"/>
          <w:szCs w:val="30"/>
        </w:rPr>
        <w:t xml:space="preserve">67 </w:t>
      </w:r>
      <w:r w:rsidRPr="0098669E">
        <w:rPr>
          <w:rFonts w:ascii="Angsana New" w:hAnsi="Angsana New" w:hint="cs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>2566</w:t>
      </w:r>
      <w:r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z w:val="30"/>
          <w:szCs w:val="30"/>
          <w:cs/>
        </w:rPr>
        <w:t xml:space="preserve">ไม่มีการโอนเปลี่ยนแปลงระหว่างระดับ </w:t>
      </w:r>
      <w:r w:rsidRPr="0047035E">
        <w:rPr>
          <w:rFonts w:ascii="Angsana New" w:hAnsi="Angsana New"/>
          <w:sz w:val="30"/>
          <w:szCs w:val="30"/>
        </w:rPr>
        <w:t>1</w:t>
      </w:r>
      <w:r w:rsidRPr="0098669E">
        <w:rPr>
          <w:rFonts w:ascii="Angsana New" w:hAnsi="Angsana New"/>
          <w:sz w:val="30"/>
          <w:szCs w:val="30"/>
          <w:cs/>
        </w:rPr>
        <w:t xml:space="preserve"> และระดับ </w:t>
      </w:r>
      <w:r w:rsidRPr="0047035E">
        <w:rPr>
          <w:rFonts w:ascii="Angsana New" w:hAnsi="Angsana New"/>
          <w:sz w:val="30"/>
          <w:szCs w:val="30"/>
        </w:rPr>
        <w:t>2</w:t>
      </w:r>
      <w:r w:rsidRPr="0098669E">
        <w:rPr>
          <w:rFonts w:ascii="Angsana New" w:hAnsi="Angsana New"/>
          <w:sz w:val="30"/>
          <w:szCs w:val="30"/>
          <w:cs/>
        </w:rPr>
        <w:t xml:space="preserve"> ของลำดับชั้นมูลค่ายุติธรรม</w:t>
      </w:r>
    </w:p>
    <w:p w14:paraId="0DAEDB37" w14:textId="77777777" w:rsidR="004621AA" w:rsidRDefault="004621AA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081C88A1" w14:textId="77777777" w:rsidR="004621AA" w:rsidRDefault="004621AA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สำหรับเงินสดและรายการเทียบเท่าเงินสด เงินฝากธนาคารที่ติดภาระค้ำประกัน ลูกหนี้การค้า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และลูกหนี้หมุนเวียนอื่น </w:t>
      </w:r>
      <w:r w:rsidRPr="0098669E">
        <w:rPr>
          <w:rFonts w:asciiTheme="majorBidi" w:hAnsiTheme="majorBidi" w:cstheme="majorBidi"/>
          <w:sz w:val="30"/>
          <w:szCs w:val="30"/>
          <w:cs/>
        </w:rPr>
        <w:t>เงินให้กู้ยืมระยะสั้น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>แก่</w:t>
      </w:r>
      <w:r w:rsidRPr="0098669E">
        <w:rPr>
          <w:rFonts w:asciiTheme="majorBidi" w:hAnsiTheme="majorBidi" w:cstheme="majorBidi"/>
          <w:sz w:val="30"/>
          <w:szCs w:val="30"/>
          <w:cs/>
        </w:rPr>
        <w:t>กิจการที่เกี่ยวข้องกัน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 เงินกู้ยืมระยะสั้นจากสถาบันการเงิน </w:t>
      </w:r>
      <w:r w:rsidRPr="0098669E">
        <w:rPr>
          <w:rFonts w:asciiTheme="majorBidi" w:hAnsiTheme="majorBidi" w:cstheme="majorBidi"/>
          <w:sz w:val="30"/>
          <w:szCs w:val="30"/>
          <w:cs/>
        </w:rPr>
        <w:t>เจ้าหนี้การค้าและเจ้าหนี้หมุนเวียนอื่น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 เงินกู้ยืมระยะยาวจากสถาบันการเงิน และ</w:t>
      </w:r>
      <w:r w:rsidRPr="0098669E">
        <w:rPr>
          <w:rFonts w:asciiTheme="majorBidi" w:hAnsiTheme="majorBidi" w:cstheme="majorBidi"/>
          <w:sz w:val="30"/>
          <w:szCs w:val="30"/>
          <w:cs/>
        </w:rPr>
        <w:t>หนี้สินตามสัญญาเช่ามีระยะเวลาครบกำหนดระยะสั้นหรือมีอัตราดอกเบี้ยใกล้เคียงกับอัตราตลาด ฝ่ายบริหารของกลุ่มบริษัทจึงประมาณมูลค่ายุติธรรมของสินทรัพย์ทางการเงินและหนี้สินทางการเงินดังกล่าวใกล้เคียงกับมูลค่าตามบัญชีที่แสดงในงบฐานะการเงิน</w:t>
      </w:r>
    </w:p>
    <w:p w14:paraId="55625766" w14:textId="77777777" w:rsidR="00620BEF" w:rsidRDefault="00620BEF" w:rsidP="004621AA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60D731C" w14:textId="77EF2AC4" w:rsidR="008D75AC" w:rsidRPr="00255F36" w:rsidRDefault="008D75AC" w:rsidP="00767C8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98669E">
        <w:rPr>
          <w:rFonts w:asciiTheme="majorBidi" w:hAnsiTheme="majorBidi" w:cstheme="majorBidi"/>
          <w:sz w:val="30"/>
          <w:szCs w:val="30"/>
          <w:u w:val="single"/>
          <w:cs/>
          <w:lang w:eastAsia="x-none"/>
        </w:rPr>
        <w:t>ภาระผูกพัน</w:t>
      </w:r>
    </w:p>
    <w:p w14:paraId="7D05EDFB" w14:textId="77777777" w:rsidR="008D75AC" w:rsidRPr="00393CC5" w:rsidRDefault="008D75AC" w:rsidP="00767C86">
      <w:pPr>
        <w:pStyle w:val="ListParagraph"/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p w14:paraId="6787BD47" w14:textId="22CFFADF" w:rsidR="008D75AC" w:rsidRPr="0098669E" w:rsidRDefault="008D75AC" w:rsidP="00767C86">
      <w:pPr>
        <w:tabs>
          <w:tab w:val="left" w:pos="306"/>
        </w:tabs>
        <w:ind w:left="306" w:firstLine="567"/>
        <w:jc w:val="thaiDistribute"/>
        <w:rPr>
          <w:rFonts w:asciiTheme="majorBidi" w:hAnsiTheme="majorBidi" w:cstheme="majorBidi"/>
          <w:spacing w:val="10"/>
          <w:sz w:val="30"/>
          <w:szCs w:val="30"/>
          <w:cs/>
        </w:rPr>
      </w:pPr>
      <w:bookmarkStart w:id="39" w:name="_Hlk165636219"/>
      <w:r w:rsidRPr="0098669E">
        <w:rPr>
          <w:rFonts w:asciiTheme="majorBidi" w:eastAsia="Angsana New" w:hAnsiTheme="majorBidi" w:cstheme="majorBidi"/>
          <w:spacing w:val="10"/>
          <w:sz w:val="30"/>
          <w:szCs w:val="30"/>
          <w:cs/>
        </w:rPr>
        <w:t xml:space="preserve">นอกจากหนี้สินที่ปรากฏในงบการเงินแล้ว ณ </w:t>
      </w:r>
      <w:r w:rsidRPr="0098669E">
        <w:rPr>
          <w:rFonts w:asciiTheme="majorBidi" w:hAnsiTheme="majorBidi" w:cstheme="majorBidi"/>
          <w:spacing w:val="10"/>
          <w:sz w:val="30"/>
          <w:szCs w:val="30"/>
          <w:cs/>
        </w:rPr>
        <w:t xml:space="preserve">วันที่ </w:t>
      </w:r>
      <w:r w:rsidRPr="00393CC5">
        <w:rPr>
          <w:rFonts w:asciiTheme="majorBidi" w:hAnsiTheme="majorBidi" w:cstheme="majorBidi"/>
          <w:spacing w:val="10"/>
          <w:sz w:val="30"/>
          <w:szCs w:val="30"/>
        </w:rPr>
        <w:t xml:space="preserve">31 </w:t>
      </w:r>
      <w:r w:rsidRPr="0098669E">
        <w:rPr>
          <w:rFonts w:asciiTheme="majorBidi" w:hAnsiTheme="majorBidi" w:cstheme="majorBidi"/>
          <w:spacing w:val="10"/>
          <w:sz w:val="30"/>
          <w:szCs w:val="30"/>
          <w:cs/>
        </w:rPr>
        <w:t xml:space="preserve">ธันวาคม </w:t>
      </w:r>
      <w:r w:rsidRPr="00393CC5">
        <w:rPr>
          <w:rFonts w:asciiTheme="majorBidi" w:hAnsiTheme="majorBidi" w:cstheme="majorBidi"/>
          <w:spacing w:val="10"/>
          <w:sz w:val="30"/>
          <w:szCs w:val="30"/>
        </w:rPr>
        <w:t xml:space="preserve">2567 </w:t>
      </w:r>
      <w:r w:rsidRPr="0098669E">
        <w:rPr>
          <w:rFonts w:asciiTheme="majorBidi" w:hAnsiTheme="majorBidi" w:cstheme="majorBidi"/>
          <w:spacing w:val="10"/>
          <w:sz w:val="30"/>
          <w:szCs w:val="30"/>
          <w:cs/>
        </w:rPr>
        <w:t>และ</w:t>
      </w:r>
      <w:r w:rsidRPr="0098669E">
        <w:rPr>
          <w:rFonts w:asciiTheme="majorBidi" w:hAnsiTheme="majorBidi" w:cstheme="majorBidi" w:hint="cs"/>
          <w:spacing w:val="10"/>
          <w:sz w:val="30"/>
          <w:szCs w:val="30"/>
          <w:cs/>
        </w:rPr>
        <w:t xml:space="preserve"> </w:t>
      </w:r>
      <w:r w:rsidRPr="00393CC5">
        <w:rPr>
          <w:rFonts w:asciiTheme="majorBidi" w:hAnsiTheme="majorBidi" w:cstheme="majorBidi"/>
          <w:spacing w:val="10"/>
          <w:sz w:val="30"/>
          <w:szCs w:val="30"/>
        </w:rPr>
        <w:t xml:space="preserve">2566 </w:t>
      </w:r>
      <w:r w:rsidRPr="0098669E">
        <w:rPr>
          <w:rFonts w:asciiTheme="majorBidi" w:hAnsiTheme="majorBidi" w:cstheme="majorBidi"/>
          <w:spacing w:val="10"/>
          <w:sz w:val="30"/>
          <w:szCs w:val="30"/>
          <w:cs/>
        </w:rPr>
        <w:t>กลุ่ม</w:t>
      </w:r>
      <w:r w:rsidRPr="0098669E">
        <w:rPr>
          <w:rFonts w:asciiTheme="majorBidi" w:eastAsia="Angsana New" w:hAnsiTheme="majorBidi" w:cstheme="majorBidi"/>
          <w:spacing w:val="10"/>
          <w:sz w:val="30"/>
          <w:szCs w:val="30"/>
          <w:cs/>
        </w:rPr>
        <w:t>บริษัทยัง</w:t>
      </w:r>
      <w:r w:rsidR="00393CC5" w:rsidRPr="0098669E">
        <w:rPr>
          <w:rFonts w:asciiTheme="majorBidi" w:eastAsia="Angsana New" w:hAnsiTheme="majorBidi" w:cstheme="majorBidi" w:hint="cs"/>
          <w:spacing w:val="10"/>
          <w:sz w:val="30"/>
          <w:szCs w:val="30"/>
          <w:cs/>
        </w:rPr>
        <w:t xml:space="preserve"> </w:t>
      </w:r>
      <w:r w:rsidRPr="0098669E">
        <w:rPr>
          <w:rFonts w:asciiTheme="majorBidi" w:eastAsia="Angsana New" w:hAnsiTheme="majorBidi" w:cstheme="majorBidi"/>
          <w:spacing w:val="10"/>
          <w:sz w:val="30"/>
          <w:szCs w:val="30"/>
          <w:cs/>
        </w:rPr>
        <w:t>มีภาระผูกพัน ดังนี้</w:t>
      </w:r>
      <w:r w:rsidRPr="0098669E">
        <w:rPr>
          <w:rFonts w:asciiTheme="majorBidi" w:hAnsiTheme="majorBidi" w:cstheme="majorBidi"/>
          <w:spacing w:val="10"/>
          <w:sz w:val="30"/>
          <w:szCs w:val="30"/>
          <w:cs/>
        </w:rPr>
        <w:t xml:space="preserve"> </w:t>
      </w:r>
    </w:p>
    <w:bookmarkEnd w:id="39"/>
    <w:p w14:paraId="5D7539D0" w14:textId="77777777" w:rsidR="008D75AC" w:rsidRPr="0098669E" w:rsidRDefault="008D75AC" w:rsidP="008D75AC">
      <w:pPr>
        <w:ind w:left="426" w:firstLine="708"/>
        <w:jc w:val="thaiDistribute"/>
        <w:rPr>
          <w:rFonts w:asciiTheme="majorBidi" w:hAnsiTheme="majorBidi" w:cstheme="majorBidi"/>
          <w:spacing w:val="-4"/>
          <w:sz w:val="16"/>
          <w:szCs w:val="16"/>
          <w:cs/>
        </w:rPr>
      </w:pPr>
    </w:p>
    <w:p w14:paraId="7537C56A" w14:textId="77777777" w:rsidR="008D75AC" w:rsidRPr="0098669E" w:rsidRDefault="008D75AC" w:rsidP="008D75AC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779D6013" w14:textId="77777777" w:rsidR="008D75AC" w:rsidRPr="0098669E" w:rsidRDefault="008D75AC" w:rsidP="008D75AC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6B7BC0BF" w14:textId="77777777" w:rsidR="008D75AC" w:rsidRPr="0098669E" w:rsidRDefault="008D75AC" w:rsidP="008D75AC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59E455E" w14:textId="77777777" w:rsidR="008D75AC" w:rsidRPr="0098669E" w:rsidRDefault="008D75AC" w:rsidP="008D75AC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23D7E2DE" w14:textId="77777777" w:rsidR="008D75AC" w:rsidRPr="0098669E" w:rsidRDefault="008D75AC" w:rsidP="008D75AC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2C272F93" w14:textId="77777777" w:rsidR="008D75AC" w:rsidRPr="0098669E" w:rsidRDefault="008D75AC" w:rsidP="008D75AC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7658D478" w14:textId="77777777" w:rsidR="008D75AC" w:rsidRPr="007F615D" w:rsidRDefault="008D75AC" w:rsidP="008D75AC">
      <w:pPr>
        <w:pStyle w:val="ListParagraph"/>
        <w:numPr>
          <w:ilvl w:val="0"/>
          <w:numId w:val="27"/>
        </w:numPr>
        <w:tabs>
          <w:tab w:val="left" w:pos="284"/>
          <w:tab w:val="left" w:pos="426"/>
        </w:tabs>
        <w:spacing w:after="0" w:line="240" w:lineRule="atLeast"/>
        <w:ind w:left="851" w:hanging="502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ภาระผูกพันกับสถาบันการเงิน</w:t>
      </w:r>
    </w:p>
    <w:p w14:paraId="48DBF707" w14:textId="77777777" w:rsidR="008D75AC" w:rsidRPr="007F615D" w:rsidRDefault="008D75AC" w:rsidP="008D75AC">
      <w:pPr>
        <w:pStyle w:val="ListParagraph"/>
        <w:tabs>
          <w:tab w:val="left" w:pos="426"/>
        </w:tabs>
        <w:spacing w:after="0" w:line="240" w:lineRule="atLeast"/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317" w:type="dxa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39"/>
        <w:gridCol w:w="1440"/>
        <w:gridCol w:w="1440"/>
        <w:gridCol w:w="1440"/>
        <w:gridCol w:w="1440"/>
        <w:gridCol w:w="18"/>
      </w:tblGrid>
      <w:tr w:rsidR="008D75AC" w:rsidRPr="007F615D" w14:paraId="1E716A7B" w14:textId="77777777" w:rsidTr="00D426AB">
        <w:trPr>
          <w:cantSplit/>
          <w:trHeight w:val="182"/>
        </w:trPr>
        <w:tc>
          <w:tcPr>
            <w:tcW w:w="2539" w:type="dxa"/>
          </w:tcPr>
          <w:p w14:paraId="39A0B610" w14:textId="77777777" w:rsidR="008D75AC" w:rsidRPr="006A0FA4" w:rsidRDefault="008D75AC" w:rsidP="00D426AB">
            <w:pPr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65755A94" w14:textId="77777777" w:rsidR="008D75AC" w:rsidRPr="0098669E" w:rsidRDefault="008D75AC" w:rsidP="00D426AB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898" w:type="dxa"/>
            <w:gridSpan w:val="3"/>
          </w:tcPr>
          <w:p w14:paraId="6220C6A4" w14:textId="77777777" w:rsidR="008D75AC" w:rsidRPr="0098669E" w:rsidRDefault="008D75AC" w:rsidP="00D426AB">
            <w:pPr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A0FA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(</w:t>
            </w: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หน่วย : ล้านบาท)</w:t>
            </w:r>
          </w:p>
        </w:tc>
      </w:tr>
      <w:tr w:rsidR="008D75AC" w:rsidRPr="007F615D" w14:paraId="75D124DB" w14:textId="77777777" w:rsidTr="00D426AB">
        <w:trPr>
          <w:cantSplit/>
          <w:trHeight w:val="245"/>
        </w:trPr>
        <w:tc>
          <w:tcPr>
            <w:tcW w:w="2539" w:type="dxa"/>
          </w:tcPr>
          <w:p w14:paraId="000EAF8D" w14:textId="77777777" w:rsidR="008D75AC" w:rsidRPr="006A0FA4" w:rsidRDefault="008D75AC" w:rsidP="00D426AB">
            <w:pPr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cs/>
                <w:lang w:eastAsia="th-TH"/>
              </w:rPr>
            </w:pPr>
          </w:p>
        </w:tc>
        <w:tc>
          <w:tcPr>
            <w:tcW w:w="2880" w:type="dxa"/>
            <w:gridSpan w:val="2"/>
          </w:tcPr>
          <w:p w14:paraId="4E7176E9" w14:textId="77777777" w:rsidR="008D75AC" w:rsidRPr="006A0FA4" w:rsidRDefault="008D75AC" w:rsidP="00D426AB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  <w:tc>
          <w:tcPr>
            <w:tcW w:w="2898" w:type="dxa"/>
            <w:gridSpan w:val="3"/>
          </w:tcPr>
          <w:p w14:paraId="71EB9572" w14:textId="77777777" w:rsidR="008D75AC" w:rsidRPr="006A0FA4" w:rsidRDefault="008D75AC" w:rsidP="00D426AB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8D75AC" w:rsidRPr="007F615D" w14:paraId="06BB30AD" w14:textId="77777777" w:rsidTr="00833025">
        <w:trPr>
          <w:gridAfter w:val="1"/>
          <w:wAfter w:w="18" w:type="dxa"/>
          <w:cantSplit/>
          <w:trHeight w:val="209"/>
        </w:trPr>
        <w:tc>
          <w:tcPr>
            <w:tcW w:w="2539" w:type="dxa"/>
          </w:tcPr>
          <w:p w14:paraId="49B40548" w14:textId="77777777" w:rsidR="008D75AC" w:rsidRPr="0098669E" w:rsidRDefault="008D75AC" w:rsidP="008D75AC">
            <w:pPr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1A3B8675" w14:textId="6A56B0D5" w:rsidR="008D75AC" w:rsidRPr="006A0FA4" w:rsidRDefault="008D75AC" w:rsidP="008D75A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lang w:eastAsia="th-TH"/>
              </w:rPr>
            </w:pPr>
            <w:r w:rsidRPr="006A0FA4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78A1EE2C" w14:textId="717F4A02" w:rsidR="008D75AC" w:rsidRPr="006A0FA4" w:rsidRDefault="008D75AC" w:rsidP="008D75A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lang w:eastAsia="th-TH"/>
              </w:rPr>
            </w:pPr>
            <w:r w:rsidRPr="006A0FA4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  <w:tc>
          <w:tcPr>
            <w:tcW w:w="1440" w:type="dxa"/>
            <w:vAlign w:val="bottom"/>
          </w:tcPr>
          <w:p w14:paraId="773B0C9C" w14:textId="329B8C55" w:rsidR="008D75AC" w:rsidRPr="006A0FA4" w:rsidRDefault="008D75AC" w:rsidP="008D75A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lang w:eastAsia="th-TH"/>
              </w:rPr>
            </w:pPr>
            <w:r w:rsidRPr="006A0FA4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2F5FBBFA" w14:textId="4574372E" w:rsidR="008D75AC" w:rsidRPr="006A0FA4" w:rsidRDefault="008D75AC" w:rsidP="008D75A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lang w:eastAsia="th-TH"/>
              </w:rPr>
            </w:pPr>
            <w:r w:rsidRPr="006A0FA4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2566</w:t>
            </w:r>
          </w:p>
        </w:tc>
      </w:tr>
      <w:tr w:rsidR="008D75AC" w:rsidRPr="007F615D" w14:paraId="11DEE928" w14:textId="77777777" w:rsidTr="00D426AB">
        <w:trPr>
          <w:gridAfter w:val="1"/>
          <w:wAfter w:w="18" w:type="dxa"/>
          <w:trHeight w:val="347"/>
        </w:trPr>
        <w:tc>
          <w:tcPr>
            <w:tcW w:w="2539" w:type="dxa"/>
          </w:tcPr>
          <w:p w14:paraId="564721EE" w14:textId="77777777" w:rsidR="008D75AC" w:rsidRPr="0098669E" w:rsidRDefault="008D75AC" w:rsidP="00D426AB">
            <w:pPr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</w:t>
            </w:r>
          </w:p>
        </w:tc>
        <w:tc>
          <w:tcPr>
            <w:tcW w:w="1440" w:type="dxa"/>
          </w:tcPr>
          <w:p w14:paraId="01ED9370" w14:textId="10D02919" w:rsidR="008D75AC" w:rsidRPr="0098669E" w:rsidRDefault="007C0F6A" w:rsidP="00D426AB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A0FA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46.12</w:t>
            </w:r>
          </w:p>
        </w:tc>
        <w:tc>
          <w:tcPr>
            <w:tcW w:w="1440" w:type="dxa"/>
          </w:tcPr>
          <w:p w14:paraId="123DD95A" w14:textId="77777777" w:rsidR="008D75AC" w:rsidRPr="0098669E" w:rsidRDefault="008D75AC" w:rsidP="00D426AB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A0FA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42.46</w:t>
            </w:r>
          </w:p>
        </w:tc>
        <w:tc>
          <w:tcPr>
            <w:tcW w:w="1440" w:type="dxa"/>
          </w:tcPr>
          <w:p w14:paraId="69C804DF" w14:textId="08A531C0" w:rsidR="008D75AC" w:rsidRPr="006A0FA4" w:rsidRDefault="007C0F6A" w:rsidP="00D426AB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A0FA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35.58</w:t>
            </w:r>
          </w:p>
        </w:tc>
        <w:tc>
          <w:tcPr>
            <w:tcW w:w="1440" w:type="dxa"/>
          </w:tcPr>
          <w:p w14:paraId="396FD22D" w14:textId="77777777" w:rsidR="008D75AC" w:rsidRPr="006A0FA4" w:rsidRDefault="008D75AC" w:rsidP="00D426AB">
            <w:pPr>
              <w:ind w:right="178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A0FA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33.58</w:t>
            </w:r>
          </w:p>
        </w:tc>
      </w:tr>
    </w:tbl>
    <w:p w14:paraId="2FA37115" w14:textId="77777777" w:rsidR="008D75AC" w:rsidRPr="007F615D" w:rsidRDefault="008D75AC" w:rsidP="008D75AC">
      <w:pPr>
        <w:tabs>
          <w:tab w:val="left" w:pos="426"/>
          <w:tab w:val="left" w:pos="993"/>
        </w:tabs>
        <w:spacing w:line="240" w:lineRule="atLeast"/>
        <w:jc w:val="thaiDistribute"/>
        <w:rPr>
          <w:rFonts w:asciiTheme="majorBidi" w:hAnsiTheme="majorBidi" w:cstheme="majorBidi"/>
          <w:sz w:val="16"/>
          <w:szCs w:val="16"/>
        </w:rPr>
      </w:pPr>
    </w:p>
    <w:p w14:paraId="2C360C65" w14:textId="197FDE20" w:rsidR="008D75AC" w:rsidRPr="00B86390" w:rsidRDefault="008D75AC" w:rsidP="008D75AC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ณ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Pr="007F615D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98669E">
        <w:rPr>
          <w:rFonts w:asciiTheme="majorBidi" w:hAnsiTheme="majorBidi" w:cstheme="majorBidi"/>
          <w:color w:val="000000"/>
          <w:sz w:val="30"/>
          <w:szCs w:val="30"/>
          <w:cs/>
          <w:lang w:eastAsia="x-none"/>
        </w:rPr>
        <w:t>กลุ่มบริษัทมีภาระ</w:t>
      </w:r>
      <w:r w:rsidRPr="0098669E">
        <w:rPr>
          <w:rFonts w:asciiTheme="majorBidi" w:hAnsiTheme="majorBidi" w:cstheme="majorBidi"/>
          <w:sz w:val="30"/>
          <w:szCs w:val="30"/>
          <w:cs/>
          <w:lang w:eastAsia="x-none"/>
        </w:rPr>
        <w:t>ผูกพันตามสัญญาที่สำคัญโดยมีเงื่อนไขและจำนวนเงินขั้นต่ำที่ต้องจ่าย ดังนี้</w:t>
      </w:r>
    </w:p>
    <w:p w14:paraId="30864965" w14:textId="77777777" w:rsidR="008D75AC" w:rsidRPr="007F615D" w:rsidRDefault="008D75AC" w:rsidP="008D75AC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กลุ่มบริษัทมีสัญญาบริการหลายฉบับโดยมีสัญญาที่สำคัญ คือ </w:t>
      </w:r>
    </w:p>
    <w:p w14:paraId="2ABA8534" w14:textId="77777777" w:rsidR="008D75AC" w:rsidRPr="007F615D" w:rsidRDefault="008D75AC" w:rsidP="008D75AC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สัญญาการให้บริการบำรุงรักษาระบบกับบริษัทอื่นแห่งหนึ่ง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Pr="0098669E">
        <w:rPr>
          <w:rFonts w:asciiTheme="majorBidi" w:hAnsiTheme="majorBidi" w:cstheme="majorBidi"/>
          <w:sz w:val="30"/>
          <w:szCs w:val="30"/>
          <w:cs/>
        </w:rPr>
        <w:t>เป็นรายเดือน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เดือนละ </w:t>
      </w:r>
      <w:r w:rsidRPr="007F615D">
        <w:rPr>
          <w:rFonts w:asciiTheme="majorBidi" w:hAnsiTheme="majorBidi" w:cstheme="majorBidi" w:hint="cs"/>
          <w:sz w:val="30"/>
          <w:szCs w:val="30"/>
        </w:rPr>
        <w:t>94,160</w:t>
      </w:r>
      <w:r w:rsidRPr="007F615D">
        <w:rPr>
          <w:rFonts w:asciiTheme="majorBidi" w:hAnsiTheme="majorBidi" w:cstheme="majorBidi"/>
          <w:sz w:val="30"/>
          <w:szCs w:val="30"/>
        </w:rPr>
        <w:t>.00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บาท สัญญามีกำหนดระยะเวลา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 w:hint="cs"/>
          <w:sz w:val="30"/>
          <w:szCs w:val="30"/>
        </w:rPr>
        <w:t xml:space="preserve">1 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>ปี และ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 w:hint="cs"/>
          <w:sz w:val="30"/>
          <w:szCs w:val="30"/>
        </w:rPr>
        <w:t>3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สิ้นสุดสัญญาในเดือนมกราคม </w:t>
      </w:r>
      <w:r w:rsidRPr="007F615D">
        <w:rPr>
          <w:rFonts w:asciiTheme="majorBidi" w:hAnsiTheme="majorBidi" w:cstheme="majorBidi"/>
          <w:sz w:val="30"/>
          <w:szCs w:val="30"/>
        </w:rPr>
        <w:t>2570</w:t>
      </w:r>
    </w:p>
    <w:p w14:paraId="5094E9BE" w14:textId="1EDE371D" w:rsidR="008D75AC" w:rsidRPr="007F615D" w:rsidRDefault="008D75AC" w:rsidP="008D75AC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lastRenderedPageBreak/>
        <w:t>สัญญาจ้างรักษาความปลอดภัยกับบริษัทอื่นแห่งหนึ่งเป็นรายเดือน เดือนละ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 xml:space="preserve">744,399.00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1 </w:t>
      </w:r>
      <w:r w:rsidRPr="0098669E">
        <w:rPr>
          <w:rFonts w:asciiTheme="majorBidi" w:hAnsiTheme="majorBidi" w:cstheme="majorBidi"/>
          <w:sz w:val="30"/>
          <w:szCs w:val="30"/>
          <w:cs/>
        </w:rPr>
        <w:t>ปี  สิ้นสุดสัญญาในเดือน</w:t>
      </w:r>
      <w:r w:rsidR="000D2A63" w:rsidRPr="0098669E">
        <w:rPr>
          <w:rFonts w:asciiTheme="majorBidi" w:hAnsiTheme="majorBidi" w:cstheme="majorBidi" w:hint="cs"/>
          <w:sz w:val="30"/>
          <w:szCs w:val="30"/>
          <w:cs/>
        </w:rPr>
        <w:t>สิงหาคม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D2A63">
        <w:rPr>
          <w:rFonts w:asciiTheme="majorBidi" w:hAnsiTheme="majorBidi" w:cstheme="majorBidi"/>
          <w:sz w:val="30"/>
          <w:szCs w:val="30"/>
        </w:rPr>
        <w:t>256</w:t>
      </w:r>
      <w:r w:rsidRPr="000D2A63">
        <w:rPr>
          <w:rFonts w:asciiTheme="majorBidi" w:hAnsiTheme="majorBidi" w:cstheme="majorBidi" w:hint="cs"/>
          <w:sz w:val="30"/>
          <w:szCs w:val="30"/>
        </w:rPr>
        <w:t>8</w:t>
      </w:r>
    </w:p>
    <w:p w14:paraId="7BD7ED4B" w14:textId="15DB370A" w:rsidR="008D75AC" w:rsidRPr="007F615D" w:rsidRDefault="008D75AC" w:rsidP="008D75AC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สัญญาจ้างให้บริการเคลื่อนย้ายผู้ป่วยกับบริษัทอื่นแห่งหนึ่ง</w:t>
      </w:r>
      <w:r w:rsidR="00074B9E" w:rsidRPr="0098669E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="00074B9E" w:rsidRPr="0098669E">
        <w:rPr>
          <w:rFonts w:asciiTheme="majorBidi" w:hAnsiTheme="majorBidi" w:cstheme="majorBidi"/>
          <w:sz w:val="30"/>
          <w:szCs w:val="30"/>
          <w:cs/>
        </w:rPr>
        <w:t>เป็นรายเดือน</w:t>
      </w:r>
      <w:r w:rsidR="00074B9E" w:rsidRPr="0098669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เดือนละ </w:t>
      </w:r>
      <w:r w:rsidR="00074B9E" w:rsidRPr="00074B9E">
        <w:rPr>
          <w:rFonts w:asciiTheme="majorBidi" w:hAnsiTheme="majorBidi" w:cstheme="majorBidi"/>
          <w:spacing w:val="-4"/>
          <w:sz w:val="30"/>
          <w:szCs w:val="30"/>
        </w:rPr>
        <w:t xml:space="preserve">738,210.00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1 </w:t>
      </w:r>
      <w:r w:rsidRPr="0098669E">
        <w:rPr>
          <w:rFonts w:asciiTheme="majorBidi" w:hAnsiTheme="majorBidi" w:cstheme="majorBidi"/>
          <w:sz w:val="30"/>
          <w:szCs w:val="30"/>
          <w:cs/>
        </w:rPr>
        <w:t>ปี สิ้นสุดสัญญาในเดือน</w:t>
      </w:r>
      <w:r w:rsidR="00074B9E" w:rsidRPr="0098669E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>256</w:t>
      </w:r>
      <w:r w:rsidRPr="007F615D">
        <w:rPr>
          <w:rFonts w:asciiTheme="majorBidi" w:hAnsiTheme="majorBidi" w:cstheme="majorBidi" w:hint="cs"/>
          <w:sz w:val="30"/>
          <w:szCs w:val="30"/>
        </w:rPr>
        <w:t>8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</w:p>
    <w:p w14:paraId="25B75D32" w14:textId="7A2BE3FE" w:rsidR="008D75AC" w:rsidRPr="007F615D" w:rsidRDefault="008D75AC" w:rsidP="008D75AC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98669E">
        <w:rPr>
          <w:rFonts w:asciiTheme="majorBidi" w:hAnsiTheme="majorBidi" w:cstheme="majorBidi"/>
          <w:spacing w:val="-6"/>
          <w:sz w:val="30"/>
          <w:szCs w:val="30"/>
          <w:cs/>
        </w:rPr>
        <w:t>สัญญาจ้างทำความสะอาดกับบริษัทอื่น</w:t>
      </w:r>
      <w:r w:rsidRPr="0098669E">
        <w:rPr>
          <w:rFonts w:asciiTheme="majorBidi" w:hAnsiTheme="majorBidi" w:cstheme="majorBidi" w:hint="cs"/>
          <w:spacing w:val="-6"/>
          <w:sz w:val="30"/>
          <w:szCs w:val="30"/>
          <w:cs/>
        </w:rPr>
        <w:t>หลายแห่ง</w:t>
      </w:r>
      <w:r w:rsidRPr="0098669E">
        <w:rPr>
          <w:rFonts w:asciiTheme="majorBidi" w:hAnsiTheme="majorBidi" w:cstheme="majorBidi"/>
          <w:spacing w:val="-6"/>
          <w:sz w:val="30"/>
          <w:szCs w:val="30"/>
          <w:cs/>
        </w:rPr>
        <w:t>เป็นรายเดือน เดือน</w:t>
      </w:r>
      <w:r w:rsidRPr="0098669E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ละ </w:t>
      </w:r>
      <w:r w:rsidR="00074B9E" w:rsidRPr="00074B9E">
        <w:rPr>
          <w:rFonts w:asciiTheme="majorBidi" w:hAnsiTheme="majorBidi" w:cstheme="majorBidi"/>
          <w:spacing w:val="-6"/>
          <w:sz w:val="30"/>
          <w:szCs w:val="30"/>
        </w:rPr>
        <w:t xml:space="preserve">1,693,969.26 </w:t>
      </w:r>
      <w:r w:rsidR="00074B9E" w:rsidRPr="0098669E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pacing w:val="-6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 xml:space="preserve">1 </w:t>
      </w:r>
      <w:r w:rsidRPr="0098669E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 สิ้นสุดสัญญาในเดือนตุลาคม 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>256</w:t>
      </w:r>
      <w:r w:rsidR="00074B9E">
        <w:rPr>
          <w:rFonts w:asciiTheme="majorBidi" w:hAnsiTheme="majorBidi" w:cstheme="majorBidi"/>
          <w:spacing w:val="-6"/>
          <w:sz w:val="30"/>
          <w:szCs w:val="30"/>
        </w:rPr>
        <w:t>8</w:t>
      </w:r>
    </w:p>
    <w:p w14:paraId="067EFFE3" w14:textId="2DCA18CE" w:rsidR="008D75AC" w:rsidRDefault="008D75AC" w:rsidP="008D75AC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bookmarkStart w:id="40" w:name="OLE_LINK3"/>
      <w:bookmarkStart w:id="41" w:name="_Hlk158902770"/>
      <w:r w:rsidRPr="0098669E">
        <w:rPr>
          <w:rFonts w:asciiTheme="majorBidi" w:hAnsiTheme="majorBidi" w:cstheme="majorBidi"/>
          <w:spacing w:val="-10"/>
          <w:sz w:val="30"/>
          <w:szCs w:val="30"/>
          <w:cs/>
        </w:rPr>
        <w:t>สัญญาจัดการสื่อโฆษณา</w:t>
      </w:r>
      <w:bookmarkEnd w:id="40"/>
      <w:r w:rsidRPr="0098669E">
        <w:rPr>
          <w:rFonts w:asciiTheme="majorBidi" w:hAnsiTheme="majorBidi" w:cstheme="majorBidi"/>
          <w:spacing w:val="-10"/>
          <w:sz w:val="30"/>
          <w:szCs w:val="30"/>
          <w:cs/>
        </w:rPr>
        <w:t xml:space="preserve">กับบริษัทอื่นแห่งหนึ่งเป็นรายเดือน เดือนละ </w:t>
      </w:r>
      <w:r w:rsidR="00074B9E" w:rsidRPr="00074B9E">
        <w:rPr>
          <w:rFonts w:asciiTheme="majorBidi" w:hAnsiTheme="majorBidi" w:cstheme="majorBidi"/>
          <w:spacing w:val="-10"/>
          <w:sz w:val="30"/>
          <w:szCs w:val="30"/>
        </w:rPr>
        <w:t>403,129.90</w:t>
      </w:r>
      <w:r w:rsidR="00074B9E">
        <w:rPr>
          <w:rFonts w:asciiTheme="majorBidi" w:hAnsiTheme="majorBidi" w:cstheme="majorBidi"/>
          <w:spacing w:val="-10"/>
          <w:sz w:val="30"/>
          <w:szCs w:val="30"/>
        </w:rPr>
        <w:t xml:space="preserve"> </w:t>
      </w:r>
      <w:r w:rsidRPr="007F615D">
        <w:rPr>
          <w:rFonts w:asciiTheme="majorBidi" w:hAnsiTheme="majorBidi" w:cstheme="majorBidi"/>
          <w:spacing w:val="-10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pacing w:val="-10"/>
          <w:sz w:val="30"/>
          <w:szCs w:val="30"/>
          <w:cs/>
        </w:rPr>
        <w:t>บาท</w:t>
      </w:r>
      <w:r w:rsidRPr="0098669E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>1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Pr="0098669E">
        <w:rPr>
          <w:rFonts w:asciiTheme="majorBidi" w:hAnsiTheme="majorBidi" w:cstheme="majorBidi"/>
          <w:spacing w:val="-6"/>
          <w:sz w:val="30"/>
          <w:szCs w:val="30"/>
          <w:cs/>
        </w:rPr>
        <w:t xml:space="preserve">สิ้นสุดสัญญาในเดือนธันวาคม </w:t>
      </w:r>
      <w:r w:rsidRPr="007F615D">
        <w:rPr>
          <w:rFonts w:asciiTheme="majorBidi" w:hAnsiTheme="majorBidi" w:cstheme="majorBidi"/>
          <w:spacing w:val="-6"/>
          <w:sz w:val="30"/>
          <w:szCs w:val="30"/>
        </w:rPr>
        <w:t>256</w:t>
      </w:r>
      <w:r w:rsidR="00074B9E">
        <w:rPr>
          <w:rFonts w:asciiTheme="majorBidi" w:hAnsiTheme="majorBidi" w:cstheme="majorBidi"/>
          <w:spacing w:val="-6"/>
          <w:sz w:val="30"/>
          <w:szCs w:val="30"/>
        </w:rPr>
        <w:t>8</w:t>
      </w:r>
    </w:p>
    <w:bookmarkEnd w:id="41"/>
    <w:p w14:paraId="512B6E32" w14:textId="77777777" w:rsidR="008D75AC" w:rsidRPr="007F615D" w:rsidRDefault="008D75AC" w:rsidP="008D75AC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บริษัทฯ มีสัญญาซ่อมบำรุงหลายฉบับโดยมีสัญญาที่สำคัญ คือ </w:t>
      </w:r>
    </w:p>
    <w:p w14:paraId="0A2F5FFD" w14:textId="3D2522CD" w:rsidR="008D75AC" w:rsidRPr="007F615D" w:rsidRDefault="008D75AC" w:rsidP="008D75AC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สัญญาบำรุงรักษาเครื่องมือและอุปกรณ์การแพทย์กับบริษัทอื่นเป็นรายเดือน เดือนละ 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074B9E" w:rsidRPr="00074B9E">
        <w:rPr>
          <w:rFonts w:asciiTheme="majorBidi" w:hAnsiTheme="majorBidi" w:cstheme="majorBidi"/>
          <w:sz w:val="30"/>
          <w:szCs w:val="30"/>
        </w:rPr>
        <w:t xml:space="preserve">235,521.78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3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ปี  สิ้นสุดสัญญาในเดือนธันวาคม </w:t>
      </w:r>
      <w:r w:rsidRPr="007F615D">
        <w:rPr>
          <w:rFonts w:asciiTheme="majorBidi" w:hAnsiTheme="majorBidi" w:cstheme="majorBidi"/>
          <w:sz w:val="30"/>
          <w:szCs w:val="30"/>
        </w:rPr>
        <w:t>25</w:t>
      </w:r>
      <w:r w:rsidR="00074B9E">
        <w:rPr>
          <w:rFonts w:asciiTheme="majorBidi" w:hAnsiTheme="majorBidi" w:cstheme="majorBidi"/>
          <w:sz w:val="30"/>
          <w:szCs w:val="30"/>
        </w:rPr>
        <w:t>70</w:t>
      </w:r>
    </w:p>
    <w:p w14:paraId="56822EFF" w14:textId="775FCF30" w:rsidR="008D75AC" w:rsidRPr="007F615D" w:rsidRDefault="008D75AC" w:rsidP="008D75AC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>สัญญาบำรุงรักษาและซ่อมแซมเครื่องมือแพทย์ผลิตภัณฑ์กับบริษัทอื่น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>หลายฉบับ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เป็นรายเดือน เดือนละ 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="00074B9E" w:rsidRPr="00074B9E">
        <w:rPr>
          <w:rFonts w:asciiTheme="majorBidi" w:hAnsiTheme="majorBidi" w:cstheme="majorBidi"/>
          <w:sz w:val="30"/>
          <w:szCs w:val="30"/>
        </w:rPr>
        <w:t>394,417.22</w:t>
      </w:r>
      <w:r w:rsidRPr="007F615D">
        <w:rPr>
          <w:rFonts w:asciiTheme="majorBidi" w:hAnsiTheme="majorBidi" w:cstheme="majorBidi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7F615D">
        <w:rPr>
          <w:rFonts w:asciiTheme="majorBidi" w:hAnsiTheme="majorBidi" w:cstheme="majorBidi"/>
          <w:sz w:val="30"/>
          <w:szCs w:val="30"/>
        </w:rPr>
        <w:t xml:space="preserve">1 </w:t>
      </w:r>
      <w:r w:rsidRPr="0098669E">
        <w:rPr>
          <w:rFonts w:asciiTheme="majorBidi" w:hAnsiTheme="majorBidi" w:cstheme="majorBidi"/>
          <w:sz w:val="30"/>
          <w:szCs w:val="30"/>
          <w:cs/>
        </w:rPr>
        <w:t>ปี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 และ </w:t>
      </w:r>
      <w:r w:rsidRPr="007F615D">
        <w:rPr>
          <w:rFonts w:asciiTheme="majorBidi" w:hAnsiTheme="majorBidi" w:cstheme="majorBidi" w:hint="cs"/>
          <w:sz w:val="30"/>
          <w:szCs w:val="30"/>
        </w:rPr>
        <w:t xml:space="preserve">3 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ปี และ </w:t>
      </w:r>
      <w:r w:rsidRPr="007F615D">
        <w:rPr>
          <w:rFonts w:asciiTheme="majorBidi" w:hAnsiTheme="majorBidi" w:cstheme="majorBidi" w:hint="cs"/>
          <w:sz w:val="30"/>
          <w:szCs w:val="30"/>
        </w:rPr>
        <w:t xml:space="preserve">5 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สิ้นสุดสัญญาในเดือน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615D">
        <w:rPr>
          <w:rFonts w:asciiTheme="majorBidi" w:hAnsiTheme="majorBidi" w:cstheme="majorBidi"/>
          <w:sz w:val="30"/>
          <w:szCs w:val="30"/>
        </w:rPr>
        <w:t>2570</w:t>
      </w:r>
    </w:p>
    <w:p w14:paraId="3EBD76E7" w14:textId="77777777" w:rsidR="00005471" w:rsidRDefault="008D75AC" w:rsidP="00005471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บริษัทฯ มีสัญญาจ้างที่ปรึกษาหลายฉบับโดยมีสัญญาจ้างที่สำคัญ คือ </w:t>
      </w:r>
    </w:p>
    <w:p w14:paraId="4FCE7B48" w14:textId="15C79F5A" w:rsidR="008D75AC" w:rsidRPr="00005471" w:rsidRDefault="008D75AC" w:rsidP="00005471">
      <w:pPr>
        <w:ind w:left="1134" w:firstLine="426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สัญญาจ้างที่ปรึกษาเพื่อให้คำปรึกษางานด้านวิชาชีพและบริการทางการแพทย์ด้านโรคหัวใจและหลอดเลือดกับบริษัทอื่นแห่งหนึ่งเป็นรายเดือน เดือนละ </w:t>
      </w:r>
      <w:r w:rsidRPr="00005471">
        <w:rPr>
          <w:rFonts w:asciiTheme="majorBidi" w:hAnsiTheme="majorBidi" w:cstheme="majorBidi"/>
          <w:sz w:val="30"/>
          <w:szCs w:val="30"/>
        </w:rPr>
        <w:t xml:space="preserve">53,500.00 </w:t>
      </w:r>
      <w:r w:rsidRPr="0098669E">
        <w:rPr>
          <w:rFonts w:asciiTheme="majorBidi" w:hAnsiTheme="majorBidi" w:cstheme="majorBidi"/>
          <w:sz w:val="30"/>
          <w:szCs w:val="30"/>
          <w:cs/>
        </w:rPr>
        <w:t>บาท สัญญา</w:t>
      </w:r>
      <w:r w:rsidR="009967C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มีกำหนดระยะเวลา </w:t>
      </w:r>
      <w:r w:rsidRPr="00005471">
        <w:rPr>
          <w:rFonts w:asciiTheme="majorBidi" w:hAnsiTheme="majorBidi" w:cstheme="majorBidi"/>
          <w:sz w:val="30"/>
          <w:szCs w:val="30"/>
        </w:rPr>
        <w:t xml:space="preserve">2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สิ้นสุดสัญญาในเดือนมกราคม </w:t>
      </w:r>
      <w:r w:rsidRPr="00005471">
        <w:rPr>
          <w:rFonts w:asciiTheme="majorBidi" w:hAnsiTheme="majorBidi" w:cstheme="majorBidi"/>
          <w:sz w:val="30"/>
          <w:szCs w:val="30"/>
        </w:rPr>
        <w:t>2569</w:t>
      </w:r>
    </w:p>
    <w:p w14:paraId="3F5C69EC" w14:textId="7A46D15D" w:rsidR="008D75AC" w:rsidRPr="00656B56" w:rsidRDefault="008D75AC" w:rsidP="008D75AC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color w:val="ED0000"/>
          <w:spacing w:val="-4"/>
          <w:sz w:val="30"/>
          <w:szCs w:val="30"/>
        </w:rPr>
      </w:pP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ณ วันที่ 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กลุ่มบริษัทมีภาระผูกพันสัญญาเช่าระยะสั้นและสัญญาบริการนอกเหนือจากสัญญาข้างต้นหลายฉบับ โดยเป็น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สัญญาเครื่องกระจายกลิ่นหอม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สัญญาป้องกันและจำกัดแมลง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สัญญาเช่าเครื่องล้างจาน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สัญญาการให้ความช่วยเหลือด้านการจัดทำเวชระเบียน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สัญญาบริการสื่อสารข้อมูลโทรคมนาคม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สัญญาจ้างเก็บวิเคราะห์ตัวอย่างน้ำ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>และสัญญาเช่าที่จอดรถ</w:t>
      </w:r>
      <w:r w:rsidRPr="00656B5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ตามงบการเงินรวม </w:t>
      </w:r>
      <w:r w:rsidR="00656B56" w:rsidRPr="0098669E">
        <w:rPr>
          <w:rFonts w:asciiTheme="majorBidi" w:hAnsiTheme="majorBidi" w:cstheme="majorBidi"/>
          <w:spacing w:val="-4"/>
          <w:sz w:val="30"/>
          <w:szCs w:val="30"/>
          <w:cs/>
        </w:rPr>
        <w:t>จำนวนเงิน</w:t>
      </w:r>
      <w:r w:rsidR="00656B56" w:rsidRPr="0098669E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>505</w:t>
      </w:r>
      <w:r w:rsidR="00656B56"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 xml:space="preserve">811.00 </w:t>
      </w:r>
      <w:r w:rsidR="00656B56" w:rsidRPr="0098669E">
        <w:rPr>
          <w:rFonts w:asciiTheme="majorBidi" w:hAnsiTheme="majorBidi"/>
          <w:spacing w:val="-4"/>
          <w:sz w:val="30"/>
          <w:szCs w:val="30"/>
          <w:cs/>
        </w:rPr>
        <w:t xml:space="preserve">บาทในงบการเงินรวม และจำนวนเงิน 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>193</w:t>
      </w:r>
      <w:r w:rsidR="00656B56"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 xml:space="preserve">884.00 </w:t>
      </w:r>
      <w:r w:rsidR="00656B56" w:rsidRPr="0098669E">
        <w:rPr>
          <w:rFonts w:asciiTheme="majorBidi" w:hAnsiTheme="majorBidi"/>
          <w:spacing w:val="-4"/>
          <w:sz w:val="30"/>
          <w:szCs w:val="30"/>
          <w:cs/>
        </w:rPr>
        <w:t xml:space="preserve">บาทในงบการเงินเฉพาะกิจการ </w:t>
      </w:r>
      <w:r w:rsidR="00656B56" w:rsidRPr="0098669E">
        <w:rPr>
          <w:rFonts w:asciiTheme="majorBidi" w:hAnsiTheme="majorBidi" w:hint="cs"/>
          <w:spacing w:val="-4"/>
          <w:sz w:val="30"/>
          <w:szCs w:val="30"/>
          <w:cs/>
        </w:rPr>
        <w:t xml:space="preserve">  </w:t>
      </w:r>
      <w:r w:rsidR="00656B56" w:rsidRPr="0098669E">
        <w:rPr>
          <w:rFonts w:asciiTheme="majorBidi" w:hAnsiTheme="majorBidi"/>
          <w:spacing w:val="-4"/>
          <w:sz w:val="30"/>
          <w:szCs w:val="30"/>
          <w:cs/>
        </w:rPr>
        <w:t>(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 xml:space="preserve">2566 : </w:t>
      </w:r>
      <w:r w:rsidR="00656B56" w:rsidRPr="0098669E">
        <w:rPr>
          <w:rFonts w:asciiTheme="majorBidi" w:hAnsiTheme="majorBidi"/>
          <w:spacing w:val="-4"/>
          <w:sz w:val="30"/>
          <w:szCs w:val="30"/>
          <w:cs/>
        </w:rPr>
        <w:t xml:space="preserve">จำนวนเงิน  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>1</w:t>
      </w:r>
      <w:r w:rsidR="00656B56"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>697</w:t>
      </w:r>
      <w:r w:rsidR="00656B56"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 xml:space="preserve">242.09 </w:t>
      </w:r>
      <w:r w:rsidR="00656B56" w:rsidRPr="0098669E">
        <w:rPr>
          <w:rFonts w:asciiTheme="majorBidi" w:hAnsiTheme="majorBidi"/>
          <w:spacing w:val="-4"/>
          <w:sz w:val="30"/>
          <w:szCs w:val="30"/>
          <w:cs/>
        </w:rPr>
        <w:t xml:space="preserve">บาทในงบการเงินรวม และจำนวนเงิน 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>988</w:t>
      </w:r>
      <w:r w:rsidR="00656B56" w:rsidRPr="00656B56">
        <w:rPr>
          <w:rFonts w:asciiTheme="majorBidi" w:hAnsiTheme="majorBidi" w:cstheme="majorBidi"/>
          <w:spacing w:val="-4"/>
          <w:sz w:val="30"/>
          <w:szCs w:val="30"/>
        </w:rPr>
        <w:t>,</w:t>
      </w:r>
      <w:r w:rsidR="00656B56" w:rsidRPr="00656B56">
        <w:rPr>
          <w:rFonts w:asciiTheme="majorBidi" w:hAnsiTheme="majorBidi"/>
          <w:spacing w:val="-4"/>
          <w:sz w:val="30"/>
          <w:szCs w:val="30"/>
        </w:rPr>
        <w:t xml:space="preserve">608.09 </w:t>
      </w:r>
      <w:r w:rsidR="00656B56" w:rsidRPr="0098669E">
        <w:rPr>
          <w:rFonts w:asciiTheme="majorBidi" w:hAnsiTheme="majorBidi"/>
          <w:spacing w:val="-4"/>
          <w:sz w:val="30"/>
          <w:szCs w:val="30"/>
          <w:cs/>
        </w:rPr>
        <w:t>บาทในงบการเงินเฉพาะกิจการ)</w:t>
      </w:r>
    </w:p>
    <w:p w14:paraId="57586ABC" w14:textId="77777777" w:rsidR="008D75AC" w:rsidRDefault="008D75AC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79E50E1C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3FCC1E6F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7EBAAC86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044DA4B6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7888DC4A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5863116E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0984501A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40AE60E7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2E906B7E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2CE1E0F4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6E79C588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052DD0AC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3F2EB09F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4B2D6098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66F3F34B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44CEF0C8" w14:textId="77777777" w:rsidR="00596E94" w:rsidRDefault="00596E94" w:rsidP="008D75AC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76038CA1" w14:textId="77777777" w:rsidR="008D75AC" w:rsidRPr="007F615D" w:rsidRDefault="008D75AC" w:rsidP="008D75AC">
      <w:pPr>
        <w:pStyle w:val="BodyText2"/>
        <w:ind w:left="851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98669E">
        <w:rPr>
          <w:rFonts w:asciiTheme="majorBidi" w:hAnsiTheme="majorBidi" w:cstheme="majorBidi"/>
          <w:sz w:val="30"/>
          <w:szCs w:val="30"/>
          <w:cs/>
          <w:lang w:eastAsia="x-none"/>
        </w:rPr>
        <w:lastRenderedPageBreak/>
        <w:t>จำนวนเงินขั้นต่ำที่ต้องจ่ายในอนาคตทั้งสิ้นภายใต้สัญญาข้างต้น ดังนี้</w:t>
      </w:r>
    </w:p>
    <w:p w14:paraId="0136F0A2" w14:textId="77777777" w:rsidR="008D75AC" w:rsidRPr="0098669E" w:rsidRDefault="008D75AC" w:rsidP="008D75AC">
      <w:pPr>
        <w:pStyle w:val="BodyText2"/>
        <w:ind w:left="851"/>
        <w:jc w:val="thaiDistribute"/>
        <w:rPr>
          <w:rFonts w:asciiTheme="majorBidi" w:hAnsiTheme="majorBidi" w:cstheme="majorBidi"/>
          <w:sz w:val="16"/>
          <w:szCs w:val="16"/>
          <w:cs/>
          <w:lang w:eastAsia="x-none"/>
        </w:rPr>
      </w:pPr>
    </w:p>
    <w:tbl>
      <w:tblPr>
        <w:tblW w:w="7992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96"/>
        <w:gridCol w:w="992"/>
        <w:gridCol w:w="1226"/>
        <w:gridCol w:w="759"/>
        <w:gridCol w:w="992"/>
        <w:gridCol w:w="1134"/>
        <w:gridCol w:w="793"/>
      </w:tblGrid>
      <w:tr w:rsidR="008D75AC" w:rsidRPr="007F615D" w14:paraId="2D1BE1B2" w14:textId="77777777" w:rsidTr="00D426AB">
        <w:trPr>
          <w:cantSplit/>
        </w:trPr>
        <w:tc>
          <w:tcPr>
            <w:tcW w:w="2096" w:type="dxa"/>
          </w:tcPr>
          <w:p w14:paraId="33BA18F2" w14:textId="77777777" w:rsidR="008D75AC" w:rsidRPr="0098669E" w:rsidRDefault="008D75AC" w:rsidP="00D426A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055BC832" w14:textId="77777777" w:rsidR="008D75AC" w:rsidRPr="0098669E" w:rsidRDefault="008D75AC" w:rsidP="00D426AB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7F615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: 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8D75AC" w:rsidRPr="007F615D" w14:paraId="2E78499A" w14:textId="77777777" w:rsidTr="00D426AB">
        <w:trPr>
          <w:cantSplit/>
        </w:trPr>
        <w:tc>
          <w:tcPr>
            <w:tcW w:w="2096" w:type="dxa"/>
          </w:tcPr>
          <w:p w14:paraId="21AE3C5A" w14:textId="77777777" w:rsidR="008D75AC" w:rsidRPr="00B86390" w:rsidRDefault="008D75AC" w:rsidP="00D426A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344DF9E3" w14:textId="77777777" w:rsidR="008D75AC" w:rsidRPr="0098669E" w:rsidRDefault="008D75AC" w:rsidP="00D426AB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</w:tr>
      <w:tr w:rsidR="008D75AC" w:rsidRPr="007F615D" w14:paraId="20A5646C" w14:textId="77777777" w:rsidTr="00883B05">
        <w:trPr>
          <w:cantSplit/>
        </w:trPr>
        <w:tc>
          <w:tcPr>
            <w:tcW w:w="2096" w:type="dxa"/>
          </w:tcPr>
          <w:p w14:paraId="56144EE3" w14:textId="77777777" w:rsidR="008D75AC" w:rsidRPr="0098669E" w:rsidRDefault="008D75AC" w:rsidP="008D75A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  <w:vAlign w:val="bottom"/>
          </w:tcPr>
          <w:p w14:paraId="64232EC2" w14:textId="19C502F7" w:rsidR="008D75AC" w:rsidRPr="0083365C" w:rsidRDefault="008D75AC" w:rsidP="008D75A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324AF8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</w:t>
            </w:r>
            <w:r w:rsidRPr="00006622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7</w:t>
            </w:r>
          </w:p>
        </w:tc>
        <w:tc>
          <w:tcPr>
            <w:tcW w:w="2919" w:type="dxa"/>
            <w:gridSpan w:val="3"/>
            <w:vAlign w:val="bottom"/>
          </w:tcPr>
          <w:p w14:paraId="34C5BB0B" w14:textId="0D4DE3B3" w:rsidR="008D75AC" w:rsidRPr="0083365C" w:rsidRDefault="008D75AC" w:rsidP="008D75A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324AF8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2566</w:t>
            </w:r>
          </w:p>
        </w:tc>
      </w:tr>
      <w:tr w:rsidR="008D75AC" w:rsidRPr="007F615D" w14:paraId="4F7A2F29" w14:textId="77777777" w:rsidTr="00D426AB">
        <w:trPr>
          <w:cantSplit/>
        </w:trPr>
        <w:tc>
          <w:tcPr>
            <w:tcW w:w="2096" w:type="dxa"/>
          </w:tcPr>
          <w:p w14:paraId="040A4B65" w14:textId="77777777" w:rsidR="008D75AC" w:rsidRPr="00B86390" w:rsidRDefault="008D75AC" w:rsidP="00D426AB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92" w:type="dxa"/>
          </w:tcPr>
          <w:p w14:paraId="19FB1219" w14:textId="77777777" w:rsidR="008D75AC" w:rsidRPr="00B86390" w:rsidRDefault="008D75AC" w:rsidP="00D426AB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226" w:type="dxa"/>
          </w:tcPr>
          <w:p w14:paraId="4FF20998" w14:textId="77777777" w:rsidR="008D75AC" w:rsidRPr="007F615D" w:rsidRDefault="008D75AC" w:rsidP="00D426A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1366F51F" w14:textId="77777777" w:rsidR="008D75AC" w:rsidRPr="00B86390" w:rsidRDefault="008D75AC" w:rsidP="00D426AB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59" w:type="dxa"/>
          </w:tcPr>
          <w:p w14:paraId="6FD66520" w14:textId="77777777" w:rsidR="008D75AC" w:rsidRPr="00B86390" w:rsidRDefault="008D75AC" w:rsidP="00D426A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14:paraId="0EF265AE" w14:textId="77777777" w:rsidR="008D75AC" w:rsidRPr="00B86390" w:rsidRDefault="008D75AC" w:rsidP="00D426AB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04336ACE" w14:textId="77777777" w:rsidR="008D75AC" w:rsidRPr="007F615D" w:rsidRDefault="008D75AC" w:rsidP="00D426AB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439502DA" w14:textId="77777777" w:rsidR="008D75AC" w:rsidRPr="00B86390" w:rsidRDefault="008D75AC" w:rsidP="00D426AB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7F615D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93" w:type="dxa"/>
          </w:tcPr>
          <w:p w14:paraId="469B50DE" w14:textId="77777777" w:rsidR="008D75AC" w:rsidRPr="0098669E" w:rsidRDefault="008D75AC" w:rsidP="00D426A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7C0F6A" w:rsidRPr="007F615D" w14:paraId="44366A0E" w14:textId="77777777" w:rsidTr="00D426AB">
        <w:trPr>
          <w:cantSplit/>
        </w:trPr>
        <w:tc>
          <w:tcPr>
            <w:tcW w:w="2096" w:type="dxa"/>
          </w:tcPr>
          <w:p w14:paraId="1D7021EC" w14:textId="77777777" w:rsidR="007C0F6A" w:rsidRPr="007F615D" w:rsidRDefault="007C0F6A" w:rsidP="007C0F6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71D20F08" w14:textId="77777777" w:rsidR="007C0F6A" w:rsidRPr="00B86390" w:rsidRDefault="007C0F6A" w:rsidP="007C0F6A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92" w:type="dxa"/>
            <w:shd w:val="clear" w:color="auto" w:fill="auto"/>
          </w:tcPr>
          <w:p w14:paraId="63023323" w14:textId="77777777" w:rsidR="007C0F6A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</w:t>
            </w:r>
          </w:p>
          <w:p w14:paraId="2D902025" w14:textId="01061FE5" w:rsidR="007C0F6A" w:rsidRPr="007B13CC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26.62 </w:t>
            </w:r>
          </w:p>
        </w:tc>
        <w:tc>
          <w:tcPr>
            <w:tcW w:w="1226" w:type="dxa"/>
            <w:shd w:val="clear" w:color="auto" w:fill="auto"/>
          </w:tcPr>
          <w:p w14:paraId="09BFC690" w14:textId="77777777" w:rsidR="007C0F6A" w:rsidRDefault="007C0F6A" w:rsidP="007C0F6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39794DBC" w14:textId="6670A03A" w:rsidR="007C0F6A" w:rsidRPr="004D670B" w:rsidRDefault="007C0F6A" w:rsidP="007C0F6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0.70 </w:t>
            </w:r>
          </w:p>
        </w:tc>
        <w:tc>
          <w:tcPr>
            <w:tcW w:w="759" w:type="dxa"/>
            <w:shd w:val="clear" w:color="auto" w:fill="auto"/>
          </w:tcPr>
          <w:p w14:paraId="02D56479" w14:textId="77777777" w:rsidR="007C0F6A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  <w:p w14:paraId="2F756497" w14:textId="709DFAFB" w:rsidR="007C0F6A" w:rsidRPr="0098669E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27.3</w:t>
            </w:r>
            <w:r>
              <w:rPr>
                <w:rFonts w:asciiTheme="majorBidi" w:hAnsiTheme="majorBidi" w:cstheme="majorBidi"/>
                <w:sz w:val="28"/>
              </w:rPr>
              <w:t>2</w:t>
            </w:r>
            <w:r w:rsidRPr="007C0F6A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14:paraId="45A0B2F9" w14:textId="77777777" w:rsidR="007C0F6A" w:rsidRPr="0098669E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20.97</w:t>
            </w:r>
          </w:p>
        </w:tc>
        <w:tc>
          <w:tcPr>
            <w:tcW w:w="1134" w:type="dxa"/>
            <w:vAlign w:val="bottom"/>
          </w:tcPr>
          <w:p w14:paraId="40FEC430" w14:textId="77777777" w:rsidR="007C0F6A" w:rsidRPr="004D670B" w:rsidRDefault="007C0F6A" w:rsidP="007C0F6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0.02</w:t>
            </w:r>
          </w:p>
        </w:tc>
        <w:tc>
          <w:tcPr>
            <w:tcW w:w="793" w:type="dxa"/>
            <w:vAlign w:val="bottom"/>
          </w:tcPr>
          <w:p w14:paraId="08B93517" w14:textId="77777777" w:rsidR="007C0F6A" w:rsidRPr="0098669E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20.99</w:t>
            </w:r>
          </w:p>
        </w:tc>
      </w:tr>
      <w:tr w:rsidR="007C0F6A" w:rsidRPr="007F615D" w14:paraId="6799E942" w14:textId="77777777" w:rsidTr="00D426AB">
        <w:trPr>
          <w:cantSplit/>
        </w:trPr>
        <w:tc>
          <w:tcPr>
            <w:tcW w:w="2096" w:type="dxa"/>
          </w:tcPr>
          <w:p w14:paraId="768F657D" w14:textId="77777777" w:rsidR="007C0F6A" w:rsidRPr="0098669E" w:rsidRDefault="007C0F6A" w:rsidP="007C0F6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92" w:type="dxa"/>
            <w:shd w:val="clear" w:color="auto" w:fill="auto"/>
          </w:tcPr>
          <w:p w14:paraId="76355468" w14:textId="66D420DC" w:rsidR="007C0F6A" w:rsidRPr="0098669E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9.90 </w:t>
            </w:r>
          </w:p>
        </w:tc>
        <w:tc>
          <w:tcPr>
            <w:tcW w:w="1226" w:type="dxa"/>
            <w:shd w:val="clear" w:color="auto" w:fill="auto"/>
          </w:tcPr>
          <w:p w14:paraId="76F41E7A" w14:textId="01160B1A" w:rsidR="007C0F6A" w:rsidRPr="0098669E" w:rsidRDefault="007C0F6A" w:rsidP="007C0F6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8.35 </w:t>
            </w:r>
          </w:p>
        </w:tc>
        <w:tc>
          <w:tcPr>
            <w:tcW w:w="759" w:type="dxa"/>
            <w:shd w:val="clear" w:color="auto" w:fill="auto"/>
          </w:tcPr>
          <w:p w14:paraId="0E42228A" w14:textId="3D9F0A06" w:rsidR="007C0F6A" w:rsidRPr="0098669E" w:rsidRDefault="007C0F6A" w:rsidP="007C0F6A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18.2</w:t>
            </w:r>
            <w:r w:rsidR="00A6310E">
              <w:rPr>
                <w:rFonts w:asciiTheme="majorBidi" w:hAnsiTheme="majorBidi" w:cstheme="majorBidi"/>
                <w:sz w:val="28"/>
              </w:rPr>
              <w:t>5</w:t>
            </w:r>
            <w:r w:rsidRPr="007C0F6A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992" w:type="dxa"/>
          </w:tcPr>
          <w:p w14:paraId="1A33B11F" w14:textId="77777777" w:rsidR="007C0F6A" w:rsidRPr="0098669E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10.61</w:t>
            </w:r>
          </w:p>
        </w:tc>
        <w:tc>
          <w:tcPr>
            <w:tcW w:w="1134" w:type="dxa"/>
          </w:tcPr>
          <w:p w14:paraId="4C1EB373" w14:textId="77777777" w:rsidR="007C0F6A" w:rsidRPr="0098669E" w:rsidRDefault="007C0F6A" w:rsidP="007C0F6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5.82</w:t>
            </w:r>
          </w:p>
        </w:tc>
        <w:tc>
          <w:tcPr>
            <w:tcW w:w="793" w:type="dxa"/>
          </w:tcPr>
          <w:p w14:paraId="50D71DAA" w14:textId="77777777" w:rsidR="007C0F6A" w:rsidRPr="0098669E" w:rsidRDefault="007C0F6A" w:rsidP="007C0F6A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16.43</w:t>
            </w:r>
          </w:p>
        </w:tc>
      </w:tr>
      <w:tr w:rsidR="007C0F6A" w:rsidRPr="007F615D" w14:paraId="35744C7B" w14:textId="77777777" w:rsidTr="00D426AB">
        <w:trPr>
          <w:trHeight w:val="370"/>
        </w:trPr>
        <w:tc>
          <w:tcPr>
            <w:tcW w:w="2096" w:type="dxa"/>
          </w:tcPr>
          <w:p w14:paraId="16967567" w14:textId="77777777" w:rsidR="007C0F6A" w:rsidRPr="0098669E" w:rsidRDefault="007C0F6A" w:rsidP="007C0F6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92" w:type="dxa"/>
            <w:shd w:val="clear" w:color="auto" w:fill="auto"/>
          </w:tcPr>
          <w:p w14:paraId="25229D87" w14:textId="058B93B1" w:rsidR="007C0F6A" w:rsidRPr="007B13CC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3.7</w:t>
            </w:r>
            <w:r w:rsidR="000A6155">
              <w:rPr>
                <w:rFonts w:asciiTheme="majorBidi" w:hAnsiTheme="majorBidi" w:cstheme="majorBidi"/>
                <w:sz w:val="28"/>
              </w:rPr>
              <w:t>8</w:t>
            </w:r>
            <w:r w:rsidRPr="007C0F6A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1226" w:type="dxa"/>
            <w:shd w:val="clear" w:color="auto" w:fill="auto"/>
          </w:tcPr>
          <w:p w14:paraId="3C0204DB" w14:textId="4A9EFCDB" w:rsidR="007C0F6A" w:rsidRPr="007C0F6A" w:rsidRDefault="007C0F6A" w:rsidP="007C0F6A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asciiTheme="majorBidi" w:hAnsiTheme="majorBidi" w:cstheme="majorBidi"/>
                <w:color w:val="000000"/>
                <w:sz w:val="29"/>
                <w:szCs w:val="29"/>
              </w:rPr>
            </w:pPr>
            <w:r w:rsidRPr="007C0F6A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 xml:space="preserve"> -   </w:t>
            </w:r>
          </w:p>
        </w:tc>
        <w:tc>
          <w:tcPr>
            <w:tcW w:w="759" w:type="dxa"/>
            <w:shd w:val="clear" w:color="auto" w:fill="auto"/>
          </w:tcPr>
          <w:p w14:paraId="348123F8" w14:textId="085053E8" w:rsidR="007C0F6A" w:rsidRPr="004D670B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3.7</w:t>
            </w:r>
            <w:r w:rsidR="00A6310E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992" w:type="dxa"/>
          </w:tcPr>
          <w:p w14:paraId="594DB5D6" w14:textId="77777777" w:rsidR="007C0F6A" w:rsidRPr="004D670B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3.25</w:t>
            </w:r>
          </w:p>
        </w:tc>
        <w:tc>
          <w:tcPr>
            <w:tcW w:w="1134" w:type="dxa"/>
          </w:tcPr>
          <w:p w14:paraId="1545BD4B" w14:textId="77777777" w:rsidR="007C0F6A" w:rsidRPr="00B86390" w:rsidRDefault="007C0F6A" w:rsidP="007C0F6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0.64</w:t>
            </w:r>
          </w:p>
        </w:tc>
        <w:tc>
          <w:tcPr>
            <w:tcW w:w="793" w:type="dxa"/>
          </w:tcPr>
          <w:p w14:paraId="2F7BA4F6" w14:textId="77777777" w:rsidR="007C0F6A" w:rsidRPr="004D670B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3.89</w:t>
            </w:r>
          </w:p>
        </w:tc>
      </w:tr>
      <w:tr w:rsidR="007C0F6A" w:rsidRPr="007F615D" w14:paraId="48817536" w14:textId="77777777" w:rsidTr="00D426AB">
        <w:trPr>
          <w:trHeight w:val="370"/>
        </w:trPr>
        <w:tc>
          <w:tcPr>
            <w:tcW w:w="2096" w:type="dxa"/>
          </w:tcPr>
          <w:p w14:paraId="49A6DFBA" w14:textId="77777777" w:rsidR="007C0F6A" w:rsidRPr="0098669E" w:rsidRDefault="007C0F6A" w:rsidP="007C0F6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E1C2A1" w14:textId="5789E1CE" w:rsidR="007C0F6A" w:rsidRPr="007B13CC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40.</w:t>
            </w:r>
            <w:r w:rsidR="000A6155">
              <w:rPr>
                <w:rFonts w:asciiTheme="majorBidi" w:hAnsiTheme="majorBidi" w:cstheme="majorBidi"/>
                <w:sz w:val="28"/>
              </w:rPr>
              <w:t>30</w:t>
            </w:r>
            <w:r w:rsidRPr="007C0F6A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</w:tcPr>
          <w:p w14:paraId="6CF46F14" w14:textId="1346EC13" w:rsidR="007C0F6A" w:rsidRPr="0098669E" w:rsidRDefault="007C0F6A" w:rsidP="007C0F6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9.05 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</w:tcPr>
          <w:p w14:paraId="7856553D" w14:textId="25DA9C35" w:rsidR="007C0F6A" w:rsidRPr="004D670B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C0F6A">
              <w:rPr>
                <w:rFonts w:asciiTheme="majorBidi" w:hAnsiTheme="majorBidi" w:cstheme="majorBidi"/>
                <w:sz w:val="28"/>
              </w:rPr>
              <w:t xml:space="preserve"> 49.3</w:t>
            </w:r>
            <w:r w:rsidR="000A6155">
              <w:rPr>
                <w:rFonts w:asciiTheme="majorBidi" w:hAnsiTheme="majorBidi" w:cstheme="majorBidi"/>
                <w:sz w:val="28"/>
              </w:rPr>
              <w:t>5</w:t>
            </w:r>
            <w:r w:rsidRPr="007C0F6A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2310F27C" w14:textId="77777777" w:rsidR="007C0F6A" w:rsidRPr="004D670B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34.83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5C33331F" w14:textId="77777777" w:rsidR="007C0F6A" w:rsidRPr="0098669E" w:rsidRDefault="007C0F6A" w:rsidP="007C0F6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6.48</w:t>
            </w:r>
          </w:p>
        </w:tc>
        <w:tc>
          <w:tcPr>
            <w:tcW w:w="793" w:type="dxa"/>
            <w:tcBorders>
              <w:top w:val="single" w:sz="4" w:space="0" w:color="auto"/>
              <w:bottom w:val="double" w:sz="4" w:space="0" w:color="auto"/>
            </w:tcBorders>
          </w:tcPr>
          <w:p w14:paraId="333D0F51" w14:textId="77777777" w:rsidR="007C0F6A" w:rsidRPr="004D670B" w:rsidRDefault="007C0F6A" w:rsidP="007C0F6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7F615D">
              <w:rPr>
                <w:rFonts w:asciiTheme="majorBidi" w:hAnsiTheme="majorBidi" w:cstheme="majorBidi"/>
                <w:sz w:val="28"/>
              </w:rPr>
              <w:t>41.31</w:t>
            </w:r>
          </w:p>
        </w:tc>
      </w:tr>
    </w:tbl>
    <w:p w14:paraId="7768C6ED" w14:textId="77777777" w:rsidR="00620BEF" w:rsidRDefault="00620BEF"/>
    <w:tbl>
      <w:tblPr>
        <w:tblW w:w="7992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96"/>
        <w:gridCol w:w="992"/>
        <w:gridCol w:w="1226"/>
        <w:gridCol w:w="759"/>
        <w:gridCol w:w="992"/>
        <w:gridCol w:w="1134"/>
        <w:gridCol w:w="793"/>
      </w:tblGrid>
      <w:tr w:rsidR="00393CC5" w:rsidRPr="007F615D" w14:paraId="676DF969" w14:textId="77777777" w:rsidTr="00D426AB">
        <w:trPr>
          <w:cantSplit/>
        </w:trPr>
        <w:tc>
          <w:tcPr>
            <w:tcW w:w="2096" w:type="dxa"/>
          </w:tcPr>
          <w:p w14:paraId="1F426B34" w14:textId="77777777" w:rsidR="00393CC5" w:rsidRPr="0098669E" w:rsidRDefault="00393CC5" w:rsidP="00393CC5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52176AED" w14:textId="0EF5B6BB" w:rsidR="00393CC5" w:rsidRPr="00546FB7" w:rsidRDefault="00393CC5" w:rsidP="00393CC5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546FB7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546FB7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: </w:t>
            </w: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393CC5" w:rsidRPr="007F615D" w14:paraId="2A5EA8F4" w14:textId="77777777" w:rsidTr="00D426AB">
        <w:trPr>
          <w:cantSplit/>
        </w:trPr>
        <w:tc>
          <w:tcPr>
            <w:tcW w:w="2096" w:type="dxa"/>
          </w:tcPr>
          <w:p w14:paraId="2623D892" w14:textId="77777777" w:rsidR="00393CC5" w:rsidRPr="00546FB7" w:rsidRDefault="00393CC5" w:rsidP="00393CC5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896" w:type="dxa"/>
            <w:gridSpan w:val="6"/>
          </w:tcPr>
          <w:p w14:paraId="483813DC" w14:textId="77777777" w:rsidR="00393CC5" w:rsidRPr="0098669E" w:rsidRDefault="00393CC5" w:rsidP="00393CC5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393CC5" w:rsidRPr="007F615D" w14:paraId="43BB17B8" w14:textId="77777777" w:rsidTr="00F80287">
        <w:trPr>
          <w:cantSplit/>
        </w:trPr>
        <w:tc>
          <w:tcPr>
            <w:tcW w:w="2096" w:type="dxa"/>
          </w:tcPr>
          <w:p w14:paraId="11FD1047" w14:textId="77777777" w:rsidR="00393CC5" w:rsidRPr="0098669E" w:rsidRDefault="00393CC5" w:rsidP="00393CC5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77" w:type="dxa"/>
            <w:gridSpan w:val="3"/>
            <w:vAlign w:val="bottom"/>
          </w:tcPr>
          <w:p w14:paraId="346622B3" w14:textId="61BCECEE" w:rsidR="00393CC5" w:rsidRPr="00546FB7" w:rsidRDefault="00393CC5" w:rsidP="00393CC5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546FB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2919" w:type="dxa"/>
            <w:gridSpan w:val="3"/>
            <w:vAlign w:val="bottom"/>
          </w:tcPr>
          <w:p w14:paraId="4D4DFBA0" w14:textId="7C0F6E10" w:rsidR="00393CC5" w:rsidRPr="00546FB7" w:rsidRDefault="00393CC5" w:rsidP="00393CC5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546FB7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393CC5" w:rsidRPr="007F615D" w14:paraId="77963FB7" w14:textId="77777777" w:rsidTr="00D426AB">
        <w:trPr>
          <w:cantSplit/>
        </w:trPr>
        <w:tc>
          <w:tcPr>
            <w:tcW w:w="2096" w:type="dxa"/>
          </w:tcPr>
          <w:p w14:paraId="7B89CB93" w14:textId="77777777" w:rsidR="00393CC5" w:rsidRPr="00546FB7" w:rsidRDefault="00393CC5" w:rsidP="00393CC5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92" w:type="dxa"/>
          </w:tcPr>
          <w:p w14:paraId="7053CF85" w14:textId="77777777" w:rsidR="00393CC5" w:rsidRPr="00546FB7" w:rsidRDefault="00393CC5" w:rsidP="00393CC5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546FB7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226" w:type="dxa"/>
          </w:tcPr>
          <w:p w14:paraId="5A4D0ABD" w14:textId="77777777" w:rsidR="00393CC5" w:rsidRPr="00546FB7" w:rsidRDefault="00393CC5" w:rsidP="00393C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546FB7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58A1E461" w14:textId="77777777" w:rsidR="00393CC5" w:rsidRPr="00546FB7" w:rsidRDefault="00393CC5" w:rsidP="00393CC5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546FB7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59" w:type="dxa"/>
          </w:tcPr>
          <w:p w14:paraId="55C33068" w14:textId="77777777" w:rsidR="00393CC5" w:rsidRPr="00546FB7" w:rsidRDefault="00393CC5" w:rsidP="00393CC5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14:paraId="3C24F773" w14:textId="77777777" w:rsidR="00393CC5" w:rsidRPr="00546FB7" w:rsidRDefault="00393CC5" w:rsidP="00393CC5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546FB7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7135BF4E" w14:textId="77777777" w:rsidR="00393CC5" w:rsidRPr="00546FB7" w:rsidRDefault="00393CC5" w:rsidP="00393CC5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546FB7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35F90CF2" w14:textId="77777777" w:rsidR="00393CC5" w:rsidRPr="00546FB7" w:rsidRDefault="00393CC5" w:rsidP="00393CC5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546FB7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98669E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793" w:type="dxa"/>
          </w:tcPr>
          <w:p w14:paraId="2E727243" w14:textId="77777777" w:rsidR="00393CC5" w:rsidRPr="0098669E" w:rsidRDefault="00393CC5" w:rsidP="00393CC5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393CC5" w:rsidRPr="007F615D" w14:paraId="043967DF" w14:textId="77777777" w:rsidTr="00D426AB">
        <w:trPr>
          <w:cantSplit/>
        </w:trPr>
        <w:tc>
          <w:tcPr>
            <w:tcW w:w="2096" w:type="dxa"/>
          </w:tcPr>
          <w:p w14:paraId="5A174557" w14:textId="77777777" w:rsidR="00393CC5" w:rsidRPr="00546FB7" w:rsidRDefault="00393CC5" w:rsidP="00393CC5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49CC102B" w14:textId="77777777" w:rsidR="00393CC5" w:rsidRPr="00546FB7" w:rsidRDefault="00393CC5" w:rsidP="00393CC5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92" w:type="dxa"/>
            <w:shd w:val="clear" w:color="auto" w:fill="auto"/>
          </w:tcPr>
          <w:p w14:paraId="00DDA021" w14:textId="77777777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5742AFED" w14:textId="096EF5F0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18.57 </w:t>
            </w:r>
          </w:p>
        </w:tc>
        <w:tc>
          <w:tcPr>
            <w:tcW w:w="1226" w:type="dxa"/>
            <w:shd w:val="clear" w:color="auto" w:fill="auto"/>
          </w:tcPr>
          <w:p w14:paraId="3B172431" w14:textId="77777777" w:rsidR="00393CC5" w:rsidRPr="00546FB7" w:rsidRDefault="00393CC5" w:rsidP="00393CC5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</w:p>
          <w:p w14:paraId="7AE8044B" w14:textId="5154BE58" w:rsidR="00393CC5" w:rsidRPr="00546FB7" w:rsidRDefault="00393CC5" w:rsidP="00393CC5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0.70 </w:t>
            </w:r>
          </w:p>
        </w:tc>
        <w:tc>
          <w:tcPr>
            <w:tcW w:w="759" w:type="dxa"/>
            <w:shd w:val="clear" w:color="auto" w:fill="auto"/>
          </w:tcPr>
          <w:p w14:paraId="449517E0" w14:textId="77777777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</w:p>
          <w:p w14:paraId="52924087" w14:textId="01D4322A" w:rsidR="00393CC5" w:rsidRPr="0098669E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19.27 </w:t>
            </w:r>
          </w:p>
        </w:tc>
        <w:tc>
          <w:tcPr>
            <w:tcW w:w="992" w:type="dxa"/>
            <w:vAlign w:val="bottom"/>
          </w:tcPr>
          <w:p w14:paraId="4FC2564E" w14:textId="77777777" w:rsidR="00393CC5" w:rsidRPr="0098669E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>17.90</w:t>
            </w:r>
          </w:p>
        </w:tc>
        <w:tc>
          <w:tcPr>
            <w:tcW w:w="1134" w:type="dxa"/>
            <w:vAlign w:val="bottom"/>
          </w:tcPr>
          <w:p w14:paraId="6D75D150" w14:textId="77777777" w:rsidR="00393CC5" w:rsidRPr="00546FB7" w:rsidRDefault="00393CC5" w:rsidP="00393CC5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793" w:type="dxa"/>
            <w:vAlign w:val="bottom"/>
          </w:tcPr>
          <w:p w14:paraId="5BEBE83E" w14:textId="77777777" w:rsidR="00393CC5" w:rsidRPr="0098669E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>17.90</w:t>
            </w:r>
          </w:p>
        </w:tc>
      </w:tr>
      <w:tr w:rsidR="00393CC5" w:rsidRPr="007F615D" w14:paraId="4325870B" w14:textId="77777777" w:rsidTr="00D426AB">
        <w:trPr>
          <w:cantSplit/>
        </w:trPr>
        <w:tc>
          <w:tcPr>
            <w:tcW w:w="2096" w:type="dxa"/>
          </w:tcPr>
          <w:p w14:paraId="29528538" w14:textId="77777777" w:rsidR="00393CC5" w:rsidRPr="0098669E" w:rsidRDefault="00393CC5" w:rsidP="00393CC5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92" w:type="dxa"/>
            <w:shd w:val="clear" w:color="auto" w:fill="auto"/>
          </w:tcPr>
          <w:p w14:paraId="5DCD7974" w14:textId="42ECC1D6" w:rsidR="00393CC5" w:rsidRPr="0098669E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8.83 </w:t>
            </w:r>
          </w:p>
        </w:tc>
        <w:tc>
          <w:tcPr>
            <w:tcW w:w="1226" w:type="dxa"/>
            <w:shd w:val="clear" w:color="auto" w:fill="auto"/>
          </w:tcPr>
          <w:p w14:paraId="2EB93540" w14:textId="7883A725" w:rsidR="00393CC5" w:rsidRPr="0098669E" w:rsidRDefault="00393CC5" w:rsidP="00393CC5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7.22 </w:t>
            </w:r>
          </w:p>
        </w:tc>
        <w:tc>
          <w:tcPr>
            <w:tcW w:w="759" w:type="dxa"/>
            <w:shd w:val="clear" w:color="auto" w:fill="auto"/>
          </w:tcPr>
          <w:p w14:paraId="123CB77D" w14:textId="1C6C66D8" w:rsidR="00393CC5" w:rsidRPr="0098669E" w:rsidRDefault="00393CC5" w:rsidP="00393CC5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16.05 </w:t>
            </w:r>
          </w:p>
        </w:tc>
        <w:tc>
          <w:tcPr>
            <w:tcW w:w="992" w:type="dxa"/>
          </w:tcPr>
          <w:p w14:paraId="3E57E4B7" w14:textId="77777777" w:rsidR="00393CC5" w:rsidRPr="0098669E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>9.54</w:t>
            </w:r>
          </w:p>
        </w:tc>
        <w:tc>
          <w:tcPr>
            <w:tcW w:w="1134" w:type="dxa"/>
          </w:tcPr>
          <w:p w14:paraId="4CEE240F" w14:textId="77777777" w:rsidR="00393CC5" w:rsidRPr="0098669E" w:rsidRDefault="00393CC5" w:rsidP="00393CC5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sz w:val="28"/>
              </w:rPr>
              <w:t>5.80</w:t>
            </w:r>
          </w:p>
        </w:tc>
        <w:tc>
          <w:tcPr>
            <w:tcW w:w="793" w:type="dxa"/>
          </w:tcPr>
          <w:p w14:paraId="66EA3CA6" w14:textId="77777777" w:rsidR="00393CC5" w:rsidRPr="0098669E" w:rsidRDefault="00393CC5" w:rsidP="00393CC5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>15.34</w:t>
            </w:r>
          </w:p>
        </w:tc>
      </w:tr>
      <w:tr w:rsidR="00393CC5" w:rsidRPr="007F615D" w14:paraId="17576F79" w14:textId="77777777" w:rsidTr="00D426AB">
        <w:trPr>
          <w:trHeight w:val="370"/>
        </w:trPr>
        <w:tc>
          <w:tcPr>
            <w:tcW w:w="2096" w:type="dxa"/>
          </w:tcPr>
          <w:p w14:paraId="11BA8991" w14:textId="77777777" w:rsidR="00393CC5" w:rsidRPr="0098669E" w:rsidRDefault="00393CC5" w:rsidP="00393CC5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98669E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92" w:type="dxa"/>
            <w:shd w:val="clear" w:color="auto" w:fill="auto"/>
          </w:tcPr>
          <w:p w14:paraId="3C3C279D" w14:textId="2226630C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1.76 </w:t>
            </w:r>
          </w:p>
        </w:tc>
        <w:tc>
          <w:tcPr>
            <w:tcW w:w="1226" w:type="dxa"/>
            <w:shd w:val="clear" w:color="auto" w:fill="auto"/>
          </w:tcPr>
          <w:p w14:paraId="6AC884C1" w14:textId="1D7C9F46" w:rsidR="00393CC5" w:rsidRPr="00546FB7" w:rsidRDefault="00393CC5" w:rsidP="00AA32F9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-   </w:t>
            </w:r>
          </w:p>
        </w:tc>
        <w:tc>
          <w:tcPr>
            <w:tcW w:w="759" w:type="dxa"/>
            <w:shd w:val="clear" w:color="auto" w:fill="auto"/>
          </w:tcPr>
          <w:p w14:paraId="2999CE56" w14:textId="30957350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1.76 </w:t>
            </w:r>
          </w:p>
        </w:tc>
        <w:tc>
          <w:tcPr>
            <w:tcW w:w="992" w:type="dxa"/>
          </w:tcPr>
          <w:p w14:paraId="0C8D7437" w14:textId="77777777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>1.52</w:t>
            </w:r>
          </w:p>
        </w:tc>
        <w:tc>
          <w:tcPr>
            <w:tcW w:w="1134" w:type="dxa"/>
          </w:tcPr>
          <w:p w14:paraId="29B01396" w14:textId="77777777" w:rsidR="00393CC5" w:rsidRPr="00546FB7" w:rsidRDefault="00393CC5" w:rsidP="00393CC5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546FB7">
              <w:rPr>
                <w:rFonts w:asciiTheme="majorBidi" w:hAnsiTheme="majorBidi" w:cstheme="majorBidi"/>
                <w:sz w:val="28"/>
              </w:rPr>
              <w:t>0.64</w:t>
            </w:r>
          </w:p>
        </w:tc>
        <w:tc>
          <w:tcPr>
            <w:tcW w:w="793" w:type="dxa"/>
          </w:tcPr>
          <w:p w14:paraId="62EC1E68" w14:textId="77777777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>2.16</w:t>
            </w:r>
          </w:p>
        </w:tc>
      </w:tr>
      <w:tr w:rsidR="00393CC5" w:rsidRPr="007F615D" w14:paraId="26AE75C0" w14:textId="77777777" w:rsidTr="00D426AB">
        <w:trPr>
          <w:trHeight w:val="370"/>
        </w:trPr>
        <w:tc>
          <w:tcPr>
            <w:tcW w:w="2096" w:type="dxa"/>
          </w:tcPr>
          <w:p w14:paraId="105C39D2" w14:textId="77777777" w:rsidR="00393CC5" w:rsidRPr="0098669E" w:rsidRDefault="00393CC5" w:rsidP="00393CC5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98669E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22DDFE" w14:textId="76FEDC84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29.1</w:t>
            </w:r>
            <w:r w:rsidR="000A6155" w:rsidRPr="00546FB7">
              <w:rPr>
                <w:rFonts w:asciiTheme="majorBidi" w:hAnsiTheme="majorBidi" w:cstheme="majorBidi"/>
                <w:color w:val="000000"/>
                <w:sz w:val="28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AB35A8" w14:textId="517F8FCD" w:rsidR="00393CC5" w:rsidRPr="0098669E" w:rsidRDefault="00393CC5" w:rsidP="00393CC5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7.9</w:t>
            </w:r>
            <w:r w:rsidR="000A6155" w:rsidRPr="00546FB7">
              <w:rPr>
                <w:rFonts w:asciiTheme="majorBidi" w:hAnsiTheme="majorBidi" w:cstheme="majorBidi"/>
                <w:color w:val="000000"/>
                <w:sz w:val="28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366CD0" w14:textId="3FC6E928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 xml:space="preserve"> 37.08 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3EF927ED" w14:textId="77777777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>28.96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777D8A0F" w14:textId="77777777" w:rsidR="00393CC5" w:rsidRPr="0098669E" w:rsidRDefault="00393CC5" w:rsidP="00393CC5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46FB7">
              <w:rPr>
                <w:rFonts w:asciiTheme="majorBidi" w:hAnsiTheme="majorBidi" w:cstheme="majorBidi"/>
                <w:sz w:val="28"/>
              </w:rPr>
              <w:t>6.44</w:t>
            </w:r>
          </w:p>
        </w:tc>
        <w:tc>
          <w:tcPr>
            <w:tcW w:w="793" w:type="dxa"/>
            <w:tcBorders>
              <w:top w:val="single" w:sz="4" w:space="0" w:color="auto"/>
              <w:bottom w:val="double" w:sz="4" w:space="0" w:color="auto"/>
            </w:tcBorders>
          </w:tcPr>
          <w:p w14:paraId="26264EEC" w14:textId="77777777" w:rsidR="00393CC5" w:rsidRPr="00546FB7" w:rsidRDefault="00393CC5" w:rsidP="00393CC5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546FB7">
              <w:rPr>
                <w:rFonts w:asciiTheme="majorBidi" w:hAnsiTheme="majorBidi" w:cstheme="majorBidi"/>
                <w:color w:val="000000"/>
                <w:sz w:val="28"/>
              </w:rPr>
              <w:t>35.40</w:t>
            </w:r>
          </w:p>
        </w:tc>
      </w:tr>
    </w:tbl>
    <w:p w14:paraId="4C002532" w14:textId="77777777" w:rsidR="000042C3" w:rsidRDefault="000042C3" w:rsidP="000042C3">
      <w:pPr>
        <w:pStyle w:val="BodyText2"/>
        <w:tabs>
          <w:tab w:val="left" w:pos="851"/>
        </w:tabs>
        <w:ind w:left="851"/>
        <w:jc w:val="thaiDistribute"/>
        <w:rPr>
          <w:rFonts w:asciiTheme="majorBidi" w:hAnsiTheme="majorBidi" w:cstheme="majorBidi"/>
          <w:sz w:val="30"/>
          <w:szCs w:val="30"/>
        </w:rPr>
      </w:pPr>
    </w:p>
    <w:p w14:paraId="0DE7FB34" w14:textId="1F6DF5D9" w:rsidR="008D75AC" w:rsidRPr="007F615D" w:rsidRDefault="008D75AC" w:rsidP="008D75AC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Pr="008D75AC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98669E">
        <w:rPr>
          <w:rFonts w:asciiTheme="majorBidi" w:hAnsiTheme="majorBidi" w:cs="Angsana New"/>
          <w:spacing w:val="-4"/>
          <w:sz w:val="30"/>
          <w:szCs w:val="30"/>
          <w:cs/>
        </w:rPr>
        <w:t xml:space="preserve">ธันวาคม </w:t>
      </w:r>
      <w:r w:rsidRPr="008D75AC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="00656B56" w:rsidRPr="0098669E">
        <w:rPr>
          <w:rFonts w:asciiTheme="majorBidi" w:hAnsiTheme="majorBidi" w:cs="Angsana New"/>
          <w:sz w:val="30"/>
          <w:szCs w:val="30"/>
          <w:cs/>
          <w:lang w:eastAsia="x-none"/>
        </w:rPr>
        <w:t xml:space="preserve">กลุ่มบริษัทมีสัญญาก่อสร้างสินทรัพย์และค่าที่ปรึกษางานก่อสร้างกับบริษัทอื่นหลายแห่งภาระผูกพันที่ต้องจ่ายในอนาคต จำนวนเงิน </w:t>
      </w:r>
      <w:r w:rsidR="00656B56" w:rsidRPr="00656B56">
        <w:rPr>
          <w:rFonts w:asciiTheme="majorBidi" w:hAnsiTheme="majorBidi" w:cs="Angsana New"/>
          <w:sz w:val="30"/>
          <w:szCs w:val="30"/>
          <w:lang w:eastAsia="x-none"/>
        </w:rPr>
        <w:t xml:space="preserve">51.30 </w:t>
      </w:r>
      <w:r w:rsidR="00656B56" w:rsidRPr="0098669E">
        <w:rPr>
          <w:rFonts w:asciiTheme="majorBidi" w:hAnsiTheme="majorBidi" w:cs="Angsana New"/>
          <w:sz w:val="30"/>
          <w:szCs w:val="30"/>
          <w:cs/>
          <w:lang w:eastAsia="x-none"/>
        </w:rPr>
        <w:t xml:space="preserve">ล้านบาทในงบการเงินรวมและจำนวนเงิน </w:t>
      </w:r>
      <w:r w:rsidR="00656B56" w:rsidRPr="00656B56">
        <w:rPr>
          <w:rFonts w:asciiTheme="majorBidi" w:hAnsiTheme="majorBidi" w:cs="Angsana New"/>
          <w:sz w:val="30"/>
          <w:szCs w:val="30"/>
          <w:lang w:eastAsia="x-none"/>
        </w:rPr>
        <w:t xml:space="preserve">43.20 </w:t>
      </w:r>
      <w:r w:rsidR="00656B56" w:rsidRPr="0098669E">
        <w:rPr>
          <w:rFonts w:asciiTheme="majorBidi" w:hAnsiTheme="majorBidi" w:cs="Angsana New"/>
          <w:sz w:val="30"/>
          <w:szCs w:val="30"/>
          <w:cs/>
          <w:lang w:eastAsia="x-none"/>
        </w:rPr>
        <w:t>ล้านบาทในงบการเงินเฉพาะกิจการ (</w:t>
      </w:r>
      <w:r w:rsidR="00656B56" w:rsidRPr="00656B56">
        <w:rPr>
          <w:rFonts w:asciiTheme="majorBidi" w:hAnsiTheme="majorBidi" w:cs="Angsana New"/>
          <w:sz w:val="30"/>
          <w:szCs w:val="30"/>
          <w:lang w:eastAsia="x-none"/>
        </w:rPr>
        <w:t xml:space="preserve">2566 : </w:t>
      </w:r>
      <w:r w:rsidR="00656B56" w:rsidRPr="0098669E">
        <w:rPr>
          <w:rFonts w:asciiTheme="majorBidi" w:hAnsiTheme="majorBidi" w:cs="Angsana New"/>
          <w:sz w:val="30"/>
          <w:szCs w:val="30"/>
          <w:cs/>
          <w:lang w:eastAsia="x-none"/>
        </w:rPr>
        <w:t xml:space="preserve">จำนวนเงิน </w:t>
      </w:r>
      <w:r w:rsidR="00656B56" w:rsidRPr="00656B56">
        <w:rPr>
          <w:rFonts w:asciiTheme="majorBidi" w:hAnsiTheme="majorBidi" w:cs="Angsana New"/>
          <w:sz w:val="30"/>
          <w:szCs w:val="30"/>
          <w:lang w:eastAsia="x-none"/>
        </w:rPr>
        <w:t xml:space="preserve">203.07 </w:t>
      </w:r>
      <w:r w:rsidR="00656B56" w:rsidRPr="0098669E">
        <w:rPr>
          <w:rFonts w:asciiTheme="majorBidi" w:hAnsiTheme="majorBidi" w:cs="Angsana New"/>
          <w:sz w:val="30"/>
          <w:szCs w:val="30"/>
          <w:cs/>
          <w:lang w:eastAsia="x-none"/>
        </w:rPr>
        <w:t xml:space="preserve">ล้านบาทในงบการเงินรวมจำนวนเงิน </w:t>
      </w:r>
      <w:r w:rsidR="00656B56" w:rsidRPr="00656B56">
        <w:rPr>
          <w:rFonts w:asciiTheme="majorBidi" w:hAnsiTheme="majorBidi" w:cs="Angsana New"/>
          <w:sz w:val="30"/>
          <w:szCs w:val="30"/>
          <w:lang w:eastAsia="x-none"/>
        </w:rPr>
        <w:t xml:space="preserve">11.36 </w:t>
      </w:r>
      <w:r w:rsidR="00656B56" w:rsidRPr="0098669E">
        <w:rPr>
          <w:rFonts w:asciiTheme="majorBidi" w:hAnsiTheme="majorBidi" w:cs="Angsana New"/>
          <w:sz w:val="30"/>
          <w:szCs w:val="30"/>
          <w:cs/>
          <w:lang w:eastAsia="x-none"/>
        </w:rPr>
        <w:t>ล้านบาทในงบการเงินเฉพาะกิจการ) โดยมีสัญญาที่สำคัญคือสัญญาปรับปรุงอาคารโรงพยาบาล</w:t>
      </w:r>
    </w:p>
    <w:p w14:paraId="179CB310" w14:textId="09F0262F" w:rsidR="008D75AC" w:rsidRPr="007F615D" w:rsidRDefault="008D75AC" w:rsidP="008D75AC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Pr="008D75AC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98669E">
        <w:rPr>
          <w:rFonts w:asciiTheme="majorBidi" w:hAnsiTheme="majorBidi" w:cs="Angsana New"/>
          <w:spacing w:val="-4"/>
          <w:sz w:val="30"/>
          <w:szCs w:val="30"/>
          <w:cs/>
        </w:rPr>
        <w:t xml:space="preserve">ธันวาคม </w:t>
      </w:r>
      <w:r w:rsidRPr="008D75AC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0042C3">
        <w:rPr>
          <w:rFonts w:asciiTheme="majorBidi" w:hAnsiTheme="majorBidi" w:cstheme="majorBidi"/>
          <w:spacing w:val="-4"/>
          <w:sz w:val="30"/>
          <w:szCs w:val="30"/>
        </w:rPr>
        <w:t>6</w:t>
      </w:r>
      <w:r w:rsidRPr="008D75AC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98669E">
        <w:rPr>
          <w:rFonts w:asciiTheme="majorBidi" w:hAnsiTheme="majorBidi" w:cstheme="majorBidi"/>
          <w:sz w:val="30"/>
          <w:szCs w:val="30"/>
          <w:cs/>
        </w:rPr>
        <w:t>มีสัญญาซื้ออุปกรณ์ทางการแพทย์คงเหลือภาระผูกพันที่ต้องจ่าย</w:t>
      </w:r>
      <w:r w:rsidRPr="0098669E">
        <w:rPr>
          <w:rFonts w:asciiTheme="majorBidi" w:hAnsiTheme="majorBidi" w:cstheme="majorBidi" w:hint="cs"/>
          <w:sz w:val="30"/>
          <w:szCs w:val="30"/>
          <w:cs/>
        </w:rPr>
        <w:t xml:space="preserve">     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ในอนาคต จำนวนเงิน </w:t>
      </w:r>
      <w:r w:rsidR="000042C3" w:rsidRPr="007F615D">
        <w:rPr>
          <w:rFonts w:asciiTheme="majorBidi" w:hAnsiTheme="majorBidi" w:cstheme="majorBidi"/>
          <w:sz w:val="30"/>
          <w:szCs w:val="30"/>
        </w:rPr>
        <w:t xml:space="preserve">1.32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</w:p>
    <w:p w14:paraId="718E36FD" w14:textId="57053F88" w:rsidR="008D75AC" w:rsidRPr="007F615D" w:rsidRDefault="008D75AC" w:rsidP="008D75AC">
      <w:pPr>
        <w:pStyle w:val="BodyText2"/>
        <w:numPr>
          <w:ilvl w:val="0"/>
          <w:numId w:val="27"/>
        </w:numPr>
        <w:tabs>
          <w:tab w:val="left" w:pos="993"/>
        </w:tabs>
        <w:ind w:left="851" w:hanging="491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98669E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8D75AC">
        <w:rPr>
          <w:rFonts w:asciiTheme="majorBidi" w:hAnsiTheme="majorBidi" w:cstheme="majorBidi"/>
          <w:sz w:val="30"/>
          <w:szCs w:val="30"/>
        </w:rPr>
        <w:t xml:space="preserve">31 </w:t>
      </w:r>
      <w:r w:rsidRPr="0098669E">
        <w:rPr>
          <w:rFonts w:asciiTheme="majorBidi" w:hAnsiTheme="majorBidi" w:cs="Angsana New"/>
          <w:sz w:val="30"/>
          <w:szCs w:val="30"/>
          <w:cs/>
        </w:rPr>
        <w:t xml:space="preserve">ธันวาคม </w:t>
      </w:r>
      <w:r w:rsidRPr="008D75AC">
        <w:rPr>
          <w:rFonts w:asciiTheme="majorBidi" w:hAnsiTheme="majorBidi" w:cstheme="majorBidi"/>
          <w:sz w:val="30"/>
          <w:szCs w:val="30"/>
        </w:rPr>
        <w:t>256</w:t>
      </w:r>
      <w:r w:rsidR="000042C3">
        <w:rPr>
          <w:rFonts w:asciiTheme="majorBidi" w:hAnsiTheme="majorBidi" w:cstheme="majorBidi"/>
          <w:sz w:val="30"/>
          <w:szCs w:val="30"/>
        </w:rPr>
        <w:t>6</w:t>
      </w:r>
      <w:r w:rsidRPr="008D75AC">
        <w:rPr>
          <w:rFonts w:asciiTheme="majorBidi" w:hAnsiTheme="majorBidi" w:cstheme="majorBidi"/>
          <w:sz w:val="30"/>
          <w:szCs w:val="30"/>
        </w:rPr>
        <w:t xml:space="preserve"> </w:t>
      </w:r>
      <w:r w:rsidRPr="0098669E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กลุ่มบริษัทมีโปรแกรมที่อยู่ระหว่างพัฒนากับบริษัทแห่งหนึ่งคงเหลือ           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ภาระผูกพันที่ต้องจ่ายในอนาคต จำนวนเงิน </w:t>
      </w:r>
      <w:r w:rsidR="000042C3" w:rsidRPr="007F615D">
        <w:rPr>
          <w:rFonts w:asciiTheme="majorBidi" w:hAnsiTheme="majorBidi" w:cstheme="majorBidi"/>
          <w:spacing w:val="-4"/>
          <w:sz w:val="30"/>
          <w:szCs w:val="30"/>
        </w:rPr>
        <w:t xml:space="preserve">2.40 </w:t>
      </w:r>
      <w:r w:rsidRPr="0098669E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</w:t>
      </w:r>
    </w:p>
    <w:p w14:paraId="77E0815E" w14:textId="77777777" w:rsidR="008D75AC" w:rsidRDefault="008D75AC" w:rsidP="008D75AC">
      <w:pPr>
        <w:pStyle w:val="BodyText2"/>
        <w:tabs>
          <w:tab w:val="left" w:pos="851"/>
        </w:tabs>
        <w:ind w:left="851"/>
        <w:jc w:val="thaiDistribute"/>
        <w:rPr>
          <w:rFonts w:asciiTheme="majorBidi" w:hAnsiTheme="majorBidi" w:cstheme="majorBidi"/>
          <w:sz w:val="30"/>
          <w:szCs w:val="30"/>
        </w:rPr>
      </w:pPr>
    </w:p>
    <w:p w14:paraId="37265FB7" w14:textId="77777777" w:rsidR="00596E94" w:rsidRPr="007F615D" w:rsidRDefault="00596E94" w:rsidP="008D75AC">
      <w:pPr>
        <w:pStyle w:val="BodyText2"/>
        <w:tabs>
          <w:tab w:val="left" w:pos="851"/>
        </w:tabs>
        <w:ind w:left="851"/>
        <w:jc w:val="thaiDistribute"/>
        <w:rPr>
          <w:rFonts w:asciiTheme="majorBidi" w:hAnsiTheme="majorBidi" w:cstheme="majorBidi"/>
          <w:sz w:val="30"/>
          <w:szCs w:val="30"/>
        </w:rPr>
      </w:pPr>
    </w:p>
    <w:p w14:paraId="13829E65" w14:textId="77777777" w:rsidR="008D75AC" w:rsidRPr="007F615D" w:rsidRDefault="008D75AC" w:rsidP="008D75AC">
      <w:pPr>
        <w:pStyle w:val="ListParagraph"/>
        <w:tabs>
          <w:tab w:val="left" w:pos="426"/>
          <w:tab w:val="left" w:pos="567"/>
        </w:tabs>
        <w:spacing w:after="0"/>
        <w:ind w:left="284"/>
        <w:rPr>
          <w:rFonts w:asciiTheme="majorBidi" w:eastAsia="Times New Roman" w:hAnsiTheme="majorBidi" w:cstheme="majorBidi"/>
          <w:sz w:val="16"/>
          <w:szCs w:val="16"/>
          <w:u w:val="single"/>
        </w:rPr>
      </w:pPr>
    </w:p>
    <w:p w14:paraId="2DA7D885" w14:textId="77777777" w:rsidR="001B0D20" w:rsidRPr="00AF4F39" w:rsidRDefault="001B0D20" w:rsidP="001B0D20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เหตุการณ์ภายหลังรอบระยะเวลารายงาน</w:t>
      </w:r>
    </w:p>
    <w:p w14:paraId="65BA423B" w14:textId="77777777" w:rsidR="00FB733B" w:rsidRPr="00AF4F39" w:rsidRDefault="00FB733B" w:rsidP="00FB733B">
      <w:pPr>
        <w:pStyle w:val="ListParagraph"/>
        <w:spacing w:after="0"/>
        <w:ind w:left="284"/>
        <w:rPr>
          <w:rFonts w:ascii="Angsana New" w:hAnsi="Angsana New" w:cs="Angsana New"/>
          <w:sz w:val="16"/>
          <w:szCs w:val="16"/>
          <w:u w:val="single"/>
        </w:rPr>
      </w:pPr>
    </w:p>
    <w:p w14:paraId="175F4787" w14:textId="77777777" w:rsidR="00936228" w:rsidRPr="009107FB" w:rsidRDefault="001B0D20" w:rsidP="00936228">
      <w:pPr>
        <w:ind w:left="360" w:firstLine="491"/>
        <w:jc w:val="thaiDistribute"/>
        <w:outlineLvl w:val="0"/>
        <w:rPr>
          <w:rFonts w:ascii="Angsana New" w:hAnsi="Angsana New"/>
          <w:spacing w:val="-8"/>
          <w:sz w:val="30"/>
          <w:szCs w:val="30"/>
        </w:rPr>
      </w:pPr>
      <w:r w:rsidRPr="0098669E">
        <w:rPr>
          <w:rFonts w:ascii="Angsana New" w:hAnsi="Angsana New" w:hint="cs"/>
          <w:spacing w:val="-8"/>
          <w:sz w:val="30"/>
          <w:szCs w:val="30"/>
          <w:cs/>
        </w:rPr>
        <w:t>ตามมติที่ประชุม</w:t>
      </w:r>
      <w:r w:rsidRPr="0098669E">
        <w:rPr>
          <w:rFonts w:ascii="Angsana New" w:hAnsi="Angsana New"/>
          <w:spacing w:val="-8"/>
          <w:sz w:val="30"/>
          <w:szCs w:val="30"/>
          <w:cs/>
        </w:rPr>
        <w:t>คณะกรรมการบริษัทฯ</w:t>
      </w:r>
      <w:r w:rsidRPr="0098669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98669E">
        <w:rPr>
          <w:rFonts w:ascii="Angsana New" w:hAnsi="Angsana New"/>
          <w:spacing w:val="-8"/>
          <w:sz w:val="30"/>
          <w:szCs w:val="30"/>
          <w:cs/>
        </w:rPr>
        <w:t>ครั้ง</w:t>
      </w:r>
      <w:r w:rsidRPr="0098669E">
        <w:rPr>
          <w:rFonts w:ascii="Angsana New" w:hAnsi="Angsana New" w:hint="cs"/>
          <w:spacing w:val="-8"/>
          <w:sz w:val="30"/>
          <w:szCs w:val="30"/>
          <w:cs/>
        </w:rPr>
        <w:t xml:space="preserve">ที่ </w:t>
      </w:r>
      <w:r w:rsidRPr="009107FB">
        <w:rPr>
          <w:rFonts w:ascii="Angsana New" w:hAnsi="Angsana New"/>
          <w:spacing w:val="-8"/>
          <w:sz w:val="30"/>
          <w:szCs w:val="30"/>
        </w:rPr>
        <w:t xml:space="preserve">1/2568 </w:t>
      </w:r>
      <w:r w:rsidRPr="0098669E">
        <w:rPr>
          <w:rFonts w:ascii="Angsana New" w:hAnsi="Angsana New"/>
          <w:spacing w:val="-8"/>
          <w:sz w:val="30"/>
          <w:szCs w:val="30"/>
          <w:cs/>
        </w:rPr>
        <w:t>เมื่อวันที่</w:t>
      </w:r>
      <w:r w:rsidRPr="0098669E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9107FB">
        <w:rPr>
          <w:rFonts w:ascii="Angsana New" w:hAnsi="Angsana New"/>
          <w:spacing w:val="-8"/>
          <w:sz w:val="30"/>
          <w:szCs w:val="30"/>
        </w:rPr>
        <w:t xml:space="preserve">25 </w:t>
      </w:r>
      <w:r w:rsidRPr="0098669E">
        <w:rPr>
          <w:rFonts w:ascii="Angsana New" w:hAnsi="Angsana New" w:hint="cs"/>
          <w:spacing w:val="-8"/>
          <w:sz w:val="30"/>
          <w:szCs w:val="30"/>
          <w:cs/>
        </w:rPr>
        <w:t xml:space="preserve">กุมภาพันธ์ </w:t>
      </w:r>
      <w:r w:rsidRPr="009107FB">
        <w:rPr>
          <w:rFonts w:ascii="Angsana New" w:hAnsi="Angsana New"/>
          <w:spacing w:val="-8"/>
          <w:sz w:val="30"/>
          <w:szCs w:val="30"/>
        </w:rPr>
        <w:t>2568</w:t>
      </w:r>
      <w:r w:rsidRPr="0098669E">
        <w:rPr>
          <w:rFonts w:ascii="Angsana New" w:hAnsi="Angsana New" w:hint="cs"/>
          <w:spacing w:val="-8"/>
          <w:sz w:val="30"/>
          <w:szCs w:val="30"/>
          <w:cs/>
        </w:rPr>
        <w:t xml:space="preserve"> มีมติอนุมัติดังนี้</w:t>
      </w:r>
    </w:p>
    <w:p w14:paraId="17D609FB" w14:textId="77777777" w:rsidR="00936228" w:rsidRPr="009107FB" w:rsidRDefault="00936228" w:rsidP="00936228">
      <w:pPr>
        <w:ind w:left="360" w:firstLine="491"/>
        <w:jc w:val="thaiDistribute"/>
        <w:outlineLvl w:val="0"/>
        <w:rPr>
          <w:rFonts w:ascii="Angsana New" w:hAnsi="Angsana New"/>
          <w:spacing w:val="-8"/>
          <w:sz w:val="16"/>
          <w:szCs w:val="16"/>
        </w:rPr>
      </w:pPr>
    </w:p>
    <w:p w14:paraId="36CD0D4D" w14:textId="6A66D777" w:rsidR="001B0D20" w:rsidRPr="009107FB" w:rsidRDefault="001B0D20" w:rsidP="00936228">
      <w:pPr>
        <w:ind w:left="284" w:firstLine="567"/>
        <w:jc w:val="thaiDistribute"/>
        <w:outlineLvl w:val="0"/>
        <w:rPr>
          <w:rFonts w:ascii="Angsana New" w:hAnsi="Angsana New"/>
          <w:spacing w:val="-8"/>
          <w:sz w:val="30"/>
          <w:szCs w:val="30"/>
        </w:rPr>
      </w:pPr>
      <w:r w:rsidRPr="0098669E">
        <w:rPr>
          <w:rFonts w:ascii="Angsana New" w:hAnsi="Angsana New" w:hint="cs"/>
          <w:sz w:val="30"/>
          <w:szCs w:val="30"/>
          <w:cs/>
        </w:rPr>
        <w:t>อนุมัติจ่ายเงินปันผลให้แก่ผู้ถือหุ้นจากกำไรสุทธิ</w:t>
      </w:r>
      <w:r w:rsidRPr="009107FB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 xml:space="preserve">ตามงบการเงินเฉพาะกิจการ สำหรับปี สิ้นสุดวันที่ </w:t>
      </w:r>
      <w:r w:rsidR="003D0BD0" w:rsidRPr="0098669E">
        <w:rPr>
          <w:rFonts w:ascii="Angsana New" w:hAnsi="Angsana New" w:hint="cs"/>
          <w:sz w:val="30"/>
          <w:szCs w:val="30"/>
          <w:cs/>
        </w:rPr>
        <w:t xml:space="preserve">      </w:t>
      </w:r>
      <w:r w:rsidRPr="009107FB">
        <w:rPr>
          <w:rFonts w:ascii="Angsana New" w:hAnsi="Angsana New"/>
          <w:spacing w:val="-2"/>
          <w:sz w:val="30"/>
          <w:szCs w:val="30"/>
        </w:rPr>
        <w:t xml:space="preserve">31 </w:t>
      </w:r>
      <w:r w:rsidRPr="0098669E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Pr="009107FB">
        <w:rPr>
          <w:rFonts w:ascii="Angsana New" w:hAnsi="Angsana New"/>
          <w:spacing w:val="-2"/>
          <w:sz w:val="30"/>
          <w:szCs w:val="30"/>
        </w:rPr>
        <w:t>2567</w:t>
      </w:r>
      <w:r w:rsidRPr="0098669E">
        <w:rPr>
          <w:rFonts w:ascii="Angsana New" w:hAnsi="Angsana New" w:hint="cs"/>
          <w:spacing w:val="-2"/>
          <w:sz w:val="30"/>
          <w:szCs w:val="30"/>
          <w:cs/>
        </w:rPr>
        <w:t xml:space="preserve"> ในอัตรา </w:t>
      </w:r>
      <w:r w:rsidR="00FB733B" w:rsidRPr="009107FB">
        <w:rPr>
          <w:rFonts w:ascii="Angsana New" w:hAnsi="Angsana New"/>
          <w:spacing w:val="-2"/>
          <w:sz w:val="30"/>
          <w:szCs w:val="30"/>
        </w:rPr>
        <w:t>0</w:t>
      </w:r>
      <w:r w:rsidRPr="009107FB">
        <w:rPr>
          <w:rFonts w:ascii="Angsana New" w:hAnsi="Angsana New"/>
          <w:spacing w:val="-2"/>
          <w:sz w:val="30"/>
          <w:szCs w:val="30"/>
        </w:rPr>
        <w:t>.</w:t>
      </w:r>
      <w:r w:rsidR="00FB733B" w:rsidRPr="009107FB">
        <w:rPr>
          <w:rFonts w:ascii="Angsana New" w:hAnsi="Angsana New"/>
          <w:spacing w:val="-2"/>
          <w:sz w:val="30"/>
          <w:szCs w:val="30"/>
        </w:rPr>
        <w:t>7</w:t>
      </w:r>
      <w:r w:rsidRPr="009107FB">
        <w:rPr>
          <w:rFonts w:ascii="Angsana New" w:hAnsi="Angsana New"/>
          <w:spacing w:val="-2"/>
          <w:sz w:val="30"/>
          <w:szCs w:val="30"/>
        </w:rPr>
        <w:t xml:space="preserve">0 </w:t>
      </w:r>
      <w:r w:rsidRPr="0098669E">
        <w:rPr>
          <w:rFonts w:ascii="Angsana New" w:hAnsi="Angsana New" w:hint="cs"/>
          <w:spacing w:val="-2"/>
          <w:sz w:val="30"/>
          <w:szCs w:val="30"/>
          <w:cs/>
        </w:rPr>
        <w:t>บาทต่อหุ้น</w:t>
      </w:r>
      <w:r w:rsidR="00194E05" w:rsidRPr="0098669E">
        <w:rPr>
          <w:rFonts w:ascii="Angsana New" w:hAnsi="Angsana New" w:hint="cs"/>
          <w:spacing w:val="-2"/>
          <w:sz w:val="30"/>
          <w:szCs w:val="30"/>
          <w:cs/>
        </w:rPr>
        <w:t xml:space="preserve"> เป็นจำนวนเงิน </w:t>
      </w:r>
      <w:r w:rsidR="00194E05" w:rsidRPr="0098669E">
        <w:rPr>
          <w:rFonts w:ascii="Angsana New" w:hAnsi="Angsana New" w:hint="cs"/>
          <w:spacing w:val="-2"/>
          <w:sz w:val="30"/>
          <w:szCs w:val="30"/>
        </w:rPr>
        <w:t xml:space="preserve">206.95 </w:t>
      </w:r>
      <w:r w:rsidR="00194E05" w:rsidRPr="0098669E">
        <w:rPr>
          <w:rFonts w:ascii="Angsana New" w:hAnsi="Angsana New" w:hint="cs"/>
          <w:spacing w:val="-2"/>
          <w:sz w:val="30"/>
          <w:szCs w:val="30"/>
          <w:cs/>
        </w:rPr>
        <w:t>ล้านบาท (ไม่รวมหุ้นทุนซื้อคืน)</w:t>
      </w:r>
      <w:r w:rsidRPr="0098669E">
        <w:rPr>
          <w:rFonts w:ascii="Angsana New" w:hAnsi="Angsana New" w:hint="cs"/>
          <w:spacing w:val="-2"/>
          <w:sz w:val="30"/>
          <w:szCs w:val="30"/>
          <w:cs/>
        </w:rPr>
        <w:t xml:space="preserve"> ทั้งนี้บริษัท</w:t>
      </w:r>
      <w:r w:rsidR="00117D5E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pacing w:val="-2"/>
          <w:sz w:val="30"/>
          <w:szCs w:val="30"/>
          <w:cs/>
        </w:rPr>
        <w:t xml:space="preserve">ได้จ่ายปันผลระหว่างกาลไปแล้ว </w:t>
      </w:r>
      <w:r w:rsidRPr="009107FB">
        <w:rPr>
          <w:rFonts w:ascii="Angsana New" w:hAnsi="Angsana New"/>
          <w:spacing w:val="-2"/>
          <w:sz w:val="30"/>
          <w:szCs w:val="30"/>
        </w:rPr>
        <w:t xml:space="preserve">2 </w:t>
      </w:r>
      <w:r w:rsidRPr="0098669E">
        <w:rPr>
          <w:rFonts w:ascii="Angsana New" w:hAnsi="Angsana New" w:hint="cs"/>
          <w:spacing w:val="-2"/>
          <w:sz w:val="30"/>
          <w:szCs w:val="30"/>
          <w:cs/>
        </w:rPr>
        <w:t xml:space="preserve">ครั้ง </w:t>
      </w:r>
      <w:r w:rsidR="00F24909" w:rsidRPr="0098669E">
        <w:rPr>
          <w:rFonts w:ascii="Angsana New" w:hAnsi="Angsana New" w:hint="cs"/>
          <w:spacing w:val="-2"/>
          <w:sz w:val="30"/>
          <w:szCs w:val="30"/>
          <w:cs/>
        </w:rPr>
        <w:t xml:space="preserve">อัตรา </w:t>
      </w:r>
      <w:r w:rsidRPr="009107FB">
        <w:rPr>
          <w:rFonts w:ascii="Angsana New" w:hAnsi="Angsana New"/>
          <w:spacing w:val="-2"/>
          <w:sz w:val="30"/>
          <w:szCs w:val="30"/>
        </w:rPr>
        <w:t>0.</w:t>
      </w:r>
      <w:r w:rsidR="00FB733B" w:rsidRPr="009107FB">
        <w:rPr>
          <w:rFonts w:ascii="Angsana New" w:hAnsi="Angsana New"/>
          <w:spacing w:val="-2"/>
          <w:sz w:val="30"/>
          <w:szCs w:val="30"/>
        </w:rPr>
        <w:t>50</w:t>
      </w:r>
      <w:r w:rsidRPr="009107FB">
        <w:rPr>
          <w:rFonts w:ascii="Angsana New" w:hAnsi="Angsana New"/>
          <w:spacing w:val="-2"/>
          <w:sz w:val="30"/>
          <w:szCs w:val="30"/>
        </w:rPr>
        <w:t xml:space="preserve"> </w:t>
      </w:r>
      <w:r w:rsidRPr="0098669E">
        <w:rPr>
          <w:rFonts w:ascii="Angsana New" w:hAnsi="Angsana New" w:hint="cs"/>
          <w:spacing w:val="-2"/>
          <w:sz w:val="30"/>
          <w:szCs w:val="30"/>
          <w:cs/>
        </w:rPr>
        <w:t>บาทต่อหุ้น</w:t>
      </w:r>
      <w:r w:rsidRPr="009107FB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 xml:space="preserve">เป็นจำนวนเงินรวม </w:t>
      </w:r>
      <w:r w:rsidR="00B24B7B">
        <w:rPr>
          <w:rFonts w:ascii="Angsana New" w:hAnsi="Angsana New"/>
          <w:sz w:val="30"/>
          <w:szCs w:val="30"/>
        </w:rPr>
        <w:t>148.38</w:t>
      </w:r>
      <w:r w:rsidRPr="009107FB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ล้านบาท</w:t>
      </w:r>
      <w:r w:rsidR="00936228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จึงจะจ่ายเงินปันผลส่วนที่เหลืออีก</w:t>
      </w:r>
      <w:r w:rsidRPr="009107FB">
        <w:rPr>
          <w:rFonts w:ascii="Angsana New" w:hAnsi="Angsana New"/>
          <w:sz w:val="30"/>
          <w:szCs w:val="30"/>
        </w:rPr>
        <w:t xml:space="preserve"> 0.2</w:t>
      </w:r>
      <w:r w:rsidR="00FB733B" w:rsidRPr="009107FB">
        <w:rPr>
          <w:rFonts w:ascii="Angsana New" w:hAnsi="Angsana New"/>
          <w:sz w:val="30"/>
          <w:szCs w:val="30"/>
        </w:rPr>
        <w:t>0</w:t>
      </w:r>
      <w:r w:rsidRPr="009107FB">
        <w:rPr>
          <w:rFonts w:ascii="Angsana New" w:hAnsi="Angsana New"/>
          <w:sz w:val="30"/>
          <w:szCs w:val="30"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บาทต่อหุ้น</w:t>
      </w:r>
      <w:r w:rsidR="00617F02">
        <w:rPr>
          <w:rFonts w:ascii="Angsana New" w:hAnsi="Angsana New" w:hint="cs"/>
          <w:sz w:val="30"/>
          <w:szCs w:val="30"/>
          <w:cs/>
        </w:rPr>
        <w:t xml:space="preserve"> เป็นจำนวนเงิน </w:t>
      </w:r>
      <w:r w:rsidR="00617F02">
        <w:rPr>
          <w:rFonts w:ascii="Angsana New" w:hAnsi="Angsana New"/>
          <w:sz w:val="30"/>
          <w:szCs w:val="30"/>
        </w:rPr>
        <w:t>58.57</w:t>
      </w:r>
      <w:r w:rsidR="00617F02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194E05"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8669E">
        <w:rPr>
          <w:rFonts w:ascii="Angsana New" w:hAnsi="Angsana New" w:hint="cs"/>
          <w:sz w:val="30"/>
          <w:szCs w:val="30"/>
          <w:cs/>
        </w:rPr>
        <w:t>โดยกำหนดรายชื่อผู้ถือหุ้นที่มีสิทธิรับเงินในวันที่</w:t>
      </w:r>
      <w:r w:rsidRPr="009107FB">
        <w:rPr>
          <w:rFonts w:ascii="Angsana New" w:hAnsi="Angsana New"/>
          <w:sz w:val="30"/>
          <w:szCs w:val="30"/>
        </w:rPr>
        <w:t xml:space="preserve"> </w:t>
      </w:r>
      <w:r w:rsidR="00FB733B" w:rsidRPr="009107FB">
        <w:rPr>
          <w:rFonts w:ascii="Angsana New" w:hAnsi="Angsana New"/>
          <w:sz w:val="30"/>
          <w:szCs w:val="30"/>
        </w:rPr>
        <w:t>11</w:t>
      </w:r>
      <w:r w:rsidRPr="0098669E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Pr="009107FB">
        <w:rPr>
          <w:rFonts w:ascii="Angsana New" w:hAnsi="Angsana New"/>
          <w:sz w:val="30"/>
          <w:szCs w:val="30"/>
        </w:rPr>
        <w:t xml:space="preserve">2568 </w:t>
      </w:r>
      <w:r w:rsidRPr="0098669E">
        <w:rPr>
          <w:rFonts w:ascii="Angsana New" w:hAnsi="Angsana New" w:hint="cs"/>
          <w:sz w:val="30"/>
          <w:szCs w:val="30"/>
          <w:cs/>
        </w:rPr>
        <w:t>และกำหนดจ่ายเงินปันผลในวันที่</w:t>
      </w:r>
      <w:r w:rsidRPr="009107FB">
        <w:rPr>
          <w:rFonts w:ascii="Angsana New" w:hAnsi="Angsana New"/>
          <w:sz w:val="30"/>
          <w:szCs w:val="30"/>
        </w:rPr>
        <w:t xml:space="preserve"> </w:t>
      </w:r>
      <w:r w:rsidR="00FB733B" w:rsidRPr="009107FB">
        <w:rPr>
          <w:rFonts w:ascii="Angsana New" w:hAnsi="Angsana New"/>
          <w:sz w:val="30"/>
          <w:szCs w:val="30"/>
        </w:rPr>
        <w:t>30</w:t>
      </w:r>
      <w:r w:rsidRPr="009107FB">
        <w:rPr>
          <w:rFonts w:ascii="Angsana New" w:hAnsi="Angsana New"/>
          <w:sz w:val="30"/>
          <w:szCs w:val="30"/>
        </w:rPr>
        <w:t xml:space="preserve"> </w:t>
      </w:r>
      <w:r w:rsidR="00FB733B" w:rsidRPr="0098669E">
        <w:rPr>
          <w:rFonts w:ascii="Angsana New" w:hAnsi="Angsana New" w:hint="cs"/>
          <w:sz w:val="30"/>
          <w:szCs w:val="30"/>
          <w:cs/>
        </w:rPr>
        <w:t>เมษายน</w:t>
      </w:r>
      <w:r w:rsidRPr="0098669E">
        <w:rPr>
          <w:rFonts w:ascii="Angsana New" w:hAnsi="Angsana New" w:hint="cs"/>
          <w:sz w:val="30"/>
          <w:szCs w:val="30"/>
          <w:cs/>
        </w:rPr>
        <w:t xml:space="preserve"> </w:t>
      </w:r>
      <w:r w:rsidRPr="009107FB">
        <w:rPr>
          <w:rFonts w:ascii="Angsana New" w:hAnsi="Angsana New"/>
          <w:sz w:val="30"/>
          <w:szCs w:val="30"/>
        </w:rPr>
        <w:t>2568</w:t>
      </w:r>
    </w:p>
    <w:p w14:paraId="40C9B82A" w14:textId="77777777" w:rsidR="00936228" w:rsidRPr="009107FB" w:rsidRDefault="00936228" w:rsidP="00936228">
      <w:pPr>
        <w:ind w:left="284" w:firstLine="567"/>
        <w:jc w:val="thaiDistribute"/>
        <w:outlineLvl w:val="0"/>
        <w:rPr>
          <w:rFonts w:ascii="Angsana New" w:hAnsi="Angsana New"/>
          <w:spacing w:val="-8"/>
          <w:sz w:val="16"/>
          <w:szCs w:val="16"/>
        </w:rPr>
      </w:pPr>
    </w:p>
    <w:p w14:paraId="3BFCC4DE" w14:textId="26756DF9" w:rsidR="00936228" w:rsidRPr="0098669E" w:rsidRDefault="00936228" w:rsidP="00936228">
      <w:pPr>
        <w:ind w:left="284" w:firstLine="567"/>
        <w:jc w:val="thaiDistribute"/>
        <w:outlineLvl w:val="0"/>
        <w:rPr>
          <w:rFonts w:ascii="Angsana New" w:hAnsi="Angsana New"/>
          <w:sz w:val="30"/>
          <w:szCs w:val="30"/>
          <w:cs/>
        </w:rPr>
      </w:pPr>
      <w:r w:rsidRPr="0098669E">
        <w:rPr>
          <w:rFonts w:ascii="Angsana New" w:hAnsi="Angsana New" w:hint="cs"/>
          <w:sz w:val="30"/>
          <w:szCs w:val="30"/>
          <w:cs/>
        </w:rPr>
        <w:t xml:space="preserve">อนุมัติจำหน่ายหุ้นซื้อคืนทั้งสิ้น </w:t>
      </w:r>
      <w:r w:rsidRPr="009107FB">
        <w:rPr>
          <w:rFonts w:ascii="Angsana New" w:hAnsi="Angsana New" w:hint="cs"/>
          <w:sz w:val="30"/>
          <w:szCs w:val="30"/>
        </w:rPr>
        <w:t>630,500</w:t>
      </w:r>
      <w:r w:rsidRPr="0098669E">
        <w:rPr>
          <w:rFonts w:ascii="Angsana New" w:hAnsi="Angsana New" w:hint="cs"/>
          <w:sz w:val="30"/>
          <w:szCs w:val="30"/>
          <w:cs/>
        </w:rPr>
        <w:t xml:space="preserve"> หุ้น คิดเป็น </w:t>
      </w:r>
      <w:r w:rsidRPr="009107FB">
        <w:rPr>
          <w:rFonts w:ascii="Angsana New" w:hAnsi="Angsana New" w:hint="cs"/>
          <w:sz w:val="30"/>
          <w:szCs w:val="30"/>
        </w:rPr>
        <w:t>0.21</w:t>
      </w:r>
      <w:r w:rsidRPr="0098669E">
        <w:rPr>
          <w:rFonts w:ascii="Angsana New" w:hAnsi="Angsana New" w:hint="cs"/>
          <w:sz w:val="30"/>
          <w:szCs w:val="30"/>
          <w:cs/>
        </w:rPr>
        <w:t xml:space="preserve"> ของหุ้นที่จำหน่ายได้แล้วทั้งหมด ( ณ วันอนุมัติ</w:t>
      </w:r>
      <w:r w:rsidR="00192B96" w:rsidRPr="0098669E">
        <w:rPr>
          <w:rFonts w:ascii="Angsana New" w:hAnsi="Angsana New" w:hint="cs"/>
          <w:sz w:val="30"/>
          <w:szCs w:val="30"/>
          <w:cs/>
        </w:rPr>
        <w:t xml:space="preserve">โครงการ) โดยกำหนดระยะเวลาจำหน่าย ตั้งแต่วันที่ </w:t>
      </w:r>
      <w:r w:rsidR="00192B96" w:rsidRPr="009107FB">
        <w:rPr>
          <w:rFonts w:ascii="Angsana New" w:hAnsi="Angsana New" w:hint="cs"/>
          <w:sz w:val="30"/>
          <w:szCs w:val="30"/>
        </w:rPr>
        <w:t>3</w:t>
      </w:r>
      <w:r w:rsidR="00192B96" w:rsidRPr="0098669E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="00192B96" w:rsidRPr="009107FB">
        <w:rPr>
          <w:rFonts w:ascii="Angsana New" w:hAnsi="Angsana New" w:hint="cs"/>
          <w:sz w:val="30"/>
          <w:szCs w:val="30"/>
        </w:rPr>
        <w:t>2568</w:t>
      </w:r>
      <w:r w:rsidR="00192B96" w:rsidRPr="0098669E">
        <w:rPr>
          <w:rFonts w:ascii="Angsana New" w:hAnsi="Angsana New" w:hint="cs"/>
          <w:sz w:val="30"/>
          <w:szCs w:val="30"/>
          <w:cs/>
        </w:rPr>
        <w:t xml:space="preserve"> ถึงวันที่ </w:t>
      </w:r>
      <w:r w:rsidR="00192B96" w:rsidRPr="009107FB">
        <w:rPr>
          <w:rFonts w:ascii="Angsana New" w:hAnsi="Angsana New" w:hint="cs"/>
          <w:sz w:val="30"/>
          <w:szCs w:val="30"/>
        </w:rPr>
        <w:t>7</w:t>
      </w:r>
      <w:r w:rsidR="00192B96" w:rsidRPr="0098669E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="00192B96" w:rsidRPr="009107FB">
        <w:rPr>
          <w:rFonts w:ascii="Angsana New" w:hAnsi="Angsana New" w:hint="cs"/>
          <w:sz w:val="30"/>
          <w:szCs w:val="30"/>
        </w:rPr>
        <w:t>2568</w:t>
      </w:r>
      <w:r w:rsidR="00192B96" w:rsidRPr="0098669E">
        <w:rPr>
          <w:rFonts w:ascii="Angsana New" w:hAnsi="Angsana New" w:hint="cs"/>
          <w:sz w:val="30"/>
          <w:szCs w:val="30"/>
          <w:cs/>
        </w:rPr>
        <w:t xml:space="preserve"> วิธีการจำหน่ายโดย เสนอขายด้วยวิธีจับคู่แบบอัตโนมัติผ่านระบบซื้อขายของตลาดหลักทรัพย์</w:t>
      </w:r>
    </w:p>
    <w:p w14:paraId="6E1D6AAB" w14:textId="77777777" w:rsidR="001B0D20" w:rsidRDefault="001B0D20" w:rsidP="001B0D20">
      <w:pPr>
        <w:tabs>
          <w:tab w:val="left" w:pos="360"/>
        </w:tabs>
        <w:rPr>
          <w:rFonts w:ascii="Angsana New" w:hAnsi="Angsana New"/>
          <w:sz w:val="30"/>
          <w:szCs w:val="30"/>
          <w:u w:val="single"/>
        </w:rPr>
      </w:pPr>
    </w:p>
    <w:p w14:paraId="33BD0070" w14:textId="680D78BD" w:rsidR="008D75AC" w:rsidRPr="001B0D20" w:rsidRDefault="008D75AC" w:rsidP="008D75AC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="Angsana New" w:hAnsi="Angsana New" w:cs="Angsana New"/>
          <w:sz w:val="30"/>
          <w:szCs w:val="30"/>
          <w:u w:val="single"/>
        </w:rPr>
      </w:pPr>
      <w:r w:rsidRPr="0098669E">
        <w:rPr>
          <w:rFonts w:ascii="Angsana New" w:hAnsi="Angsana New" w:cs="Angsana New"/>
          <w:sz w:val="30"/>
          <w:szCs w:val="30"/>
          <w:u w:val="single"/>
          <w:cs/>
        </w:rPr>
        <w:t>การอนุมัติงบการเงิน</w:t>
      </w:r>
    </w:p>
    <w:p w14:paraId="74C692CA" w14:textId="77777777" w:rsidR="008D75AC" w:rsidRPr="003F1D5D" w:rsidRDefault="008D75AC" w:rsidP="008D75AC">
      <w:pPr>
        <w:ind w:left="360"/>
        <w:jc w:val="both"/>
        <w:outlineLvl w:val="0"/>
        <w:rPr>
          <w:rFonts w:ascii="Angsana New" w:hAnsi="Angsana New"/>
          <w:sz w:val="16"/>
          <w:szCs w:val="16"/>
        </w:rPr>
      </w:pPr>
    </w:p>
    <w:p w14:paraId="00FA41E1" w14:textId="6B4D67ED" w:rsidR="008D75AC" w:rsidRPr="0098669E" w:rsidRDefault="008D75AC" w:rsidP="008D75AC">
      <w:pPr>
        <w:pStyle w:val="BodyTextIndent"/>
        <w:tabs>
          <w:tab w:val="left" w:pos="4140"/>
        </w:tabs>
        <w:ind w:left="426" w:right="-1" w:firstLine="425"/>
        <w:jc w:val="thaiDistribute"/>
        <w:rPr>
          <w:rFonts w:hAnsi="Angsana New"/>
          <w:sz w:val="30"/>
          <w:szCs w:val="30"/>
          <w:cs/>
        </w:rPr>
      </w:pPr>
      <w:r w:rsidRPr="0098669E">
        <w:rPr>
          <w:rFonts w:hAnsi="Angsana New"/>
          <w:sz w:val="30"/>
          <w:szCs w:val="30"/>
          <w:cs/>
        </w:rPr>
        <w:t>งบการเงินนี้ได้รับอนุมัติให้ออกโดย</w:t>
      </w:r>
      <w:r w:rsidR="00BE59A2" w:rsidRPr="0098669E">
        <w:rPr>
          <w:rFonts w:hAnsi="Angsana New" w:hint="cs"/>
          <w:sz w:val="30"/>
          <w:szCs w:val="30"/>
          <w:cs/>
        </w:rPr>
        <w:t>คณะ</w:t>
      </w:r>
      <w:r w:rsidRPr="0098669E">
        <w:rPr>
          <w:rFonts w:hAnsi="Angsana New"/>
          <w:sz w:val="30"/>
          <w:szCs w:val="30"/>
          <w:cs/>
        </w:rPr>
        <w:t>กรรมการ</w:t>
      </w:r>
      <w:r w:rsidR="00BE59A2" w:rsidRPr="0098669E">
        <w:rPr>
          <w:rFonts w:hAnsi="Angsana New" w:hint="cs"/>
          <w:sz w:val="30"/>
          <w:szCs w:val="30"/>
          <w:cs/>
        </w:rPr>
        <w:t>บริษัท</w:t>
      </w:r>
      <w:r w:rsidRPr="0098669E">
        <w:rPr>
          <w:rFonts w:hAnsi="Angsana New"/>
          <w:sz w:val="30"/>
          <w:szCs w:val="30"/>
          <w:cs/>
        </w:rPr>
        <w:t xml:space="preserve">ฯ เมื่อวันที่ </w:t>
      </w:r>
      <w:r w:rsidRPr="00277AE7">
        <w:rPr>
          <w:rFonts w:hAnsi="Angsana New"/>
          <w:sz w:val="30"/>
          <w:szCs w:val="30"/>
        </w:rPr>
        <w:t>2</w:t>
      </w:r>
      <w:r w:rsidR="00B07BA7" w:rsidRPr="00277AE7">
        <w:rPr>
          <w:rFonts w:hAnsi="Angsana New"/>
          <w:sz w:val="30"/>
          <w:szCs w:val="30"/>
        </w:rPr>
        <w:t>5</w:t>
      </w:r>
      <w:r w:rsidRPr="0098669E">
        <w:rPr>
          <w:rFonts w:hAnsi="Angsana New"/>
          <w:sz w:val="30"/>
          <w:szCs w:val="30"/>
          <w:cs/>
        </w:rPr>
        <w:t xml:space="preserve"> กุมภาพันธ์ </w:t>
      </w:r>
      <w:r w:rsidRPr="00277AE7">
        <w:rPr>
          <w:rFonts w:hAnsi="Angsana New"/>
          <w:sz w:val="30"/>
          <w:szCs w:val="30"/>
        </w:rPr>
        <w:t>2568</w:t>
      </w:r>
    </w:p>
    <w:p w14:paraId="1BBDF6D5" w14:textId="77777777" w:rsidR="008D75AC" w:rsidRPr="00C5263A" w:rsidRDefault="008D75AC" w:rsidP="008D75AC">
      <w:pPr>
        <w:pStyle w:val="BodyTextIndent"/>
        <w:ind w:left="0" w:right="-1" w:firstLine="720"/>
        <w:jc w:val="center"/>
        <w:rPr>
          <w:rFonts w:hAnsi="Angsana New"/>
          <w:spacing w:val="-6"/>
          <w:sz w:val="30"/>
          <w:szCs w:val="30"/>
        </w:rPr>
      </w:pPr>
      <w:r w:rsidRPr="00C5263A">
        <w:rPr>
          <w:rFonts w:hAnsi="Angsana New"/>
          <w:spacing w:val="-6"/>
          <w:sz w:val="30"/>
          <w:szCs w:val="30"/>
        </w:rPr>
        <w:t>_______________________________________</w:t>
      </w:r>
    </w:p>
    <w:p w14:paraId="61B315A8" w14:textId="77777777" w:rsidR="008D75AC" w:rsidRDefault="008D75AC" w:rsidP="008D75AC">
      <w:pPr>
        <w:pStyle w:val="ListParagraph"/>
        <w:tabs>
          <w:tab w:val="left" w:pos="360"/>
        </w:tabs>
        <w:spacing w:after="0"/>
        <w:ind w:left="284"/>
        <w:rPr>
          <w:rFonts w:asciiTheme="majorBidi" w:eastAsia="Times New Roman" w:hAnsiTheme="majorBidi" w:cstheme="majorBidi"/>
          <w:sz w:val="30"/>
          <w:szCs w:val="30"/>
          <w:u w:val="single"/>
        </w:rPr>
      </w:pPr>
    </w:p>
    <w:p w14:paraId="5D16565C" w14:textId="77777777" w:rsidR="002B2147" w:rsidRDefault="002B2147" w:rsidP="00CE531B">
      <w:pPr>
        <w:overflowPunct w:val="0"/>
        <w:autoSpaceDE w:val="0"/>
        <w:autoSpaceDN w:val="0"/>
        <w:adjustRightInd w:val="0"/>
        <w:ind w:left="360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6A23069D" w14:textId="77777777" w:rsidR="008D75AC" w:rsidRPr="00DB332C" w:rsidRDefault="008D75AC" w:rsidP="00CE531B">
      <w:pPr>
        <w:overflowPunct w:val="0"/>
        <w:autoSpaceDE w:val="0"/>
        <w:autoSpaceDN w:val="0"/>
        <w:adjustRightInd w:val="0"/>
        <w:ind w:left="360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sectPr w:rsidR="008D75AC" w:rsidRPr="00DB332C" w:rsidSect="00FA24C4">
      <w:pgSz w:w="11906" w:h="16838" w:code="9"/>
      <w:pgMar w:top="1440" w:right="1138" w:bottom="1296" w:left="1699" w:header="562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87AE5" w14:textId="77777777" w:rsidR="00632383" w:rsidRDefault="00632383">
      <w:r>
        <w:separator/>
      </w:r>
    </w:p>
  </w:endnote>
  <w:endnote w:type="continuationSeparator" w:id="0">
    <w:p w14:paraId="15C3FDCE" w14:textId="77777777" w:rsidR="00632383" w:rsidRDefault="0063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6DE6D" w14:textId="77777777" w:rsidR="00632383" w:rsidRDefault="00632383">
      <w:r>
        <w:separator/>
      </w:r>
    </w:p>
  </w:footnote>
  <w:footnote w:type="continuationSeparator" w:id="0">
    <w:p w14:paraId="438FAA61" w14:textId="77777777" w:rsidR="00632383" w:rsidRDefault="00632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6B1B9" w14:textId="79E275D9" w:rsidR="00A3741D" w:rsidRPr="007F615D" w:rsidRDefault="00A3741D" w:rsidP="008D54D1">
    <w:pPr>
      <w:pStyle w:val="Header"/>
      <w:jc w:val="right"/>
    </w:pPr>
  </w:p>
  <w:sdt>
    <w:sdtPr>
      <w:rPr>
        <w:rFonts w:hAnsi="Tms Rmn"/>
      </w:rPr>
      <w:id w:val="1326402740"/>
      <w:docPartObj>
        <w:docPartGallery w:val="Page Numbers (Top of Page)"/>
        <w:docPartUnique/>
      </w:docPartObj>
    </w:sdtPr>
    <w:sdtEndPr>
      <w:rPr>
        <w:rFonts w:ascii="Angsana New" w:hAnsi="Angsana New"/>
        <w:noProof/>
        <w:sz w:val="16"/>
        <w:szCs w:val="16"/>
      </w:rPr>
    </w:sdtEndPr>
    <w:sdtContent>
      <w:p w14:paraId="0D3ADCD2" w14:textId="77777777" w:rsidR="00C76A8D" w:rsidRPr="007F615D" w:rsidRDefault="00A3741D" w:rsidP="00F56466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noProof/>
            <w:sz w:val="30"/>
            <w:szCs w:val="30"/>
          </w:rPr>
        </w:pPr>
        <w:r w:rsidRPr="007F615D">
          <w:rPr>
            <w:rFonts w:ascii="Angsana New" w:hAnsi="Angsana New"/>
            <w:sz w:val="30"/>
            <w:szCs w:val="30"/>
          </w:rPr>
          <w:fldChar w:fldCharType="begin"/>
        </w:r>
        <w:r w:rsidRPr="007F615D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7F615D">
          <w:rPr>
            <w:rFonts w:ascii="Angsana New" w:hAnsi="Angsana New"/>
            <w:sz w:val="30"/>
            <w:szCs w:val="30"/>
          </w:rPr>
          <w:fldChar w:fldCharType="separate"/>
        </w:r>
        <w:r w:rsidR="00A40B06" w:rsidRPr="007F615D">
          <w:rPr>
            <w:rFonts w:ascii="Angsana New" w:hAnsi="Angsana New"/>
            <w:noProof/>
            <w:sz w:val="30"/>
            <w:szCs w:val="30"/>
          </w:rPr>
          <w:t>22</w:t>
        </w:r>
        <w:r w:rsidRPr="007F615D">
          <w:rPr>
            <w:rFonts w:ascii="Angsana New" w:hAnsi="Angsana New"/>
            <w:noProof/>
            <w:sz w:val="30"/>
            <w:szCs w:val="30"/>
          </w:rPr>
          <w:fldChar w:fldCharType="end"/>
        </w:r>
      </w:p>
      <w:p w14:paraId="3A3DA6A9" w14:textId="1F35202C" w:rsidR="00A3741D" w:rsidRPr="007F615D" w:rsidRDefault="00000000" w:rsidP="00E35BA9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i/>
            <w:iCs/>
            <w:sz w:val="16"/>
            <w:szCs w:val="16"/>
          </w:rPr>
        </w:pPr>
      </w:p>
    </w:sdtContent>
  </w:sdt>
  <w:p w14:paraId="74159C82" w14:textId="77777777" w:rsidR="00A3741D" w:rsidRPr="007F615D" w:rsidRDefault="00A3741D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4029637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387A6FB" w14:textId="08F3400C" w:rsidR="00A3741D" w:rsidRPr="007F615D" w:rsidRDefault="009E5F2B">
        <w:pPr>
          <w:pStyle w:val="Header"/>
          <w:jc w:val="right"/>
        </w:pPr>
        <w:r>
          <w:rPr>
            <w:rFonts w:asciiTheme="majorBidi" w:hAnsiTheme="majorBidi" w:cstheme="majorBidi"/>
            <w:sz w:val="30"/>
            <w:szCs w:val="30"/>
          </w:rPr>
          <w:t>13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1D1E"/>
    <w:multiLevelType w:val="hybridMultilevel"/>
    <w:tmpl w:val="D2209D74"/>
    <w:lvl w:ilvl="0" w:tplc="304C51D6">
      <w:numFmt w:val="bullet"/>
      <w:lvlText w:val="-"/>
      <w:lvlJc w:val="left"/>
      <w:pPr>
        <w:ind w:left="305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0" w:hanging="360"/>
      </w:pPr>
      <w:rPr>
        <w:rFonts w:ascii="Wingdings" w:hAnsi="Wingdings" w:hint="default"/>
      </w:rPr>
    </w:lvl>
  </w:abstractNum>
  <w:abstractNum w:abstractNumId="1" w15:restartNumberingAfterBreak="0">
    <w:nsid w:val="02663CAE"/>
    <w:multiLevelType w:val="multilevel"/>
    <w:tmpl w:val="ACC20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 w:val="0"/>
        <w:bCs w:val="0"/>
        <w:sz w:val="30"/>
        <w:szCs w:val="3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  <w:b w:val="0"/>
        <w:bCs w:val="0"/>
        <w:sz w:val="30"/>
        <w:szCs w:val="3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3992293"/>
    <w:multiLevelType w:val="hybridMultilevel"/>
    <w:tmpl w:val="4D0AD898"/>
    <w:lvl w:ilvl="0" w:tplc="DA26A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250EC"/>
    <w:multiLevelType w:val="hybridMultilevel"/>
    <w:tmpl w:val="9CC48D0C"/>
    <w:lvl w:ilvl="0" w:tplc="55BED0FE">
      <w:start w:val="1"/>
      <w:numFmt w:val="decimal"/>
      <w:lvlText w:val="5.%1"/>
      <w:lvlJc w:val="left"/>
      <w:pPr>
        <w:ind w:left="100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6080A46"/>
    <w:multiLevelType w:val="hybridMultilevel"/>
    <w:tmpl w:val="30602654"/>
    <w:lvl w:ilvl="0" w:tplc="F622332C">
      <w:start w:val="1"/>
      <w:numFmt w:val="decimal"/>
      <w:lvlText w:val="10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16614"/>
    <w:multiLevelType w:val="hybridMultilevel"/>
    <w:tmpl w:val="FA589CA8"/>
    <w:lvl w:ilvl="0" w:tplc="1576C952">
      <w:numFmt w:val="bullet"/>
      <w:lvlText w:val="-"/>
      <w:lvlJc w:val="left"/>
      <w:pPr>
        <w:ind w:left="11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0A452DF0"/>
    <w:multiLevelType w:val="multilevel"/>
    <w:tmpl w:val="E8C2DD1C"/>
    <w:lvl w:ilvl="0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  <w:sz w:val="31"/>
        <w:szCs w:val="31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ascii="Angsana New" w:hAnsi="Angsana New" w:cs="Angsana New" w:hint="default"/>
        <w:sz w:val="31"/>
        <w:szCs w:val="31"/>
        <w:lang w:bidi="th-TH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lang w:bidi="th-TH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0E8C51EA"/>
    <w:multiLevelType w:val="hybridMultilevel"/>
    <w:tmpl w:val="68C6E10C"/>
    <w:lvl w:ilvl="0" w:tplc="F3C0C6F0">
      <w:start w:val="4"/>
      <w:numFmt w:val="bullet"/>
      <w:lvlText w:val="-"/>
      <w:lvlJc w:val="left"/>
      <w:pPr>
        <w:ind w:left="135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C91E38"/>
    <w:multiLevelType w:val="hybridMultilevel"/>
    <w:tmpl w:val="EF7AA616"/>
    <w:lvl w:ilvl="0" w:tplc="A4F0FF38">
      <w:start w:val="1"/>
      <w:numFmt w:val="decimal"/>
      <w:lvlText w:val="23.%1"/>
      <w:lvlJc w:val="left"/>
      <w:pPr>
        <w:ind w:left="1571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20A47B5"/>
    <w:multiLevelType w:val="multilevel"/>
    <w:tmpl w:val="1A3A9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ngsana New" w:hAnsi="Angsana New" w:cs="Angsana New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4EE2AB7"/>
    <w:multiLevelType w:val="multilevel"/>
    <w:tmpl w:val="F71EE19E"/>
    <w:lvl w:ilvl="0">
      <w:start w:val="1"/>
      <w:numFmt w:val="decimal"/>
      <w:lvlText w:val="4.%1"/>
      <w:lvlJc w:val="left"/>
      <w:pPr>
        <w:ind w:left="1146" w:hanging="360"/>
      </w:pPr>
      <w:rPr>
        <w:rFonts w:hint="default"/>
        <w:b w:val="0"/>
        <w:bCs/>
        <w:i w:val="0"/>
        <w:lang w:bidi="th-TH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11" w15:restartNumberingAfterBreak="0">
    <w:nsid w:val="14FB1562"/>
    <w:multiLevelType w:val="multilevel"/>
    <w:tmpl w:val="BA585D22"/>
    <w:lvl w:ilvl="0">
      <w:start w:val="25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2" w15:restartNumberingAfterBreak="0">
    <w:nsid w:val="186C0AAB"/>
    <w:multiLevelType w:val="hybridMultilevel"/>
    <w:tmpl w:val="B2B0AC7A"/>
    <w:lvl w:ilvl="0" w:tplc="6960DEB8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E3897"/>
    <w:multiLevelType w:val="hybridMultilevel"/>
    <w:tmpl w:val="C3CAA1A4"/>
    <w:lvl w:ilvl="0" w:tplc="E34A172E">
      <w:start w:val="1"/>
      <w:numFmt w:val="bullet"/>
      <w:lvlText w:val="-"/>
      <w:lvlJc w:val="left"/>
      <w:pPr>
        <w:ind w:left="439" w:hanging="360"/>
      </w:pPr>
      <w:rPr>
        <w:rFonts w:ascii="Cordia New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4" w15:restartNumberingAfterBreak="0">
    <w:nsid w:val="1CAC36D3"/>
    <w:multiLevelType w:val="multilevel"/>
    <w:tmpl w:val="064A98B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5" w15:restartNumberingAfterBreak="0">
    <w:nsid w:val="207C5B96"/>
    <w:multiLevelType w:val="hybridMultilevel"/>
    <w:tmpl w:val="D3D42D1E"/>
    <w:lvl w:ilvl="0" w:tplc="1E8EB11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6" w15:restartNumberingAfterBreak="0">
    <w:nsid w:val="21683805"/>
    <w:multiLevelType w:val="multilevel"/>
    <w:tmpl w:val="9BBE304A"/>
    <w:lvl w:ilvl="0">
      <w:start w:val="29"/>
      <w:numFmt w:val="decimal"/>
      <w:lvlText w:val="%1"/>
      <w:lvlJc w:val="left"/>
      <w:pPr>
        <w:ind w:left="375" w:hanging="375"/>
      </w:pPr>
      <w:rPr>
        <w:rFonts w:hAnsi="Cordia New" w:hint="default"/>
      </w:rPr>
    </w:lvl>
    <w:lvl w:ilvl="1">
      <w:start w:val="1"/>
      <w:numFmt w:val="decimal"/>
      <w:lvlText w:val="34.%2"/>
      <w:lvlJc w:val="left"/>
      <w:pPr>
        <w:ind w:left="81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17" w15:restartNumberingAfterBreak="0">
    <w:nsid w:val="28D8257E"/>
    <w:multiLevelType w:val="multilevel"/>
    <w:tmpl w:val="F864D1F6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2B1503FA"/>
    <w:multiLevelType w:val="hybridMultilevel"/>
    <w:tmpl w:val="7A56D94A"/>
    <w:lvl w:ilvl="0" w:tplc="9A5E92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730C2"/>
    <w:multiLevelType w:val="hybridMultilevel"/>
    <w:tmpl w:val="EDDCD242"/>
    <w:lvl w:ilvl="0" w:tplc="FD14761E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0" w15:restartNumberingAfterBreak="0">
    <w:nsid w:val="2CF26961"/>
    <w:multiLevelType w:val="hybridMultilevel"/>
    <w:tmpl w:val="FC8C4786"/>
    <w:lvl w:ilvl="0" w:tplc="F4D4EE74">
      <w:start w:val="1"/>
      <w:numFmt w:val="decimal"/>
      <w:lvlText w:val="19.%1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2CF31D12"/>
    <w:multiLevelType w:val="hybridMultilevel"/>
    <w:tmpl w:val="6CCEBDE2"/>
    <w:lvl w:ilvl="0" w:tplc="B78E64DC">
      <w:start w:val="1"/>
      <w:numFmt w:val="decimal"/>
      <w:lvlText w:val="42.%1"/>
      <w:lvlJc w:val="left"/>
      <w:pPr>
        <w:ind w:left="1800" w:hanging="360"/>
      </w:pPr>
      <w:rPr>
        <w:rFonts w:ascii="Angsana New" w:hAnsi="Angsana New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D071457"/>
    <w:multiLevelType w:val="hybridMultilevel"/>
    <w:tmpl w:val="0A0E0870"/>
    <w:lvl w:ilvl="0" w:tplc="FFFFFFFF">
      <w:numFmt w:val="bullet"/>
      <w:lvlText w:val="-"/>
      <w:lvlJc w:val="left"/>
      <w:pPr>
        <w:ind w:left="1575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30B01F92"/>
    <w:multiLevelType w:val="multilevel"/>
    <w:tmpl w:val="E9F6248A"/>
    <w:lvl w:ilvl="0">
      <w:start w:val="37"/>
      <w:numFmt w:val="decimal"/>
      <w:lvlText w:val="%1."/>
      <w:lvlJc w:val="left"/>
      <w:pPr>
        <w:ind w:left="375" w:hanging="375"/>
      </w:pPr>
      <w:rPr>
        <w:rFonts w:ascii="Angsana New" w:hAnsi="Angsana New" w:hint="default"/>
      </w:rPr>
    </w:lvl>
    <w:lvl w:ilvl="1">
      <w:start w:val="1"/>
      <w:numFmt w:val="decimal"/>
      <w:lvlText w:val="36.%2"/>
      <w:lvlJc w:val="left"/>
      <w:pPr>
        <w:ind w:left="72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24" w15:restartNumberingAfterBreak="0">
    <w:nsid w:val="31F419FD"/>
    <w:multiLevelType w:val="hybridMultilevel"/>
    <w:tmpl w:val="5FE43970"/>
    <w:lvl w:ilvl="0" w:tplc="9EA6D34C">
      <w:start w:val="1"/>
      <w:numFmt w:val="decimal"/>
      <w:lvlText w:val="33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815A4E"/>
    <w:multiLevelType w:val="hybridMultilevel"/>
    <w:tmpl w:val="B238A148"/>
    <w:lvl w:ilvl="0" w:tplc="A4F0FF38">
      <w:start w:val="1"/>
      <w:numFmt w:val="decimal"/>
      <w:lvlText w:val="23.%1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2E4EA5"/>
    <w:multiLevelType w:val="hybridMultilevel"/>
    <w:tmpl w:val="F7AAF8B4"/>
    <w:lvl w:ilvl="0" w:tplc="D9DA207E">
      <w:numFmt w:val="bullet"/>
      <w:lvlText w:val="-"/>
      <w:lvlJc w:val="left"/>
      <w:pPr>
        <w:ind w:left="308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44" w:hanging="360"/>
      </w:pPr>
      <w:rPr>
        <w:rFonts w:ascii="Wingdings" w:hAnsi="Wingdings" w:hint="default"/>
      </w:rPr>
    </w:lvl>
  </w:abstractNum>
  <w:abstractNum w:abstractNumId="27" w15:restartNumberingAfterBreak="0">
    <w:nsid w:val="3AE531AF"/>
    <w:multiLevelType w:val="multilevel"/>
    <w:tmpl w:val="2C425A72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D1A5F66"/>
    <w:multiLevelType w:val="hybridMultilevel"/>
    <w:tmpl w:val="7486B0A6"/>
    <w:lvl w:ilvl="0" w:tplc="73B0B250">
      <w:start w:val="1"/>
      <w:numFmt w:val="decimal"/>
      <w:lvlText w:val="15.%1"/>
      <w:lvlJc w:val="left"/>
      <w:pPr>
        <w:ind w:left="64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D994735"/>
    <w:multiLevelType w:val="multilevel"/>
    <w:tmpl w:val="E60CEA1E"/>
    <w:lvl w:ilvl="0">
      <w:start w:val="23"/>
      <w:numFmt w:val="decimal"/>
      <w:lvlText w:val="%1."/>
      <w:lvlJc w:val="left"/>
      <w:pPr>
        <w:ind w:left="720" w:hanging="360"/>
      </w:pPr>
      <w:rPr>
        <w:rFonts w:eastAsia="Cordia New" w:hint="default"/>
        <w:sz w:val="32"/>
        <w:u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0" w15:restartNumberingAfterBreak="0">
    <w:nsid w:val="3D9E1AF5"/>
    <w:multiLevelType w:val="hybridMultilevel"/>
    <w:tmpl w:val="30187CE4"/>
    <w:lvl w:ilvl="0" w:tplc="5C968078">
      <w:start w:val="1"/>
      <w:numFmt w:val="decimal"/>
      <w:lvlText w:val="16.%1"/>
      <w:lvlJc w:val="left"/>
      <w:pPr>
        <w:ind w:left="107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1" w:tplc="ABE4BC6E">
      <w:start w:val="1"/>
      <w:numFmt w:val="decimal"/>
      <w:lvlText w:val="1.%2"/>
      <w:lvlJc w:val="left"/>
      <w:pPr>
        <w:ind w:left="179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 w:tplc="C4163C28">
      <w:numFmt w:val="bullet"/>
      <w:lvlText w:val="-"/>
      <w:lvlJc w:val="left"/>
      <w:pPr>
        <w:ind w:left="2697" w:hanging="360"/>
      </w:pPr>
      <w:rPr>
        <w:rFonts w:ascii="Angsana New" w:eastAsia="Times New Roman" w:hAnsi="Angsana New" w:cs="Angsana New" w:hint="default"/>
      </w:r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F236717"/>
    <w:multiLevelType w:val="hybridMultilevel"/>
    <w:tmpl w:val="CADCDFA0"/>
    <w:lvl w:ilvl="0" w:tplc="A4F0FF38">
      <w:start w:val="1"/>
      <w:numFmt w:val="decimal"/>
      <w:lvlText w:val="23.%1"/>
      <w:lvlJc w:val="left"/>
      <w:pPr>
        <w:ind w:left="172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3FA71D0E"/>
    <w:multiLevelType w:val="hybridMultilevel"/>
    <w:tmpl w:val="D71492E6"/>
    <w:lvl w:ilvl="0" w:tplc="269471D0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2F1D6A"/>
    <w:multiLevelType w:val="multilevel"/>
    <w:tmpl w:val="ABBE37BC"/>
    <w:lvl w:ilvl="0">
      <w:start w:val="3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801" w:hanging="375"/>
      </w:pPr>
      <w:rPr>
        <w:rFonts w:hint="default"/>
        <w:b/>
        <w:bCs/>
      </w:rPr>
    </w:lvl>
    <w:lvl w:ilvl="2">
      <w:start w:val="31"/>
      <w:numFmt w:val="decimal"/>
      <w:lvlText w:val="22.%3.1"/>
      <w:lvlJc w:val="left"/>
      <w:pPr>
        <w:ind w:left="157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50EF2EA3"/>
    <w:multiLevelType w:val="hybridMultilevel"/>
    <w:tmpl w:val="B01C9B28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54796"/>
    <w:multiLevelType w:val="hybridMultilevel"/>
    <w:tmpl w:val="9314D4B8"/>
    <w:lvl w:ilvl="0" w:tplc="76481A10">
      <w:start w:val="1"/>
      <w:numFmt w:val="decimal"/>
      <w:lvlText w:val="10.%1"/>
      <w:lvlJc w:val="left"/>
      <w:pPr>
        <w:ind w:left="144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A257924"/>
    <w:multiLevelType w:val="multilevel"/>
    <w:tmpl w:val="D6368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30"/>
        <w:szCs w:val="3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  <w:b w:val="0"/>
        <w:b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5E0D5433"/>
    <w:multiLevelType w:val="multilevel"/>
    <w:tmpl w:val="9B605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 w:val="0"/>
        <w:bCs w:val="0"/>
        <w:sz w:val="30"/>
        <w:szCs w:val="3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  <w:b w:val="0"/>
        <w:bCs w:val="0"/>
        <w:sz w:val="30"/>
        <w:szCs w:val="3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 w15:restartNumberingAfterBreak="0">
    <w:nsid w:val="634B02DF"/>
    <w:multiLevelType w:val="hybridMultilevel"/>
    <w:tmpl w:val="A8C03DFC"/>
    <w:lvl w:ilvl="0" w:tplc="FFFFFFFF">
      <w:numFmt w:val="bullet"/>
      <w:lvlText w:val="-"/>
      <w:lvlJc w:val="left"/>
      <w:pPr>
        <w:ind w:left="18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5344E83"/>
    <w:multiLevelType w:val="hybridMultilevel"/>
    <w:tmpl w:val="34481826"/>
    <w:lvl w:ilvl="0" w:tplc="4740E2A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0" w15:restartNumberingAfterBreak="0">
    <w:nsid w:val="65721D20"/>
    <w:multiLevelType w:val="hybridMultilevel"/>
    <w:tmpl w:val="CA629CA0"/>
    <w:lvl w:ilvl="0" w:tplc="8856EAA4">
      <w:start w:val="1"/>
      <w:numFmt w:val="decimal"/>
      <w:lvlText w:val="40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E342B5"/>
    <w:multiLevelType w:val="hybridMultilevel"/>
    <w:tmpl w:val="7C94CF56"/>
    <w:lvl w:ilvl="0" w:tplc="DA86C9FC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42" w15:restartNumberingAfterBreak="0">
    <w:nsid w:val="70CC1CB6"/>
    <w:multiLevelType w:val="hybridMultilevel"/>
    <w:tmpl w:val="63669CA4"/>
    <w:lvl w:ilvl="0" w:tplc="FFFFFFFF"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A919B6"/>
    <w:multiLevelType w:val="hybridMultilevel"/>
    <w:tmpl w:val="88B28EA0"/>
    <w:lvl w:ilvl="0" w:tplc="B3FC7EA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33578B"/>
    <w:multiLevelType w:val="singleLevel"/>
    <w:tmpl w:val="53626642"/>
    <w:lvl w:ilvl="0">
      <w:start w:val="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cs w:val="0"/>
        <w:lang w:bidi="th-TH"/>
      </w:rPr>
    </w:lvl>
  </w:abstractNum>
  <w:abstractNum w:abstractNumId="45" w15:restartNumberingAfterBreak="0">
    <w:nsid w:val="76A14704"/>
    <w:multiLevelType w:val="hybridMultilevel"/>
    <w:tmpl w:val="77B6E60E"/>
    <w:lvl w:ilvl="0" w:tplc="277ABC90">
      <w:start w:val="31"/>
      <w:numFmt w:val="bullet"/>
      <w:lvlText w:val="-"/>
      <w:lvlJc w:val="left"/>
      <w:pPr>
        <w:ind w:left="48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4" w:hanging="360"/>
      </w:pPr>
      <w:rPr>
        <w:rFonts w:ascii="Wingdings" w:hAnsi="Wingdings" w:hint="default"/>
      </w:rPr>
    </w:lvl>
  </w:abstractNum>
  <w:abstractNum w:abstractNumId="46" w15:restartNumberingAfterBreak="0">
    <w:nsid w:val="78A75EB6"/>
    <w:multiLevelType w:val="multilevel"/>
    <w:tmpl w:val="9314D4B8"/>
    <w:lvl w:ilvl="0">
      <w:start w:val="1"/>
      <w:numFmt w:val="decimal"/>
      <w:lvlText w:val="10.%1"/>
      <w:lvlJc w:val="left"/>
      <w:pPr>
        <w:ind w:left="1440" w:hanging="360"/>
      </w:pPr>
      <w:rPr>
        <w:rFonts w:ascii="Angsana New" w:hAnsi="Angsana New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AF7EC9"/>
    <w:multiLevelType w:val="hybridMultilevel"/>
    <w:tmpl w:val="8A649BFE"/>
    <w:lvl w:ilvl="0" w:tplc="FFFFFFFF"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7471893">
    <w:abstractNumId w:val="30"/>
  </w:num>
  <w:num w:numId="2" w16cid:durableId="1366173200">
    <w:abstractNumId w:val="7"/>
  </w:num>
  <w:num w:numId="3" w16cid:durableId="1500847796">
    <w:abstractNumId w:val="33"/>
  </w:num>
  <w:num w:numId="4" w16cid:durableId="1249579413">
    <w:abstractNumId w:val="27"/>
  </w:num>
  <w:num w:numId="5" w16cid:durableId="2241743">
    <w:abstractNumId w:val="11"/>
  </w:num>
  <w:num w:numId="6" w16cid:durableId="59207304">
    <w:abstractNumId w:val="17"/>
  </w:num>
  <w:num w:numId="7" w16cid:durableId="1200096">
    <w:abstractNumId w:val="34"/>
  </w:num>
  <w:num w:numId="8" w16cid:durableId="99570754">
    <w:abstractNumId w:val="37"/>
  </w:num>
  <w:num w:numId="9" w16cid:durableId="1265842866">
    <w:abstractNumId w:val="15"/>
  </w:num>
  <w:num w:numId="10" w16cid:durableId="2059546260">
    <w:abstractNumId w:val="39"/>
  </w:num>
  <w:num w:numId="11" w16cid:durableId="959261087">
    <w:abstractNumId w:val="41"/>
  </w:num>
  <w:num w:numId="12" w16cid:durableId="1795444727">
    <w:abstractNumId w:val="19"/>
  </w:num>
  <w:num w:numId="13" w16cid:durableId="1887911469">
    <w:abstractNumId w:val="13"/>
  </w:num>
  <w:num w:numId="14" w16cid:durableId="1847599236">
    <w:abstractNumId w:val="45"/>
  </w:num>
  <w:num w:numId="15" w16cid:durableId="2103798939">
    <w:abstractNumId w:val="6"/>
  </w:num>
  <w:num w:numId="16" w16cid:durableId="1514496584">
    <w:abstractNumId w:val="16"/>
  </w:num>
  <w:num w:numId="17" w16cid:durableId="224336145">
    <w:abstractNumId w:val="5"/>
  </w:num>
  <w:num w:numId="18" w16cid:durableId="1325428097">
    <w:abstractNumId w:val="20"/>
  </w:num>
  <w:num w:numId="19" w16cid:durableId="2115468432">
    <w:abstractNumId w:val="14"/>
  </w:num>
  <w:num w:numId="20" w16cid:durableId="824782197">
    <w:abstractNumId w:val="18"/>
  </w:num>
  <w:num w:numId="21" w16cid:durableId="1957447807">
    <w:abstractNumId w:val="47"/>
  </w:num>
  <w:num w:numId="22" w16cid:durableId="741875169">
    <w:abstractNumId w:val="23"/>
  </w:num>
  <w:num w:numId="23" w16cid:durableId="1026759254">
    <w:abstractNumId w:val="3"/>
  </w:num>
  <w:num w:numId="24" w16cid:durableId="1257982790">
    <w:abstractNumId w:val="4"/>
  </w:num>
  <w:num w:numId="25" w16cid:durableId="509835974">
    <w:abstractNumId w:val="35"/>
  </w:num>
  <w:num w:numId="26" w16cid:durableId="1029448660">
    <w:abstractNumId w:val="28"/>
  </w:num>
  <w:num w:numId="27" w16cid:durableId="1120414461">
    <w:abstractNumId w:val="40"/>
  </w:num>
  <w:num w:numId="28" w16cid:durableId="783622319">
    <w:abstractNumId w:val="32"/>
  </w:num>
  <w:num w:numId="29" w16cid:durableId="140735498">
    <w:abstractNumId w:val="2"/>
  </w:num>
  <w:num w:numId="30" w16cid:durableId="1851328937">
    <w:abstractNumId w:val="31"/>
  </w:num>
  <w:num w:numId="31" w16cid:durableId="183400522">
    <w:abstractNumId w:val="8"/>
  </w:num>
  <w:num w:numId="32" w16cid:durableId="524750334">
    <w:abstractNumId w:val="25"/>
  </w:num>
  <w:num w:numId="33" w16cid:durableId="1563249978">
    <w:abstractNumId w:val="26"/>
  </w:num>
  <w:num w:numId="34" w16cid:durableId="1852143554">
    <w:abstractNumId w:val="0"/>
  </w:num>
  <w:num w:numId="35" w16cid:durableId="1727141270">
    <w:abstractNumId w:val="43"/>
  </w:num>
  <w:num w:numId="36" w16cid:durableId="1667201285">
    <w:abstractNumId w:val="22"/>
  </w:num>
  <w:num w:numId="37" w16cid:durableId="812406860">
    <w:abstractNumId w:val="21"/>
  </w:num>
  <w:num w:numId="38" w16cid:durableId="112795385">
    <w:abstractNumId w:val="9"/>
  </w:num>
  <w:num w:numId="39" w16cid:durableId="962689548">
    <w:abstractNumId w:val="44"/>
  </w:num>
  <w:num w:numId="40" w16cid:durableId="1339505987">
    <w:abstractNumId w:val="42"/>
  </w:num>
  <w:num w:numId="41" w16cid:durableId="4284112">
    <w:abstractNumId w:val="10"/>
  </w:num>
  <w:num w:numId="42" w16cid:durableId="1788281329">
    <w:abstractNumId w:val="36"/>
  </w:num>
  <w:num w:numId="43" w16cid:durableId="2089644328">
    <w:abstractNumId w:val="46"/>
  </w:num>
  <w:num w:numId="44" w16cid:durableId="13889178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83802041">
    <w:abstractNumId w:val="22"/>
  </w:num>
  <w:num w:numId="46" w16cid:durableId="2052073860">
    <w:abstractNumId w:val="29"/>
  </w:num>
  <w:num w:numId="47" w16cid:durableId="626278817">
    <w:abstractNumId w:val="1"/>
  </w:num>
  <w:num w:numId="48" w16cid:durableId="918826458">
    <w:abstractNumId w:val="24"/>
  </w:num>
  <w:num w:numId="49" w16cid:durableId="397017096">
    <w:abstractNumId w:val="12"/>
  </w:num>
  <w:num w:numId="50" w16cid:durableId="493423982">
    <w:abstractNumId w:val="3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064B"/>
    <w:rsid w:val="000014F2"/>
    <w:rsid w:val="000016BF"/>
    <w:rsid w:val="00001908"/>
    <w:rsid w:val="0000227C"/>
    <w:rsid w:val="00002976"/>
    <w:rsid w:val="00002CC2"/>
    <w:rsid w:val="00002CD2"/>
    <w:rsid w:val="000033C4"/>
    <w:rsid w:val="00004009"/>
    <w:rsid w:val="000042C3"/>
    <w:rsid w:val="0000453D"/>
    <w:rsid w:val="00004E93"/>
    <w:rsid w:val="000051A5"/>
    <w:rsid w:val="00005471"/>
    <w:rsid w:val="00005A29"/>
    <w:rsid w:val="000061D4"/>
    <w:rsid w:val="000062B7"/>
    <w:rsid w:val="00006841"/>
    <w:rsid w:val="00006FAD"/>
    <w:rsid w:val="00007079"/>
    <w:rsid w:val="000079E6"/>
    <w:rsid w:val="00007C53"/>
    <w:rsid w:val="00007CD3"/>
    <w:rsid w:val="000104DF"/>
    <w:rsid w:val="00010805"/>
    <w:rsid w:val="00010A5B"/>
    <w:rsid w:val="0001113F"/>
    <w:rsid w:val="0001132B"/>
    <w:rsid w:val="0001193A"/>
    <w:rsid w:val="00011DCD"/>
    <w:rsid w:val="000124EE"/>
    <w:rsid w:val="00013866"/>
    <w:rsid w:val="0001387F"/>
    <w:rsid w:val="00013FCD"/>
    <w:rsid w:val="00014DAF"/>
    <w:rsid w:val="00014E64"/>
    <w:rsid w:val="000155DB"/>
    <w:rsid w:val="000159A4"/>
    <w:rsid w:val="000159EC"/>
    <w:rsid w:val="00015C97"/>
    <w:rsid w:val="000161DE"/>
    <w:rsid w:val="0001675C"/>
    <w:rsid w:val="00016816"/>
    <w:rsid w:val="00016A6B"/>
    <w:rsid w:val="00016B3D"/>
    <w:rsid w:val="00017A31"/>
    <w:rsid w:val="00017AFC"/>
    <w:rsid w:val="00017C00"/>
    <w:rsid w:val="00017FCA"/>
    <w:rsid w:val="00020262"/>
    <w:rsid w:val="0002085A"/>
    <w:rsid w:val="0002089E"/>
    <w:rsid w:val="00020D99"/>
    <w:rsid w:val="00021289"/>
    <w:rsid w:val="000218CA"/>
    <w:rsid w:val="00021C5A"/>
    <w:rsid w:val="00021F8B"/>
    <w:rsid w:val="00022FE2"/>
    <w:rsid w:val="00023CFC"/>
    <w:rsid w:val="0002403D"/>
    <w:rsid w:val="0002497A"/>
    <w:rsid w:val="00024B88"/>
    <w:rsid w:val="00025544"/>
    <w:rsid w:val="0002593A"/>
    <w:rsid w:val="00027DA1"/>
    <w:rsid w:val="00027F04"/>
    <w:rsid w:val="00027F4F"/>
    <w:rsid w:val="00030059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6DF6"/>
    <w:rsid w:val="0003709E"/>
    <w:rsid w:val="0003726F"/>
    <w:rsid w:val="0003735E"/>
    <w:rsid w:val="00037398"/>
    <w:rsid w:val="00037583"/>
    <w:rsid w:val="00037989"/>
    <w:rsid w:val="00037995"/>
    <w:rsid w:val="00037A5E"/>
    <w:rsid w:val="00037DAA"/>
    <w:rsid w:val="00040129"/>
    <w:rsid w:val="00040A7D"/>
    <w:rsid w:val="00040C46"/>
    <w:rsid w:val="00040D39"/>
    <w:rsid w:val="00040E90"/>
    <w:rsid w:val="0004287D"/>
    <w:rsid w:val="00042DA9"/>
    <w:rsid w:val="00042F95"/>
    <w:rsid w:val="000430C1"/>
    <w:rsid w:val="000447DC"/>
    <w:rsid w:val="00044D99"/>
    <w:rsid w:val="00045825"/>
    <w:rsid w:val="00045AFC"/>
    <w:rsid w:val="00045C37"/>
    <w:rsid w:val="0004620F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306"/>
    <w:rsid w:val="0005289C"/>
    <w:rsid w:val="00052D03"/>
    <w:rsid w:val="00053FCE"/>
    <w:rsid w:val="00054020"/>
    <w:rsid w:val="0005446B"/>
    <w:rsid w:val="000560B2"/>
    <w:rsid w:val="000562C3"/>
    <w:rsid w:val="000566FA"/>
    <w:rsid w:val="000567EB"/>
    <w:rsid w:val="00056A4D"/>
    <w:rsid w:val="00056C24"/>
    <w:rsid w:val="00056E11"/>
    <w:rsid w:val="00057024"/>
    <w:rsid w:val="0005721B"/>
    <w:rsid w:val="00057689"/>
    <w:rsid w:val="00057719"/>
    <w:rsid w:val="000578CB"/>
    <w:rsid w:val="0006001B"/>
    <w:rsid w:val="000601AF"/>
    <w:rsid w:val="00060345"/>
    <w:rsid w:val="00060F92"/>
    <w:rsid w:val="0006116C"/>
    <w:rsid w:val="000612AA"/>
    <w:rsid w:val="00062059"/>
    <w:rsid w:val="00062CF7"/>
    <w:rsid w:val="00063664"/>
    <w:rsid w:val="00063A1E"/>
    <w:rsid w:val="00063C06"/>
    <w:rsid w:val="00064778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4CF"/>
    <w:rsid w:val="00067C57"/>
    <w:rsid w:val="00067CCC"/>
    <w:rsid w:val="000708E7"/>
    <w:rsid w:val="000709FD"/>
    <w:rsid w:val="00071AEB"/>
    <w:rsid w:val="000729DC"/>
    <w:rsid w:val="00072FA9"/>
    <w:rsid w:val="00073265"/>
    <w:rsid w:val="0007368F"/>
    <w:rsid w:val="000738ED"/>
    <w:rsid w:val="00074B9E"/>
    <w:rsid w:val="00075F10"/>
    <w:rsid w:val="00075F87"/>
    <w:rsid w:val="00076818"/>
    <w:rsid w:val="00077EB4"/>
    <w:rsid w:val="00077F17"/>
    <w:rsid w:val="00077FE9"/>
    <w:rsid w:val="000804E8"/>
    <w:rsid w:val="000808B1"/>
    <w:rsid w:val="0008107D"/>
    <w:rsid w:val="00081F67"/>
    <w:rsid w:val="0008217F"/>
    <w:rsid w:val="00082576"/>
    <w:rsid w:val="000828C0"/>
    <w:rsid w:val="00083D40"/>
    <w:rsid w:val="00084157"/>
    <w:rsid w:val="00084CC7"/>
    <w:rsid w:val="000851AB"/>
    <w:rsid w:val="00085223"/>
    <w:rsid w:val="0008598B"/>
    <w:rsid w:val="000869EB"/>
    <w:rsid w:val="000879C3"/>
    <w:rsid w:val="00087C2A"/>
    <w:rsid w:val="000902FB"/>
    <w:rsid w:val="00090335"/>
    <w:rsid w:val="00090548"/>
    <w:rsid w:val="00090642"/>
    <w:rsid w:val="0009118F"/>
    <w:rsid w:val="00091624"/>
    <w:rsid w:val="00091DAB"/>
    <w:rsid w:val="000921A5"/>
    <w:rsid w:val="000927AF"/>
    <w:rsid w:val="000930AA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FAE"/>
    <w:rsid w:val="000A0166"/>
    <w:rsid w:val="000A0397"/>
    <w:rsid w:val="000A134C"/>
    <w:rsid w:val="000A1602"/>
    <w:rsid w:val="000A1B10"/>
    <w:rsid w:val="000A202A"/>
    <w:rsid w:val="000A2472"/>
    <w:rsid w:val="000A2759"/>
    <w:rsid w:val="000A29C0"/>
    <w:rsid w:val="000A2E7C"/>
    <w:rsid w:val="000A3717"/>
    <w:rsid w:val="000A3E47"/>
    <w:rsid w:val="000A3F0A"/>
    <w:rsid w:val="000A45F6"/>
    <w:rsid w:val="000A4619"/>
    <w:rsid w:val="000A465A"/>
    <w:rsid w:val="000A46D7"/>
    <w:rsid w:val="000A4E2F"/>
    <w:rsid w:val="000A4E70"/>
    <w:rsid w:val="000A50F7"/>
    <w:rsid w:val="000A581F"/>
    <w:rsid w:val="000A5E55"/>
    <w:rsid w:val="000A60E8"/>
    <w:rsid w:val="000A6155"/>
    <w:rsid w:val="000A64D4"/>
    <w:rsid w:val="000A65A1"/>
    <w:rsid w:val="000A67FD"/>
    <w:rsid w:val="000A6F0E"/>
    <w:rsid w:val="000A726A"/>
    <w:rsid w:val="000A7762"/>
    <w:rsid w:val="000A7872"/>
    <w:rsid w:val="000B0F78"/>
    <w:rsid w:val="000B15A6"/>
    <w:rsid w:val="000B1F02"/>
    <w:rsid w:val="000B25EC"/>
    <w:rsid w:val="000B3E53"/>
    <w:rsid w:val="000B4560"/>
    <w:rsid w:val="000B4696"/>
    <w:rsid w:val="000B471B"/>
    <w:rsid w:val="000B492F"/>
    <w:rsid w:val="000B4DEA"/>
    <w:rsid w:val="000B4E57"/>
    <w:rsid w:val="000B540F"/>
    <w:rsid w:val="000B5562"/>
    <w:rsid w:val="000B635A"/>
    <w:rsid w:val="000B694A"/>
    <w:rsid w:val="000B6EDD"/>
    <w:rsid w:val="000B7197"/>
    <w:rsid w:val="000B73D7"/>
    <w:rsid w:val="000C0C9A"/>
    <w:rsid w:val="000C1072"/>
    <w:rsid w:val="000C1357"/>
    <w:rsid w:val="000C22B7"/>
    <w:rsid w:val="000C230B"/>
    <w:rsid w:val="000C2866"/>
    <w:rsid w:val="000C2F2B"/>
    <w:rsid w:val="000C2FE7"/>
    <w:rsid w:val="000C35B4"/>
    <w:rsid w:val="000C35CB"/>
    <w:rsid w:val="000C3709"/>
    <w:rsid w:val="000C3B14"/>
    <w:rsid w:val="000C4317"/>
    <w:rsid w:val="000C4AC2"/>
    <w:rsid w:val="000C509A"/>
    <w:rsid w:val="000C529A"/>
    <w:rsid w:val="000C58A3"/>
    <w:rsid w:val="000C5A97"/>
    <w:rsid w:val="000C5FC4"/>
    <w:rsid w:val="000C64FB"/>
    <w:rsid w:val="000C66BB"/>
    <w:rsid w:val="000C67DC"/>
    <w:rsid w:val="000C6967"/>
    <w:rsid w:val="000C6AB6"/>
    <w:rsid w:val="000C6D0B"/>
    <w:rsid w:val="000C7679"/>
    <w:rsid w:val="000D00FF"/>
    <w:rsid w:val="000D0442"/>
    <w:rsid w:val="000D0571"/>
    <w:rsid w:val="000D0685"/>
    <w:rsid w:val="000D26C4"/>
    <w:rsid w:val="000D2A63"/>
    <w:rsid w:val="000D3A0F"/>
    <w:rsid w:val="000D47C0"/>
    <w:rsid w:val="000D48A3"/>
    <w:rsid w:val="000D4F13"/>
    <w:rsid w:val="000D54BB"/>
    <w:rsid w:val="000D60B8"/>
    <w:rsid w:val="000D6419"/>
    <w:rsid w:val="000D648B"/>
    <w:rsid w:val="000D655D"/>
    <w:rsid w:val="000D67BD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2B2F"/>
    <w:rsid w:val="000E2B34"/>
    <w:rsid w:val="000E2C6B"/>
    <w:rsid w:val="000E3184"/>
    <w:rsid w:val="000E36A7"/>
    <w:rsid w:val="000E39A8"/>
    <w:rsid w:val="000E3B11"/>
    <w:rsid w:val="000E3D86"/>
    <w:rsid w:val="000E3EEA"/>
    <w:rsid w:val="000E45E9"/>
    <w:rsid w:val="000E460A"/>
    <w:rsid w:val="000E5074"/>
    <w:rsid w:val="000E52C4"/>
    <w:rsid w:val="000E5542"/>
    <w:rsid w:val="000E5B47"/>
    <w:rsid w:val="000E5EB7"/>
    <w:rsid w:val="000E655D"/>
    <w:rsid w:val="000E6998"/>
    <w:rsid w:val="000E6C12"/>
    <w:rsid w:val="000E7564"/>
    <w:rsid w:val="000E7790"/>
    <w:rsid w:val="000E7943"/>
    <w:rsid w:val="000E7D5C"/>
    <w:rsid w:val="000E7F05"/>
    <w:rsid w:val="000F02A1"/>
    <w:rsid w:val="000F0332"/>
    <w:rsid w:val="000F0666"/>
    <w:rsid w:val="000F1B32"/>
    <w:rsid w:val="000F1EA4"/>
    <w:rsid w:val="000F1F6F"/>
    <w:rsid w:val="000F2575"/>
    <w:rsid w:val="000F28BD"/>
    <w:rsid w:val="000F35AB"/>
    <w:rsid w:val="000F35CD"/>
    <w:rsid w:val="000F3A34"/>
    <w:rsid w:val="000F4C45"/>
    <w:rsid w:val="000F4D77"/>
    <w:rsid w:val="000F520C"/>
    <w:rsid w:val="000F53CF"/>
    <w:rsid w:val="000F55C8"/>
    <w:rsid w:val="000F56DB"/>
    <w:rsid w:val="000F5967"/>
    <w:rsid w:val="000F7730"/>
    <w:rsid w:val="001003E6"/>
    <w:rsid w:val="00100F1D"/>
    <w:rsid w:val="001012D1"/>
    <w:rsid w:val="00101B8F"/>
    <w:rsid w:val="00101ED1"/>
    <w:rsid w:val="00102DDE"/>
    <w:rsid w:val="0010467A"/>
    <w:rsid w:val="00104D5C"/>
    <w:rsid w:val="001052FF"/>
    <w:rsid w:val="00105635"/>
    <w:rsid w:val="00105D64"/>
    <w:rsid w:val="001060AD"/>
    <w:rsid w:val="0010635C"/>
    <w:rsid w:val="0010706D"/>
    <w:rsid w:val="00107BD2"/>
    <w:rsid w:val="00111C1E"/>
    <w:rsid w:val="001121BF"/>
    <w:rsid w:val="00112C8D"/>
    <w:rsid w:val="00112DB2"/>
    <w:rsid w:val="00113156"/>
    <w:rsid w:val="00113B84"/>
    <w:rsid w:val="00113DFE"/>
    <w:rsid w:val="00114E40"/>
    <w:rsid w:val="00115334"/>
    <w:rsid w:val="0011536D"/>
    <w:rsid w:val="00115C19"/>
    <w:rsid w:val="001166E0"/>
    <w:rsid w:val="001167AA"/>
    <w:rsid w:val="001174EF"/>
    <w:rsid w:val="00117929"/>
    <w:rsid w:val="001179A7"/>
    <w:rsid w:val="00117A05"/>
    <w:rsid w:val="00117D5E"/>
    <w:rsid w:val="00117D9A"/>
    <w:rsid w:val="0012003B"/>
    <w:rsid w:val="001200FD"/>
    <w:rsid w:val="001201FF"/>
    <w:rsid w:val="00120383"/>
    <w:rsid w:val="00120476"/>
    <w:rsid w:val="001205D9"/>
    <w:rsid w:val="001209AA"/>
    <w:rsid w:val="00120F02"/>
    <w:rsid w:val="0012203A"/>
    <w:rsid w:val="00122A87"/>
    <w:rsid w:val="00122D05"/>
    <w:rsid w:val="001235DA"/>
    <w:rsid w:val="00123E2E"/>
    <w:rsid w:val="00124334"/>
    <w:rsid w:val="00125106"/>
    <w:rsid w:val="00125534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1F8A"/>
    <w:rsid w:val="00132995"/>
    <w:rsid w:val="00132DAC"/>
    <w:rsid w:val="00132DFD"/>
    <w:rsid w:val="00133E5D"/>
    <w:rsid w:val="00134947"/>
    <w:rsid w:val="00134A21"/>
    <w:rsid w:val="00134B72"/>
    <w:rsid w:val="00134EA4"/>
    <w:rsid w:val="00135CE2"/>
    <w:rsid w:val="00136888"/>
    <w:rsid w:val="00136994"/>
    <w:rsid w:val="001369A8"/>
    <w:rsid w:val="00136FA2"/>
    <w:rsid w:val="00137115"/>
    <w:rsid w:val="001371CC"/>
    <w:rsid w:val="00137360"/>
    <w:rsid w:val="001375FA"/>
    <w:rsid w:val="00137AF0"/>
    <w:rsid w:val="00137B4D"/>
    <w:rsid w:val="00140124"/>
    <w:rsid w:val="00140A21"/>
    <w:rsid w:val="00140C72"/>
    <w:rsid w:val="00141053"/>
    <w:rsid w:val="00141623"/>
    <w:rsid w:val="0014176F"/>
    <w:rsid w:val="00142134"/>
    <w:rsid w:val="00142694"/>
    <w:rsid w:val="00142753"/>
    <w:rsid w:val="001428CF"/>
    <w:rsid w:val="00144143"/>
    <w:rsid w:val="00144B52"/>
    <w:rsid w:val="00144C6A"/>
    <w:rsid w:val="00145D86"/>
    <w:rsid w:val="00145FCE"/>
    <w:rsid w:val="001469D6"/>
    <w:rsid w:val="00146AEC"/>
    <w:rsid w:val="00146CFE"/>
    <w:rsid w:val="00147372"/>
    <w:rsid w:val="00147766"/>
    <w:rsid w:val="0015071E"/>
    <w:rsid w:val="00150754"/>
    <w:rsid w:val="00150BA7"/>
    <w:rsid w:val="00151099"/>
    <w:rsid w:val="001510E5"/>
    <w:rsid w:val="0015198F"/>
    <w:rsid w:val="00151F0A"/>
    <w:rsid w:val="00153618"/>
    <w:rsid w:val="00154038"/>
    <w:rsid w:val="00154A1C"/>
    <w:rsid w:val="00155795"/>
    <w:rsid w:val="00155861"/>
    <w:rsid w:val="001562A6"/>
    <w:rsid w:val="0015709D"/>
    <w:rsid w:val="00157A06"/>
    <w:rsid w:val="001604A0"/>
    <w:rsid w:val="00160C60"/>
    <w:rsid w:val="00160FE6"/>
    <w:rsid w:val="0016101F"/>
    <w:rsid w:val="00161599"/>
    <w:rsid w:val="0016175B"/>
    <w:rsid w:val="00161872"/>
    <w:rsid w:val="00161EF1"/>
    <w:rsid w:val="0016289A"/>
    <w:rsid w:val="00163522"/>
    <w:rsid w:val="001638E5"/>
    <w:rsid w:val="00163A88"/>
    <w:rsid w:val="00163C04"/>
    <w:rsid w:val="001650F9"/>
    <w:rsid w:val="00166518"/>
    <w:rsid w:val="001669E1"/>
    <w:rsid w:val="00166FF2"/>
    <w:rsid w:val="00167469"/>
    <w:rsid w:val="001674AF"/>
    <w:rsid w:val="00167667"/>
    <w:rsid w:val="00167B6E"/>
    <w:rsid w:val="00167CE7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AE2"/>
    <w:rsid w:val="00173C56"/>
    <w:rsid w:val="00173E62"/>
    <w:rsid w:val="00173F1F"/>
    <w:rsid w:val="001741DE"/>
    <w:rsid w:val="0017439E"/>
    <w:rsid w:val="00175ADF"/>
    <w:rsid w:val="00175D06"/>
    <w:rsid w:val="00175DA6"/>
    <w:rsid w:val="00176B03"/>
    <w:rsid w:val="00176DA1"/>
    <w:rsid w:val="00177747"/>
    <w:rsid w:val="00177886"/>
    <w:rsid w:val="00177FFC"/>
    <w:rsid w:val="00180390"/>
    <w:rsid w:val="00180427"/>
    <w:rsid w:val="0018104A"/>
    <w:rsid w:val="001812E3"/>
    <w:rsid w:val="00181898"/>
    <w:rsid w:val="00181B16"/>
    <w:rsid w:val="00181D97"/>
    <w:rsid w:val="00181DD2"/>
    <w:rsid w:val="00181F56"/>
    <w:rsid w:val="00182534"/>
    <w:rsid w:val="00182D8E"/>
    <w:rsid w:val="00182DCC"/>
    <w:rsid w:val="00182DDB"/>
    <w:rsid w:val="00182F71"/>
    <w:rsid w:val="00183601"/>
    <w:rsid w:val="00183B42"/>
    <w:rsid w:val="00184C3E"/>
    <w:rsid w:val="00184CFB"/>
    <w:rsid w:val="0018536F"/>
    <w:rsid w:val="001854DA"/>
    <w:rsid w:val="00185833"/>
    <w:rsid w:val="0018694C"/>
    <w:rsid w:val="00186E2B"/>
    <w:rsid w:val="00187C9D"/>
    <w:rsid w:val="00187D44"/>
    <w:rsid w:val="00187E35"/>
    <w:rsid w:val="001901CC"/>
    <w:rsid w:val="001902FA"/>
    <w:rsid w:val="001907D2"/>
    <w:rsid w:val="0019090D"/>
    <w:rsid w:val="001917BF"/>
    <w:rsid w:val="00191902"/>
    <w:rsid w:val="00191925"/>
    <w:rsid w:val="00191E5B"/>
    <w:rsid w:val="00192065"/>
    <w:rsid w:val="0019229C"/>
    <w:rsid w:val="001925A4"/>
    <w:rsid w:val="001927B8"/>
    <w:rsid w:val="00192B96"/>
    <w:rsid w:val="001931D4"/>
    <w:rsid w:val="0019473D"/>
    <w:rsid w:val="001949CC"/>
    <w:rsid w:val="00194E05"/>
    <w:rsid w:val="001956F0"/>
    <w:rsid w:val="001958B8"/>
    <w:rsid w:val="00195BB7"/>
    <w:rsid w:val="001964FD"/>
    <w:rsid w:val="00196533"/>
    <w:rsid w:val="001966CD"/>
    <w:rsid w:val="00196CFB"/>
    <w:rsid w:val="001970A3"/>
    <w:rsid w:val="0019748B"/>
    <w:rsid w:val="001979A2"/>
    <w:rsid w:val="001A0264"/>
    <w:rsid w:val="001A044E"/>
    <w:rsid w:val="001A048C"/>
    <w:rsid w:val="001A0C04"/>
    <w:rsid w:val="001A1842"/>
    <w:rsid w:val="001A1BD9"/>
    <w:rsid w:val="001A2BBE"/>
    <w:rsid w:val="001A2E05"/>
    <w:rsid w:val="001A3368"/>
    <w:rsid w:val="001A3447"/>
    <w:rsid w:val="001A375B"/>
    <w:rsid w:val="001A3BCA"/>
    <w:rsid w:val="001A3C18"/>
    <w:rsid w:val="001A4090"/>
    <w:rsid w:val="001A41A9"/>
    <w:rsid w:val="001A467D"/>
    <w:rsid w:val="001A5CF8"/>
    <w:rsid w:val="001A60DE"/>
    <w:rsid w:val="001A6A50"/>
    <w:rsid w:val="001A76D6"/>
    <w:rsid w:val="001A7A89"/>
    <w:rsid w:val="001B018B"/>
    <w:rsid w:val="001B01A6"/>
    <w:rsid w:val="001B0269"/>
    <w:rsid w:val="001B0ADC"/>
    <w:rsid w:val="001B0D20"/>
    <w:rsid w:val="001B22E2"/>
    <w:rsid w:val="001B23C6"/>
    <w:rsid w:val="001B2A4A"/>
    <w:rsid w:val="001B2A73"/>
    <w:rsid w:val="001B3BB1"/>
    <w:rsid w:val="001B3EDB"/>
    <w:rsid w:val="001B3FC9"/>
    <w:rsid w:val="001B4310"/>
    <w:rsid w:val="001B60F8"/>
    <w:rsid w:val="001B73AD"/>
    <w:rsid w:val="001B7D48"/>
    <w:rsid w:val="001B7E4A"/>
    <w:rsid w:val="001C0A3E"/>
    <w:rsid w:val="001C0DA3"/>
    <w:rsid w:val="001C15B4"/>
    <w:rsid w:val="001C1627"/>
    <w:rsid w:val="001C17D4"/>
    <w:rsid w:val="001C1EC6"/>
    <w:rsid w:val="001C2097"/>
    <w:rsid w:val="001C2205"/>
    <w:rsid w:val="001C2520"/>
    <w:rsid w:val="001C3023"/>
    <w:rsid w:val="001C30EF"/>
    <w:rsid w:val="001C3823"/>
    <w:rsid w:val="001C38D2"/>
    <w:rsid w:val="001C50E9"/>
    <w:rsid w:val="001C526B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E9D"/>
    <w:rsid w:val="001D2005"/>
    <w:rsid w:val="001D2D72"/>
    <w:rsid w:val="001D3255"/>
    <w:rsid w:val="001D3933"/>
    <w:rsid w:val="001D3F77"/>
    <w:rsid w:val="001D432F"/>
    <w:rsid w:val="001D4BA5"/>
    <w:rsid w:val="001D4DC1"/>
    <w:rsid w:val="001D58FA"/>
    <w:rsid w:val="001D5926"/>
    <w:rsid w:val="001D6173"/>
    <w:rsid w:val="001D6A79"/>
    <w:rsid w:val="001D6CF4"/>
    <w:rsid w:val="001D6EBD"/>
    <w:rsid w:val="001D70C2"/>
    <w:rsid w:val="001D70CF"/>
    <w:rsid w:val="001D73BF"/>
    <w:rsid w:val="001D780A"/>
    <w:rsid w:val="001D7A85"/>
    <w:rsid w:val="001D7A94"/>
    <w:rsid w:val="001D7B22"/>
    <w:rsid w:val="001E00C9"/>
    <w:rsid w:val="001E059E"/>
    <w:rsid w:val="001E0776"/>
    <w:rsid w:val="001E0AC4"/>
    <w:rsid w:val="001E0D8C"/>
    <w:rsid w:val="001E0E42"/>
    <w:rsid w:val="001E1F20"/>
    <w:rsid w:val="001E2229"/>
    <w:rsid w:val="001E2669"/>
    <w:rsid w:val="001E3590"/>
    <w:rsid w:val="001E35F7"/>
    <w:rsid w:val="001E48B6"/>
    <w:rsid w:val="001E5641"/>
    <w:rsid w:val="001E5A92"/>
    <w:rsid w:val="001E5D86"/>
    <w:rsid w:val="001E690E"/>
    <w:rsid w:val="001E6D5E"/>
    <w:rsid w:val="001E71B2"/>
    <w:rsid w:val="001E728C"/>
    <w:rsid w:val="001E745F"/>
    <w:rsid w:val="001E7727"/>
    <w:rsid w:val="001F05BF"/>
    <w:rsid w:val="001F0698"/>
    <w:rsid w:val="001F1580"/>
    <w:rsid w:val="001F1A8F"/>
    <w:rsid w:val="001F23F3"/>
    <w:rsid w:val="001F2435"/>
    <w:rsid w:val="001F2672"/>
    <w:rsid w:val="001F3342"/>
    <w:rsid w:val="001F349A"/>
    <w:rsid w:val="001F44D1"/>
    <w:rsid w:val="001F4F6F"/>
    <w:rsid w:val="001F516B"/>
    <w:rsid w:val="001F5EBA"/>
    <w:rsid w:val="001F5F80"/>
    <w:rsid w:val="001F6202"/>
    <w:rsid w:val="001F6F6A"/>
    <w:rsid w:val="001F6F87"/>
    <w:rsid w:val="001F720D"/>
    <w:rsid w:val="001F7398"/>
    <w:rsid w:val="001F76BC"/>
    <w:rsid w:val="0020143B"/>
    <w:rsid w:val="00201535"/>
    <w:rsid w:val="002020C6"/>
    <w:rsid w:val="00202238"/>
    <w:rsid w:val="002022C0"/>
    <w:rsid w:val="002022E9"/>
    <w:rsid w:val="0020244F"/>
    <w:rsid w:val="002028EF"/>
    <w:rsid w:val="00202CF9"/>
    <w:rsid w:val="00202E2F"/>
    <w:rsid w:val="0020350D"/>
    <w:rsid w:val="0020394C"/>
    <w:rsid w:val="00203D06"/>
    <w:rsid w:val="00203DC1"/>
    <w:rsid w:val="00204835"/>
    <w:rsid w:val="00204A59"/>
    <w:rsid w:val="00204BA5"/>
    <w:rsid w:val="00204FE8"/>
    <w:rsid w:val="00205498"/>
    <w:rsid w:val="00206718"/>
    <w:rsid w:val="0020699A"/>
    <w:rsid w:val="00207479"/>
    <w:rsid w:val="002074CD"/>
    <w:rsid w:val="00207CE9"/>
    <w:rsid w:val="002104D0"/>
    <w:rsid w:val="0021064F"/>
    <w:rsid w:val="00210B04"/>
    <w:rsid w:val="00210DFA"/>
    <w:rsid w:val="00211A0A"/>
    <w:rsid w:val="00211F60"/>
    <w:rsid w:val="00212285"/>
    <w:rsid w:val="00212787"/>
    <w:rsid w:val="0021340A"/>
    <w:rsid w:val="0021343B"/>
    <w:rsid w:val="002138D7"/>
    <w:rsid w:val="00213F34"/>
    <w:rsid w:val="0021434A"/>
    <w:rsid w:val="00214C43"/>
    <w:rsid w:val="00215701"/>
    <w:rsid w:val="00215948"/>
    <w:rsid w:val="00215BA0"/>
    <w:rsid w:val="00215FBC"/>
    <w:rsid w:val="00216098"/>
    <w:rsid w:val="002161EC"/>
    <w:rsid w:val="0021661C"/>
    <w:rsid w:val="00216890"/>
    <w:rsid w:val="00216A3B"/>
    <w:rsid w:val="00216ACD"/>
    <w:rsid w:val="0021771D"/>
    <w:rsid w:val="00217BC0"/>
    <w:rsid w:val="00217F44"/>
    <w:rsid w:val="002200E6"/>
    <w:rsid w:val="00220225"/>
    <w:rsid w:val="00220297"/>
    <w:rsid w:val="00221918"/>
    <w:rsid w:val="00221BF7"/>
    <w:rsid w:val="00223761"/>
    <w:rsid w:val="00223BF8"/>
    <w:rsid w:val="002242B1"/>
    <w:rsid w:val="00224483"/>
    <w:rsid w:val="00224783"/>
    <w:rsid w:val="00226634"/>
    <w:rsid w:val="00226CD1"/>
    <w:rsid w:val="00227388"/>
    <w:rsid w:val="00227C54"/>
    <w:rsid w:val="00227FF2"/>
    <w:rsid w:val="00230644"/>
    <w:rsid w:val="0023115A"/>
    <w:rsid w:val="002312B8"/>
    <w:rsid w:val="0023193D"/>
    <w:rsid w:val="00231A41"/>
    <w:rsid w:val="00232432"/>
    <w:rsid w:val="00232DB3"/>
    <w:rsid w:val="00232EE5"/>
    <w:rsid w:val="002339E7"/>
    <w:rsid w:val="002346EA"/>
    <w:rsid w:val="00234C94"/>
    <w:rsid w:val="00234EE6"/>
    <w:rsid w:val="00235205"/>
    <w:rsid w:val="00235A73"/>
    <w:rsid w:val="00235B71"/>
    <w:rsid w:val="00235E21"/>
    <w:rsid w:val="00236A63"/>
    <w:rsid w:val="00236D82"/>
    <w:rsid w:val="00236E7A"/>
    <w:rsid w:val="002378C2"/>
    <w:rsid w:val="00237DA3"/>
    <w:rsid w:val="00237DF8"/>
    <w:rsid w:val="00237E0E"/>
    <w:rsid w:val="00240235"/>
    <w:rsid w:val="0024060E"/>
    <w:rsid w:val="00240DC9"/>
    <w:rsid w:val="002410BA"/>
    <w:rsid w:val="002415DB"/>
    <w:rsid w:val="00241654"/>
    <w:rsid w:val="00241B29"/>
    <w:rsid w:val="00241B8D"/>
    <w:rsid w:val="00241C8F"/>
    <w:rsid w:val="00242020"/>
    <w:rsid w:val="00242163"/>
    <w:rsid w:val="00243196"/>
    <w:rsid w:val="00243FD6"/>
    <w:rsid w:val="0024452B"/>
    <w:rsid w:val="0024471D"/>
    <w:rsid w:val="00244A20"/>
    <w:rsid w:val="00244B60"/>
    <w:rsid w:val="00244FEE"/>
    <w:rsid w:val="00246335"/>
    <w:rsid w:val="002466B7"/>
    <w:rsid w:val="0024682F"/>
    <w:rsid w:val="00246FDB"/>
    <w:rsid w:val="0024771B"/>
    <w:rsid w:val="00247A10"/>
    <w:rsid w:val="00247F8D"/>
    <w:rsid w:val="00250020"/>
    <w:rsid w:val="0025002A"/>
    <w:rsid w:val="002502F2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370D"/>
    <w:rsid w:val="00254083"/>
    <w:rsid w:val="00254F36"/>
    <w:rsid w:val="00255F16"/>
    <w:rsid w:val="00255F36"/>
    <w:rsid w:val="00260340"/>
    <w:rsid w:val="00260394"/>
    <w:rsid w:val="002604D6"/>
    <w:rsid w:val="002608A2"/>
    <w:rsid w:val="00260E7C"/>
    <w:rsid w:val="00261725"/>
    <w:rsid w:val="002618FA"/>
    <w:rsid w:val="00261E8A"/>
    <w:rsid w:val="0026307E"/>
    <w:rsid w:val="00263231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709BD"/>
    <w:rsid w:val="002713BF"/>
    <w:rsid w:val="002714C1"/>
    <w:rsid w:val="00271653"/>
    <w:rsid w:val="00271BFB"/>
    <w:rsid w:val="0027262B"/>
    <w:rsid w:val="00272914"/>
    <w:rsid w:val="00273101"/>
    <w:rsid w:val="00274D4B"/>
    <w:rsid w:val="002754BD"/>
    <w:rsid w:val="00275669"/>
    <w:rsid w:val="00275886"/>
    <w:rsid w:val="002758B2"/>
    <w:rsid w:val="00275CEE"/>
    <w:rsid w:val="0027638A"/>
    <w:rsid w:val="002766B8"/>
    <w:rsid w:val="00276D7C"/>
    <w:rsid w:val="002771D9"/>
    <w:rsid w:val="0027727D"/>
    <w:rsid w:val="002772B4"/>
    <w:rsid w:val="002774FF"/>
    <w:rsid w:val="0027774A"/>
    <w:rsid w:val="00277A3F"/>
    <w:rsid w:val="00277A56"/>
    <w:rsid w:val="00277AE7"/>
    <w:rsid w:val="00280115"/>
    <w:rsid w:val="00280B5D"/>
    <w:rsid w:val="002810D8"/>
    <w:rsid w:val="002816C5"/>
    <w:rsid w:val="002829AC"/>
    <w:rsid w:val="00282FB5"/>
    <w:rsid w:val="00282FC3"/>
    <w:rsid w:val="002836F6"/>
    <w:rsid w:val="00283E60"/>
    <w:rsid w:val="00283E6F"/>
    <w:rsid w:val="00284013"/>
    <w:rsid w:val="00284177"/>
    <w:rsid w:val="002845EF"/>
    <w:rsid w:val="00285221"/>
    <w:rsid w:val="00285412"/>
    <w:rsid w:val="0028631B"/>
    <w:rsid w:val="0028687D"/>
    <w:rsid w:val="00286BAA"/>
    <w:rsid w:val="0028725C"/>
    <w:rsid w:val="00287F91"/>
    <w:rsid w:val="00290302"/>
    <w:rsid w:val="002920E1"/>
    <w:rsid w:val="00292908"/>
    <w:rsid w:val="002929FA"/>
    <w:rsid w:val="00292B41"/>
    <w:rsid w:val="002931B1"/>
    <w:rsid w:val="00293696"/>
    <w:rsid w:val="00293C49"/>
    <w:rsid w:val="0029400C"/>
    <w:rsid w:val="0029449B"/>
    <w:rsid w:val="002949D5"/>
    <w:rsid w:val="00294CE8"/>
    <w:rsid w:val="002957EB"/>
    <w:rsid w:val="00295CEB"/>
    <w:rsid w:val="00295FA9"/>
    <w:rsid w:val="00296170"/>
    <w:rsid w:val="0029619A"/>
    <w:rsid w:val="002969B7"/>
    <w:rsid w:val="00296AC0"/>
    <w:rsid w:val="0029736A"/>
    <w:rsid w:val="002975B1"/>
    <w:rsid w:val="00297D9C"/>
    <w:rsid w:val="00297FC7"/>
    <w:rsid w:val="002A0078"/>
    <w:rsid w:val="002A0489"/>
    <w:rsid w:val="002A04BE"/>
    <w:rsid w:val="002A0A30"/>
    <w:rsid w:val="002A0DFD"/>
    <w:rsid w:val="002A1134"/>
    <w:rsid w:val="002A1206"/>
    <w:rsid w:val="002A17B1"/>
    <w:rsid w:val="002A1B83"/>
    <w:rsid w:val="002A1F01"/>
    <w:rsid w:val="002A2215"/>
    <w:rsid w:val="002A226E"/>
    <w:rsid w:val="002A30D8"/>
    <w:rsid w:val="002A3E58"/>
    <w:rsid w:val="002A3E85"/>
    <w:rsid w:val="002A457D"/>
    <w:rsid w:val="002A4E4D"/>
    <w:rsid w:val="002A4E60"/>
    <w:rsid w:val="002A5488"/>
    <w:rsid w:val="002A5579"/>
    <w:rsid w:val="002A59E5"/>
    <w:rsid w:val="002A5CCE"/>
    <w:rsid w:val="002A737F"/>
    <w:rsid w:val="002A768D"/>
    <w:rsid w:val="002A7711"/>
    <w:rsid w:val="002B0B0E"/>
    <w:rsid w:val="002B0BDD"/>
    <w:rsid w:val="002B1805"/>
    <w:rsid w:val="002B180B"/>
    <w:rsid w:val="002B1CCC"/>
    <w:rsid w:val="002B1E7A"/>
    <w:rsid w:val="002B2147"/>
    <w:rsid w:val="002B2411"/>
    <w:rsid w:val="002B2B65"/>
    <w:rsid w:val="002B3146"/>
    <w:rsid w:val="002B3DE0"/>
    <w:rsid w:val="002B3EEB"/>
    <w:rsid w:val="002B580D"/>
    <w:rsid w:val="002B585B"/>
    <w:rsid w:val="002B5941"/>
    <w:rsid w:val="002B6F18"/>
    <w:rsid w:val="002B758F"/>
    <w:rsid w:val="002B78D5"/>
    <w:rsid w:val="002C01C3"/>
    <w:rsid w:val="002C02A6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8E7"/>
    <w:rsid w:val="002C4224"/>
    <w:rsid w:val="002C427F"/>
    <w:rsid w:val="002C4812"/>
    <w:rsid w:val="002C4987"/>
    <w:rsid w:val="002C64C9"/>
    <w:rsid w:val="002C6728"/>
    <w:rsid w:val="002C69B2"/>
    <w:rsid w:val="002C6A3E"/>
    <w:rsid w:val="002C6B20"/>
    <w:rsid w:val="002C6EB6"/>
    <w:rsid w:val="002C79BC"/>
    <w:rsid w:val="002C79E2"/>
    <w:rsid w:val="002D146A"/>
    <w:rsid w:val="002D14FA"/>
    <w:rsid w:val="002D1A94"/>
    <w:rsid w:val="002D1D74"/>
    <w:rsid w:val="002D2131"/>
    <w:rsid w:val="002D354F"/>
    <w:rsid w:val="002D3975"/>
    <w:rsid w:val="002D3A43"/>
    <w:rsid w:val="002D3FE2"/>
    <w:rsid w:val="002D3FF1"/>
    <w:rsid w:val="002D41A2"/>
    <w:rsid w:val="002D4750"/>
    <w:rsid w:val="002D4863"/>
    <w:rsid w:val="002D4993"/>
    <w:rsid w:val="002D4996"/>
    <w:rsid w:val="002D4D3E"/>
    <w:rsid w:val="002D5143"/>
    <w:rsid w:val="002D51F8"/>
    <w:rsid w:val="002D52F9"/>
    <w:rsid w:val="002D5338"/>
    <w:rsid w:val="002D584A"/>
    <w:rsid w:val="002D5939"/>
    <w:rsid w:val="002D6466"/>
    <w:rsid w:val="002D6DC7"/>
    <w:rsid w:val="002D7204"/>
    <w:rsid w:val="002D73E7"/>
    <w:rsid w:val="002D7E0E"/>
    <w:rsid w:val="002E0584"/>
    <w:rsid w:val="002E2329"/>
    <w:rsid w:val="002E242E"/>
    <w:rsid w:val="002E2470"/>
    <w:rsid w:val="002E2502"/>
    <w:rsid w:val="002E2727"/>
    <w:rsid w:val="002E273B"/>
    <w:rsid w:val="002E3078"/>
    <w:rsid w:val="002E3881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B1A"/>
    <w:rsid w:val="002E7318"/>
    <w:rsid w:val="002E763B"/>
    <w:rsid w:val="002E7AB0"/>
    <w:rsid w:val="002E7D03"/>
    <w:rsid w:val="002F04D2"/>
    <w:rsid w:val="002F059B"/>
    <w:rsid w:val="002F06C1"/>
    <w:rsid w:val="002F072E"/>
    <w:rsid w:val="002F0A33"/>
    <w:rsid w:val="002F1CAB"/>
    <w:rsid w:val="002F1DAB"/>
    <w:rsid w:val="002F2625"/>
    <w:rsid w:val="002F3639"/>
    <w:rsid w:val="002F3A65"/>
    <w:rsid w:val="002F3B9B"/>
    <w:rsid w:val="002F3FB7"/>
    <w:rsid w:val="002F4DB8"/>
    <w:rsid w:val="002F546E"/>
    <w:rsid w:val="002F5E64"/>
    <w:rsid w:val="002F6049"/>
    <w:rsid w:val="002F6D63"/>
    <w:rsid w:val="002F6E1B"/>
    <w:rsid w:val="002F74DD"/>
    <w:rsid w:val="002F7BC9"/>
    <w:rsid w:val="00300993"/>
    <w:rsid w:val="00301289"/>
    <w:rsid w:val="00301FC4"/>
    <w:rsid w:val="0030227B"/>
    <w:rsid w:val="003028DF"/>
    <w:rsid w:val="00302A6E"/>
    <w:rsid w:val="003031F8"/>
    <w:rsid w:val="003034F2"/>
    <w:rsid w:val="003034F9"/>
    <w:rsid w:val="00303930"/>
    <w:rsid w:val="00304307"/>
    <w:rsid w:val="00304703"/>
    <w:rsid w:val="00304840"/>
    <w:rsid w:val="003048F1"/>
    <w:rsid w:val="00304A9C"/>
    <w:rsid w:val="00304CA9"/>
    <w:rsid w:val="00304EA0"/>
    <w:rsid w:val="00304F24"/>
    <w:rsid w:val="00305299"/>
    <w:rsid w:val="0030529D"/>
    <w:rsid w:val="00305516"/>
    <w:rsid w:val="00305D33"/>
    <w:rsid w:val="00305F32"/>
    <w:rsid w:val="00305F7A"/>
    <w:rsid w:val="00306003"/>
    <w:rsid w:val="0030607E"/>
    <w:rsid w:val="00306338"/>
    <w:rsid w:val="003063B1"/>
    <w:rsid w:val="003066A4"/>
    <w:rsid w:val="00306C36"/>
    <w:rsid w:val="00306EA1"/>
    <w:rsid w:val="00310112"/>
    <w:rsid w:val="003104E0"/>
    <w:rsid w:val="00310B3F"/>
    <w:rsid w:val="003112BC"/>
    <w:rsid w:val="00311349"/>
    <w:rsid w:val="00311412"/>
    <w:rsid w:val="003115A8"/>
    <w:rsid w:val="003116AB"/>
    <w:rsid w:val="00312188"/>
    <w:rsid w:val="00312323"/>
    <w:rsid w:val="00312488"/>
    <w:rsid w:val="003126B7"/>
    <w:rsid w:val="00312ABF"/>
    <w:rsid w:val="00312D02"/>
    <w:rsid w:val="0031302E"/>
    <w:rsid w:val="00314249"/>
    <w:rsid w:val="0031458B"/>
    <w:rsid w:val="0031466B"/>
    <w:rsid w:val="00314946"/>
    <w:rsid w:val="003150DB"/>
    <w:rsid w:val="003151EA"/>
    <w:rsid w:val="00315687"/>
    <w:rsid w:val="00315D23"/>
    <w:rsid w:val="003160F5"/>
    <w:rsid w:val="00316758"/>
    <w:rsid w:val="00316E03"/>
    <w:rsid w:val="00317015"/>
    <w:rsid w:val="00317D80"/>
    <w:rsid w:val="00317FA1"/>
    <w:rsid w:val="003206B5"/>
    <w:rsid w:val="0032080A"/>
    <w:rsid w:val="00320D84"/>
    <w:rsid w:val="00321ACB"/>
    <w:rsid w:val="00321DEF"/>
    <w:rsid w:val="00322034"/>
    <w:rsid w:val="003223C0"/>
    <w:rsid w:val="003227C7"/>
    <w:rsid w:val="003228F1"/>
    <w:rsid w:val="003229D8"/>
    <w:rsid w:val="00322CA9"/>
    <w:rsid w:val="00323017"/>
    <w:rsid w:val="00323CA0"/>
    <w:rsid w:val="00324393"/>
    <w:rsid w:val="003247FC"/>
    <w:rsid w:val="00324AF8"/>
    <w:rsid w:val="00324BA6"/>
    <w:rsid w:val="003252D9"/>
    <w:rsid w:val="0032565A"/>
    <w:rsid w:val="003257B5"/>
    <w:rsid w:val="003259AA"/>
    <w:rsid w:val="00325C3A"/>
    <w:rsid w:val="0032632B"/>
    <w:rsid w:val="00326D60"/>
    <w:rsid w:val="00330B00"/>
    <w:rsid w:val="00330BDC"/>
    <w:rsid w:val="00331B6E"/>
    <w:rsid w:val="0033208D"/>
    <w:rsid w:val="003320C1"/>
    <w:rsid w:val="003320E7"/>
    <w:rsid w:val="0033215A"/>
    <w:rsid w:val="003326B5"/>
    <w:rsid w:val="00333262"/>
    <w:rsid w:val="00333A1E"/>
    <w:rsid w:val="00333D62"/>
    <w:rsid w:val="00333F3E"/>
    <w:rsid w:val="003342A1"/>
    <w:rsid w:val="00334308"/>
    <w:rsid w:val="00334623"/>
    <w:rsid w:val="0033524A"/>
    <w:rsid w:val="003358B6"/>
    <w:rsid w:val="00335B63"/>
    <w:rsid w:val="00335DE6"/>
    <w:rsid w:val="0033642C"/>
    <w:rsid w:val="00337613"/>
    <w:rsid w:val="00337B8B"/>
    <w:rsid w:val="00337BB9"/>
    <w:rsid w:val="00340356"/>
    <w:rsid w:val="00340365"/>
    <w:rsid w:val="00340989"/>
    <w:rsid w:val="00340BF3"/>
    <w:rsid w:val="003416B9"/>
    <w:rsid w:val="00341C6B"/>
    <w:rsid w:val="00343FE8"/>
    <w:rsid w:val="003445A5"/>
    <w:rsid w:val="00344972"/>
    <w:rsid w:val="00344DA6"/>
    <w:rsid w:val="0034516A"/>
    <w:rsid w:val="003456F3"/>
    <w:rsid w:val="0034573E"/>
    <w:rsid w:val="00345CC9"/>
    <w:rsid w:val="00347958"/>
    <w:rsid w:val="00347A5C"/>
    <w:rsid w:val="00347BD6"/>
    <w:rsid w:val="00347BFA"/>
    <w:rsid w:val="00350848"/>
    <w:rsid w:val="00350894"/>
    <w:rsid w:val="003508E2"/>
    <w:rsid w:val="003511E8"/>
    <w:rsid w:val="0035136F"/>
    <w:rsid w:val="00351843"/>
    <w:rsid w:val="00351F79"/>
    <w:rsid w:val="00352069"/>
    <w:rsid w:val="00352258"/>
    <w:rsid w:val="003527D3"/>
    <w:rsid w:val="00352961"/>
    <w:rsid w:val="00352972"/>
    <w:rsid w:val="003535F3"/>
    <w:rsid w:val="00353B0B"/>
    <w:rsid w:val="0035413E"/>
    <w:rsid w:val="003548EB"/>
    <w:rsid w:val="0035542C"/>
    <w:rsid w:val="0035546F"/>
    <w:rsid w:val="003558FC"/>
    <w:rsid w:val="00355B16"/>
    <w:rsid w:val="00356C7A"/>
    <w:rsid w:val="003577EC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EF"/>
    <w:rsid w:val="003634F4"/>
    <w:rsid w:val="003637FB"/>
    <w:rsid w:val="00363EF2"/>
    <w:rsid w:val="00364276"/>
    <w:rsid w:val="0036438A"/>
    <w:rsid w:val="003643A5"/>
    <w:rsid w:val="00364747"/>
    <w:rsid w:val="00364BD8"/>
    <w:rsid w:val="00364F2C"/>
    <w:rsid w:val="00365D33"/>
    <w:rsid w:val="0036691D"/>
    <w:rsid w:val="00366943"/>
    <w:rsid w:val="00366F12"/>
    <w:rsid w:val="00367206"/>
    <w:rsid w:val="00367571"/>
    <w:rsid w:val="00367989"/>
    <w:rsid w:val="00367DC0"/>
    <w:rsid w:val="00367E8C"/>
    <w:rsid w:val="00370339"/>
    <w:rsid w:val="003705DA"/>
    <w:rsid w:val="00371165"/>
    <w:rsid w:val="003711DC"/>
    <w:rsid w:val="00371DAF"/>
    <w:rsid w:val="003723F4"/>
    <w:rsid w:val="003731E4"/>
    <w:rsid w:val="00373A07"/>
    <w:rsid w:val="003746E6"/>
    <w:rsid w:val="003757E3"/>
    <w:rsid w:val="0037590B"/>
    <w:rsid w:val="00375C12"/>
    <w:rsid w:val="00376546"/>
    <w:rsid w:val="00376E21"/>
    <w:rsid w:val="00377741"/>
    <w:rsid w:val="00377872"/>
    <w:rsid w:val="00377B92"/>
    <w:rsid w:val="00380E68"/>
    <w:rsid w:val="00381212"/>
    <w:rsid w:val="003812A3"/>
    <w:rsid w:val="003818E7"/>
    <w:rsid w:val="00381998"/>
    <w:rsid w:val="003823A3"/>
    <w:rsid w:val="0038279C"/>
    <w:rsid w:val="003827D1"/>
    <w:rsid w:val="00382EA0"/>
    <w:rsid w:val="00383CAC"/>
    <w:rsid w:val="00383F40"/>
    <w:rsid w:val="00384260"/>
    <w:rsid w:val="00384537"/>
    <w:rsid w:val="003845FD"/>
    <w:rsid w:val="003848D8"/>
    <w:rsid w:val="00384E8C"/>
    <w:rsid w:val="00385455"/>
    <w:rsid w:val="003856D1"/>
    <w:rsid w:val="00385895"/>
    <w:rsid w:val="003861C2"/>
    <w:rsid w:val="00386C3E"/>
    <w:rsid w:val="00386CBD"/>
    <w:rsid w:val="0038701B"/>
    <w:rsid w:val="003875D5"/>
    <w:rsid w:val="0038769C"/>
    <w:rsid w:val="0038790D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CC5"/>
    <w:rsid w:val="00393D79"/>
    <w:rsid w:val="0039413F"/>
    <w:rsid w:val="00394235"/>
    <w:rsid w:val="003945CB"/>
    <w:rsid w:val="00394A0D"/>
    <w:rsid w:val="00394CDD"/>
    <w:rsid w:val="00394D42"/>
    <w:rsid w:val="003950FA"/>
    <w:rsid w:val="00395DD5"/>
    <w:rsid w:val="00395E38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330"/>
    <w:rsid w:val="003A361E"/>
    <w:rsid w:val="003A3CC8"/>
    <w:rsid w:val="003A3F02"/>
    <w:rsid w:val="003A45A5"/>
    <w:rsid w:val="003A4F30"/>
    <w:rsid w:val="003A5EA5"/>
    <w:rsid w:val="003A5EBB"/>
    <w:rsid w:val="003A7011"/>
    <w:rsid w:val="003A7600"/>
    <w:rsid w:val="003A7654"/>
    <w:rsid w:val="003A7FE6"/>
    <w:rsid w:val="003B08FB"/>
    <w:rsid w:val="003B15A9"/>
    <w:rsid w:val="003B17AF"/>
    <w:rsid w:val="003B1E70"/>
    <w:rsid w:val="003B201C"/>
    <w:rsid w:val="003B2C8C"/>
    <w:rsid w:val="003B336D"/>
    <w:rsid w:val="003B339F"/>
    <w:rsid w:val="003B3806"/>
    <w:rsid w:val="003B46B7"/>
    <w:rsid w:val="003B4A5A"/>
    <w:rsid w:val="003B4C65"/>
    <w:rsid w:val="003B4CD5"/>
    <w:rsid w:val="003B4D03"/>
    <w:rsid w:val="003B52CB"/>
    <w:rsid w:val="003B5D92"/>
    <w:rsid w:val="003B6305"/>
    <w:rsid w:val="003B6B70"/>
    <w:rsid w:val="003B71A8"/>
    <w:rsid w:val="003B71C0"/>
    <w:rsid w:val="003B74DC"/>
    <w:rsid w:val="003B7626"/>
    <w:rsid w:val="003B7AC8"/>
    <w:rsid w:val="003C06B2"/>
    <w:rsid w:val="003C0AB7"/>
    <w:rsid w:val="003C0B74"/>
    <w:rsid w:val="003C1290"/>
    <w:rsid w:val="003C143C"/>
    <w:rsid w:val="003C158F"/>
    <w:rsid w:val="003C174E"/>
    <w:rsid w:val="003C1864"/>
    <w:rsid w:val="003C1A27"/>
    <w:rsid w:val="003C1A65"/>
    <w:rsid w:val="003C2D36"/>
    <w:rsid w:val="003C4264"/>
    <w:rsid w:val="003C4844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A52"/>
    <w:rsid w:val="003C7CB3"/>
    <w:rsid w:val="003C7D5C"/>
    <w:rsid w:val="003C7E2E"/>
    <w:rsid w:val="003D0467"/>
    <w:rsid w:val="003D0561"/>
    <w:rsid w:val="003D08C8"/>
    <w:rsid w:val="003D0A90"/>
    <w:rsid w:val="003D0BD0"/>
    <w:rsid w:val="003D0F44"/>
    <w:rsid w:val="003D0FBE"/>
    <w:rsid w:val="003D1D50"/>
    <w:rsid w:val="003D20F5"/>
    <w:rsid w:val="003D2824"/>
    <w:rsid w:val="003D3048"/>
    <w:rsid w:val="003D3631"/>
    <w:rsid w:val="003D3C70"/>
    <w:rsid w:val="003D3CCA"/>
    <w:rsid w:val="003D4332"/>
    <w:rsid w:val="003D557C"/>
    <w:rsid w:val="003D5624"/>
    <w:rsid w:val="003D57DF"/>
    <w:rsid w:val="003D5F88"/>
    <w:rsid w:val="003D6567"/>
    <w:rsid w:val="003D65A3"/>
    <w:rsid w:val="003D6CF8"/>
    <w:rsid w:val="003D7629"/>
    <w:rsid w:val="003D7ADF"/>
    <w:rsid w:val="003E01D6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02A"/>
    <w:rsid w:val="003E45C7"/>
    <w:rsid w:val="003E4837"/>
    <w:rsid w:val="003E4CD9"/>
    <w:rsid w:val="003E4D84"/>
    <w:rsid w:val="003E5447"/>
    <w:rsid w:val="003E6B4F"/>
    <w:rsid w:val="003E7169"/>
    <w:rsid w:val="003E75B4"/>
    <w:rsid w:val="003F016E"/>
    <w:rsid w:val="003F01A4"/>
    <w:rsid w:val="003F02C1"/>
    <w:rsid w:val="003F02EB"/>
    <w:rsid w:val="003F043A"/>
    <w:rsid w:val="003F05C2"/>
    <w:rsid w:val="003F066F"/>
    <w:rsid w:val="003F0ED3"/>
    <w:rsid w:val="003F12DB"/>
    <w:rsid w:val="003F1F86"/>
    <w:rsid w:val="003F21A9"/>
    <w:rsid w:val="003F2693"/>
    <w:rsid w:val="003F31F4"/>
    <w:rsid w:val="003F34BC"/>
    <w:rsid w:val="003F35EB"/>
    <w:rsid w:val="003F3B06"/>
    <w:rsid w:val="003F471C"/>
    <w:rsid w:val="003F4853"/>
    <w:rsid w:val="003F48AF"/>
    <w:rsid w:val="003F4960"/>
    <w:rsid w:val="003F535C"/>
    <w:rsid w:val="003F5C5F"/>
    <w:rsid w:val="003F648D"/>
    <w:rsid w:val="003F6A99"/>
    <w:rsid w:val="003F6BDD"/>
    <w:rsid w:val="003F7189"/>
    <w:rsid w:val="0040155B"/>
    <w:rsid w:val="004017CB"/>
    <w:rsid w:val="0040199F"/>
    <w:rsid w:val="00401BA7"/>
    <w:rsid w:val="00401FCD"/>
    <w:rsid w:val="004029DE"/>
    <w:rsid w:val="00402B28"/>
    <w:rsid w:val="00403309"/>
    <w:rsid w:val="00403786"/>
    <w:rsid w:val="00403E48"/>
    <w:rsid w:val="004040C2"/>
    <w:rsid w:val="0040445A"/>
    <w:rsid w:val="00404BE3"/>
    <w:rsid w:val="00404C6B"/>
    <w:rsid w:val="00404F29"/>
    <w:rsid w:val="00405276"/>
    <w:rsid w:val="0040657C"/>
    <w:rsid w:val="0040673F"/>
    <w:rsid w:val="00406D64"/>
    <w:rsid w:val="004072CE"/>
    <w:rsid w:val="0040746D"/>
    <w:rsid w:val="00407491"/>
    <w:rsid w:val="00407619"/>
    <w:rsid w:val="00407734"/>
    <w:rsid w:val="00410439"/>
    <w:rsid w:val="00410864"/>
    <w:rsid w:val="0041096F"/>
    <w:rsid w:val="00410BAD"/>
    <w:rsid w:val="00410FFC"/>
    <w:rsid w:val="004123B5"/>
    <w:rsid w:val="004123FF"/>
    <w:rsid w:val="00412CE4"/>
    <w:rsid w:val="00412E5A"/>
    <w:rsid w:val="00413D59"/>
    <w:rsid w:val="00413E5E"/>
    <w:rsid w:val="00414870"/>
    <w:rsid w:val="00414AA4"/>
    <w:rsid w:val="00415282"/>
    <w:rsid w:val="004156CF"/>
    <w:rsid w:val="00415887"/>
    <w:rsid w:val="00416C3F"/>
    <w:rsid w:val="00417287"/>
    <w:rsid w:val="00417453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2FF3"/>
    <w:rsid w:val="0042321A"/>
    <w:rsid w:val="00423249"/>
    <w:rsid w:val="004238D3"/>
    <w:rsid w:val="00423A39"/>
    <w:rsid w:val="004244FE"/>
    <w:rsid w:val="00424576"/>
    <w:rsid w:val="00424621"/>
    <w:rsid w:val="004249B6"/>
    <w:rsid w:val="00425183"/>
    <w:rsid w:val="004251D6"/>
    <w:rsid w:val="004252FE"/>
    <w:rsid w:val="004256A2"/>
    <w:rsid w:val="00425C60"/>
    <w:rsid w:val="00425F3B"/>
    <w:rsid w:val="00425FC8"/>
    <w:rsid w:val="004261E2"/>
    <w:rsid w:val="00426760"/>
    <w:rsid w:val="00426A1F"/>
    <w:rsid w:val="00426A66"/>
    <w:rsid w:val="00426EF3"/>
    <w:rsid w:val="004276AB"/>
    <w:rsid w:val="00430128"/>
    <w:rsid w:val="00430C17"/>
    <w:rsid w:val="00430F7A"/>
    <w:rsid w:val="004312AA"/>
    <w:rsid w:val="00431A51"/>
    <w:rsid w:val="00431CA3"/>
    <w:rsid w:val="00431DB7"/>
    <w:rsid w:val="00431EC0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3DDF"/>
    <w:rsid w:val="00434595"/>
    <w:rsid w:val="00435068"/>
    <w:rsid w:val="00435468"/>
    <w:rsid w:val="00436537"/>
    <w:rsid w:val="00436845"/>
    <w:rsid w:val="00436D73"/>
    <w:rsid w:val="00436E18"/>
    <w:rsid w:val="0043745A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1624"/>
    <w:rsid w:val="00441C4F"/>
    <w:rsid w:val="00441E78"/>
    <w:rsid w:val="00442469"/>
    <w:rsid w:val="0044258B"/>
    <w:rsid w:val="00442713"/>
    <w:rsid w:val="00442841"/>
    <w:rsid w:val="00443B6E"/>
    <w:rsid w:val="00444BD2"/>
    <w:rsid w:val="00444CD8"/>
    <w:rsid w:val="00445439"/>
    <w:rsid w:val="004454E3"/>
    <w:rsid w:val="00445BD0"/>
    <w:rsid w:val="00446273"/>
    <w:rsid w:val="00447203"/>
    <w:rsid w:val="00447542"/>
    <w:rsid w:val="00447799"/>
    <w:rsid w:val="004477B2"/>
    <w:rsid w:val="00447DE5"/>
    <w:rsid w:val="00447FFE"/>
    <w:rsid w:val="00450423"/>
    <w:rsid w:val="00450467"/>
    <w:rsid w:val="004509E8"/>
    <w:rsid w:val="00450BEF"/>
    <w:rsid w:val="00450EF2"/>
    <w:rsid w:val="0045153D"/>
    <w:rsid w:val="0045157F"/>
    <w:rsid w:val="00451C5E"/>
    <w:rsid w:val="00451D2C"/>
    <w:rsid w:val="00452250"/>
    <w:rsid w:val="0045231E"/>
    <w:rsid w:val="0045265E"/>
    <w:rsid w:val="004526FE"/>
    <w:rsid w:val="004528BC"/>
    <w:rsid w:val="00452E74"/>
    <w:rsid w:val="00453E72"/>
    <w:rsid w:val="0045463A"/>
    <w:rsid w:val="00454921"/>
    <w:rsid w:val="00454D92"/>
    <w:rsid w:val="00454DED"/>
    <w:rsid w:val="0045502B"/>
    <w:rsid w:val="00455652"/>
    <w:rsid w:val="00455C65"/>
    <w:rsid w:val="0045764F"/>
    <w:rsid w:val="00457D9C"/>
    <w:rsid w:val="0046001A"/>
    <w:rsid w:val="004605DE"/>
    <w:rsid w:val="00460CC9"/>
    <w:rsid w:val="00460EDA"/>
    <w:rsid w:val="00461034"/>
    <w:rsid w:val="0046115C"/>
    <w:rsid w:val="00461F32"/>
    <w:rsid w:val="004621AA"/>
    <w:rsid w:val="00462B43"/>
    <w:rsid w:val="00463798"/>
    <w:rsid w:val="00463B8F"/>
    <w:rsid w:val="00464518"/>
    <w:rsid w:val="0046475A"/>
    <w:rsid w:val="004654A1"/>
    <w:rsid w:val="00465618"/>
    <w:rsid w:val="00465852"/>
    <w:rsid w:val="00465C18"/>
    <w:rsid w:val="00465D44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27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4ED2"/>
    <w:rsid w:val="00475078"/>
    <w:rsid w:val="004757B2"/>
    <w:rsid w:val="00475A0F"/>
    <w:rsid w:val="00475F98"/>
    <w:rsid w:val="0047630E"/>
    <w:rsid w:val="004763BE"/>
    <w:rsid w:val="004763DE"/>
    <w:rsid w:val="00476702"/>
    <w:rsid w:val="00476813"/>
    <w:rsid w:val="00476EBF"/>
    <w:rsid w:val="0047724E"/>
    <w:rsid w:val="004778E9"/>
    <w:rsid w:val="004808ED"/>
    <w:rsid w:val="00480C47"/>
    <w:rsid w:val="00480EBA"/>
    <w:rsid w:val="004815B9"/>
    <w:rsid w:val="0048160E"/>
    <w:rsid w:val="00481CB0"/>
    <w:rsid w:val="00481E0C"/>
    <w:rsid w:val="00481F96"/>
    <w:rsid w:val="00482050"/>
    <w:rsid w:val="00482217"/>
    <w:rsid w:val="004830B9"/>
    <w:rsid w:val="0048317D"/>
    <w:rsid w:val="004833B1"/>
    <w:rsid w:val="00483AC6"/>
    <w:rsid w:val="00483D4E"/>
    <w:rsid w:val="00484E71"/>
    <w:rsid w:val="004855FD"/>
    <w:rsid w:val="00485F7F"/>
    <w:rsid w:val="004867D0"/>
    <w:rsid w:val="00486D37"/>
    <w:rsid w:val="00487192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835"/>
    <w:rsid w:val="00494EAB"/>
    <w:rsid w:val="0049500C"/>
    <w:rsid w:val="00495D3D"/>
    <w:rsid w:val="00495E02"/>
    <w:rsid w:val="00496182"/>
    <w:rsid w:val="00496184"/>
    <w:rsid w:val="004968B3"/>
    <w:rsid w:val="00497F6C"/>
    <w:rsid w:val="004A032B"/>
    <w:rsid w:val="004A0744"/>
    <w:rsid w:val="004A1133"/>
    <w:rsid w:val="004A1729"/>
    <w:rsid w:val="004A1AC3"/>
    <w:rsid w:val="004A2380"/>
    <w:rsid w:val="004A3190"/>
    <w:rsid w:val="004A379E"/>
    <w:rsid w:val="004A3917"/>
    <w:rsid w:val="004A4316"/>
    <w:rsid w:val="004A50F8"/>
    <w:rsid w:val="004A5671"/>
    <w:rsid w:val="004A5FA2"/>
    <w:rsid w:val="004A6DB4"/>
    <w:rsid w:val="004A7F3D"/>
    <w:rsid w:val="004B00C2"/>
    <w:rsid w:val="004B021F"/>
    <w:rsid w:val="004B0AB6"/>
    <w:rsid w:val="004B0C62"/>
    <w:rsid w:val="004B1543"/>
    <w:rsid w:val="004B26C4"/>
    <w:rsid w:val="004B2D2F"/>
    <w:rsid w:val="004B30A5"/>
    <w:rsid w:val="004B30E6"/>
    <w:rsid w:val="004B330F"/>
    <w:rsid w:val="004B3A5E"/>
    <w:rsid w:val="004B3B3D"/>
    <w:rsid w:val="004B3C02"/>
    <w:rsid w:val="004B506D"/>
    <w:rsid w:val="004B52B1"/>
    <w:rsid w:val="004B57B6"/>
    <w:rsid w:val="004B5C39"/>
    <w:rsid w:val="004B7170"/>
    <w:rsid w:val="004B7454"/>
    <w:rsid w:val="004B7531"/>
    <w:rsid w:val="004B778C"/>
    <w:rsid w:val="004B7A82"/>
    <w:rsid w:val="004B7E53"/>
    <w:rsid w:val="004B7FEE"/>
    <w:rsid w:val="004C0DF7"/>
    <w:rsid w:val="004C0FCC"/>
    <w:rsid w:val="004C1194"/>
    <w:rsid w:val="004C16DD"/>
    <w:rsid w:val="004C1CA6"/>
    <w:rsid w:val="004C1E4C"/>
    <w:rsid w:val="004C2060"/>
    <w:rsid w:val="004C3243"/>
    <w:rsid w:val="004C39DA"/>
    <w:rsid w:val="004C415C"/>
    <w:rsid w:val="004C5BBD"/>
    <w:rsid w:val="004C6F8F"/>
    <w:rsid w:val="004C6FCF"/>
    <w:rsid w:val="004C72B8"/>
    <w:rsid w:val="004C7F12"/>
    <w:rsid w:val="004D1087"/>
    <w:rsid w:val="004D148B"/>
    <w:rsid w:val="004D1902"/>
    <w:rsid w:val="004D24DC"/>
    <w:rsid w:val="004D2621"/>
    <w:rsid w:val="004D2F48"/>
    <w:rsid w:val="004D3674"/>
    <w:rsid w:val="004D3B7A"/>
    <w:rsid w:val="004D4BB0"/>
    <w:rsid w:val="004D5DDD"/>
    <w:rsid w:val="004D5FFD"/>
    <w:rsid w:val="004D6020"/>
    <w:rsid w:val="004D663A"/>
    <w:rsid w:val="004D670B"/>
    <w:rsid w:val="004D6BFC"/>
    <w:rsid w:val="004D6DBD"/>
    <w:rsid w:val="004D6EC7"/>
    <w:rsid w:val="004D6F8F"/>
    <w:rsid w:val="004D7F5C"/>
    <w:rsid w:val="004E01C0"/>
    <w:rsid w:val="004E08D5"/>
    <w:rsid w:val="004E18F1"/>
    <w:rsid w:val="004E1C5D"/>
    <w:rsid w:val="004E21C7"/>
    <w:rsid w:val="004E2B82"/>
    <w:rsid w:val="004E3189"/>
    <w:rsid w:val="004E3A51"/>
    <w:rsid w:val="004E3DFF"/>
    <w:rsid w:val="004E3FBD"/>
    <w:rsid w:val="004E43AE"/>
    <w:rsid w:val="004E4E64"/>
    <w:rsid w:val="004E4F30"/>
    <w:rsid w:val="004E6426"/>
    <w:rsid w:val="004E66B7"/>
    <w:rsid w:val="004E6A0D"/>
    <w:rsid w:val="004E6D54"/>
    <w:rsid w:val="004E74F8"/>
    <w:rsid w:val="004E7820"/>
    <w:rsid w:val="004E7CBE"/>
    <w:rsid w:val="004E7E55"/>
    <w:rsid w:val="004F09A9"/>
    <w:rsid w:val="004F0A33"/>
    <w:rsid w:val="004F0B49"/>
    <w:rsid w:val="004F0EC8"/>
    <w:rsid w:val="004F197E"/>
    <w:rsid w:val="004F38F9"/>
    <w:rsid w:val="004F3994"/>
    <w:rsid w:val="004F43D7"/>
    <w:rsid w:val="004F43E6"/>
    <w:rsid w:val="004F44E3"/>
    <w:rsid w:val="004F44F6"/>
    <w:rsid w:val="004F4D97"/>
    <w:rsid w:val="004F57F2"/>
    <w:rsid w:val="004F59CA"/>
    <w:rsid w:val="004F5D19"/>
    <w:rsid w:val="004F5ED2"/>
    <w:rsid w:val="004F60D2"/>
    <w:rsid w:val="004F6247"/>
    <w:rsid w:val="004F626E"/>
    <w:rsid w:val="004F62BB"/>
    <w:rsid w:val="004F6646"/>
    <w:rsid w:val="004F6870"/>
    <w:rsid w:val="004F6907"/>
    <w:rsid w:val="004F6F1F"/>
    <w:rsid w:val="004F6F54"/>
    <w:rsid w:val="004F7554"/>
    <w:rsid w:val="004F7C6A"/>
    <w:rsid w:val="004F7F42"/>
    <w:rsid w:val="0050034A"/>
    <w:rsid w:val="00500FD8"/>
    <w:rsid w:val="00501041"/>
    <w:rsid w:val="00501275"/>
    <w:rsid w:val="00501E07"/>
    <w:rsid w:val="0050225E"/>
    <w:rsid w:val="00503038"/>
    <w:rsid w:val="00503627"/>
    <w:rsid w:val="00503EBC"/>
    <w:rsid w:val="0050484E"/>
    <w:rsid w:val="00504D5F"/>
    <w:rsid w:val="00504FDD"/>
    <w:rsid w:val="00505150"/>
    <w:rsid w:val="005052B0"/>
    <w:rsid w:val="00505554"/>
    <w:rsid w:val="00505924"/>
    <w:rsid w:val="00505A5A"/>
    <w:rsid w:val="00505B89"/>
    <w:rsid w:val="005061AD"/>
    <w:rsid w:val="00506B8F"/>
    <w:rsid w:val="005076B4"/>
    <w:rsid w:val="005079DC"/>
    <w:rsid w:val="00507EAD"/>
    <w:rsid w:val="00510148"/>
    <w:rsid w:val="005107E1"/>
    <w:rsid w:val="00510841"/>
    <w:rsid w:val="005110AA"/>
    <w:rsid w:val="005110CD"/>
    <w:rsid w:val="00511690"/>
    <w:rsid w:val="005119EB"/>
    <w:rsid w:val="005122DE"/>
    <w:rsid w:val="00512477"/>
    <w:rsid w:val="00512960"/>
    <w:rsid w:val="005129DA"/>
    <w:rsid w:val="00512CE3"/>
    <w:rsid w:val="00513A9A"/>
    <w:rsid w:val="00513ADB"/>
    <w:rsid w:val="00513B58"/>
    <w:rsid w:val="00513C23"/>
    <w:rsid w:val="00513D27"/>
    <w:rsid w:val="00514B40"/>
    <w:rsid w:val="00514B85"/>
    <w:rsid w:val="00514EA4"/>
    <w:rsid w:val="0051556D"/>
    <w:rsid w:val="005155ED"/>
    <w:rsid w:val="005155FE"/>
    <w:rsid w:val="005156DD"/>
    <w:rsid w:val="00515839"/>
    <w:rsid w:val="00515F21"/>
    <w:rsid w:val="00516962"/>
    <w:rsid w:val="0051720F"/>
    <w:rsid w:val="00517EC6"/>
    <w:rsid w:val="00517F94"/>
    <w:rsid w:val="00520684"/>
    <w:rsid w:val="005206E6"/>
    <w:rsid w:val="00520982"/>
    <w:rsid w:val="00520D3E"/>
    <w:rsid w:val="00521008"/>
    <w:rsid w:val="005218FF"/>
    <w:rsid w:val="00521A98"/>
    <w:rsid w:val="00522FF3"/>
    <w:rsid w:val="0052349D"/>
    <w:rsid w:val="0052378A"/>
    <w:rsid w:val="00523A48"/>
    <w:rsid w:val="00523E62"/>
    <w:rsid w:val="00524980"/>
    <w:rsid w:val="00524B44"/>
    <w:rsid w:val="00525033"/>
    <w:rsid w:val="00525036"/>
    <w:rsid w:val="005250D5"/>
    <w:rsid w:val="00525134"/>
    <w:rsid w:val="005254BE"/>
    <w:rsid w:val="0052553D"/>
    <w:rsid w:val="00525A01"/>
    <w:rsid w:val="005262A6"/>
    <w:rsid w:val="005263F9"/>
    <w:rsid w:val="0052665E"/>
    <w:rsid w:val="00526CEF"/>
    <w:rsid w:val="0052713A"/>
    <w:rsid w:val="00527736"/>
    <w:rsid w:val="00527B50"/>
    <w:rsid w:val="005311AF"/>
    <w:rsid w:val="005313C2"/>
    <w:rsid w:val="00531919"/>
    <w:rsid w:val="0053206E"/>
    <w:rsid w:val="005327C1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EE8"/>
    <w:rsid w:val="00535FE0"/>
    <w:rsid w:val="0053636B"/>
    <w:rsid w:val="00536499"/>
    <w:rsid w:val="005368BA"/>
    <w:rsid w:val="005369D3"/>
    <w:rsid w:val="00536B31"/>
    <w:rsid w:val="00536C44"/>
    <w:rsid w:val="00536E9D"/>
    <w:rsid w:val="00536EB8"/>
    <w:rsid w:val="0053706D"/>
    <w:rsid w:val="00537539"/>
    <w:rsid w:val="00537671"/>
    <w:rsid w:val="0053795C"/>
    <w:rsid w:val="00537992"/>
    <w:rsid w:val="005405AC"/>
    <w:rsid w:val="0054078F"/>
    <w:rsid w:val="00540C30"/>
    <w:rsid w:val="00541D7E"/>
    <w:rsid w:val="00541D7F"/>
    <w:rsid w:val="00542874"/>
    <w:rsid w:val="00543395"/>
    <w:rsid w:val="0054378F"/>
    <w:rsid w:val="00543C1B"/>
    <w:rsid w:val="00543E6E"/>
    <w:rsid w:val="005448C1"/>
    <w:rsid w:val="005459DC"/>
    <w:rsid w:val="00546FB7"/>
    <w:rsid w:val="005478B9"/>
    <w:rsid w:val="00547903"/>
    <w:rsid w:val="00551BE3"/>
    <w:rsid w:val="0055203C"/>
    <w:rsid w:val="00552B50"/>
    <w:rsid w:val="00552C9C"/>
    <w:rsid w:val="00552DF7"/>
    <w:rsid w:val="005537BB"/>
    <w:rsid w:val="00553A3A"/>
    <w:rsid w:val="00553C13"/>
    <w:rsid w:val="00553E9D"/>
    <w:rsid w:val="00554541"/>
    <w:rsid w:val="005547D3"/>
    <w:rsid w:val="005548C9"/>
    <w:rsid w:val="005553C3"/>
    <w:rsid w:val="0055583F"/>
    <w:rsid w:val="00555B2B"/>
    <w:rsid w:val="00555DB8"/>
    <w:rsid w:val="005562DF"/>
    <w:rsid w:val="00557237"/>
    <w:rsid w:val="0055776F"/>
    <w:rsid w:val="00557C49"/>
    <w:rsid w:val="00560A94"/>
    <w:rsid w:val="00560B42"/>
    <w:rsid w:val="00561439"/>
    <w:rsid w:val="00561494"/>
    <w:rsid w:val="00561AB8"/>
    <w:rsid w:val="005626B5"/>
    <w:rsid w:val="005626D1"/>
    <w:rsid w:val="00562A56"/>
    <w:rsid w:val="00562EFB"/>
    <w:rsid w:val="00562F60"/>
    <w:rsid w:val="005633D0"/>
    <w:rsid w:val="00563936"/>
    <w:rsid w:val="00563AE1"/>
    <w:rsid w:val="00563CCF"/>
    <w:rsid w:val="00563D1C"/>
    <w:rsid w:val="00565397"/>
    <w:rsid w:val="0056583D"/>
    <w:rsid w:val="00565A01"/>
    <w:rsid w:val="00565F61"/>
    <w:rsid w:val="00566DF3"/>
    <w:rsid w:val="00566F6F"/>
    <w:rsid w:val="00567072"/>
    <w:rsid w:val="0056721D"/>
    <w:rsid w:val="00567274"/>
    <w:rsid w:val="005674DD"/>
    <w:rsid w:val="00567F38"/>
    <w:rsid w:val="0057009F"/>
    <w:rsid w:val="00570237"/>
    <w:rsid w:val="005703B2"/>
    <w:rsid w:val="00570BC5"/>
    <w:rsid w:val="0057165D"/>
    <w:rsid w:val="0057171A"/>
    <w:rsid w:val="00571B64"/>
    <w:rsid w:val="00572078"/>
    <w:rsid w:val="005722A2"/>
    <w:rsid w:val="00572515"/>
    <w:rsid w:val="00572F05"/>
    <w:rsid w:val="00574156"/>
    <w:rsid w:val="00575CF3"/>
    <w:rsid w:val="00575E33"/>
    <w:rsid w:val="0057627A"/>
    <w:rsid w:val="0057638C"/>
    <w:rsid w:val="005766C0"/>
    <w:rsid w:val="0057672D"/>
    <w:rsid w:val="005768F5"/>
    <w:rsid w:val="005769E1"/>
    <w:rsid w:val="00580847"/>
    <w:rsid w:val="0058095E"/>
    <w:rsid w:val="00580C38"/>
    <w:rsid w:val="005819F5"/>
    <w:rsid w:val="00582A9D"/>
    <w:rsid w:val="00582E35"/>
    <w:rsid w:val="00582F27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61E0"/>
    <w:rsid w:val="0058642D"/>
    <w:rsid w:val="00587C37"/>
    <w:rsid w:val="00591429"/>
    <w:rsid w:val="005918A2"/>
    <w:rsid w:val="00591B7E"/>
    <w:rsid w:val="00591EBB"/>
    <w:rsid w:val="00592055"/>
    <w:rsid w:val="00592160"/>
    <w:rsid w:val="00592247"/>
    <w:rsid w:val="00592F42"/>
    <w:rsid w:val="00593372"/>
    <w:rsid w:val="005942D0"/>
    <w:rsid w:val="00594446"/>
    <w:rsid w:val="0059492E"/>
    <w:rsid w:val="00594D02"/>
    <w:rsid w:val="0059515A"/>
    <w:rsid w:val="005956F4"/>
    <w:rsid w:val="00595E5C"/>
    <w:rsid w:val="005964B9"/>
    <w:rsid w:val="00596E94"/>
    <w:rsid w:val="0059730E"/>
    <w:rsid w:val="00597312"/>
    <w:rsid w:val="0059736E"/>
    <w:rsid w:val="0059744E"/>
    <w:rsid w:val="005A0A86"/>
    <w:rsid w:val="005A0A92"/>
    <w:rsid w:val="005A1679"/>
    <w:rsid w:val="005A16C0"/>
    <w:rsid w:val="005A1894"/>
    <w:rsid w:val="005A1927"/>
    <w:rsid w:val="005A1ECB"/>
    <w:rsid w:val="005A2469"/>
    <w:rsid w:val="005A2731"/>
    <w:rsid w:val="005A29FF"/>
    <w:rsid w:val="005A31A7"/>
    <w:rsid w:val="005A454A"/>
    <w:rsid w:val="005A4CF4"/>
    <w:rsid w:val="005A590E"/>
    <w:rsid w:val="005A5B83"/>
    <w:rsid w:val="005A66F0"/>
    <w:rsid w:val="005A6BFE"/>
    <w:rsid w:val="005A6D44"/>
    <w:rsid w:val="005A6E2B"/>
    <w:rsid w:val="005A703E"/>
    <w:rsid w:val="005A704D"/>
    <w:rsid w:val="005A7326"/>
    <w:rsid w:val="005A7CD8"/>
    <w:rsid w:val="005B0675"/>
    <w:rsid w:val="005B1198"/>
    <w:rsid w:val="005B1298"/>
    <w:rsid w:val="005B1A37"/>
    <w:rsid w:val="005B25D1"/>
    <w:rsid w:val="005B28A4"/>
    <w:rsid w:val="005B2F8B"/>
    <w:rsid w:val="005B3717"/>
    <w:rsid w:val="005B3CE4"/>
    <w:rsid w:val="005B3E35"/>
    <w:rsid w:val="005B5474"/>
    <w:rsid w:val="005B589D"/>
    <w:rsid w:val="005B5E0C"/>
    <w:rsid w:val="005B614C"/>
    <w:rsid w:val="005B61AC"/>
    <w:rsid w:val="005B686A"/>
    <w:rsid w:val="005B7632"/>
    <w:rsid w:val="005C0350"/>
    <w:rsid w:val="005C037B"/>
    <w:rsid w:val="005C0910"/>
    <w:rsid w:val="005C0D8A"/>
    <w:rsid w:val="005C165E"/>
    <w:rsid w:val="005C170B"/>
    <w:rsid w:val="005C1DCA"/>
    <w:rsid w:val="005C2B0C"/>
    <w:rsid w:val="005C2E26"/>
    <w:rsid w:val="005C327B"/>
    <w:rsid w:val="005C35DD"/>
    <w:rsid w:val="005C3660"/>
    <w:rsid w:val="005C382A"/>
    <w:rsid w:val="005C3B7B"/>
    <w:rsid w:val="005C3E2D"/>
    <w:rsid w:val="005C4847"/>
    <w:rsid w:val="005C5A4C"/>
    <w:rsid w:val="005C61DD"/>
    <w:rsid w:val="005C6A80"/>
    <w:rsid w:val="005D0509"/>
    <w:rsid w:val="005D0BFF"/>
    <w:rsid w:val="005D2409"/>
    <w:rsid w:val="005D2A13"/>
    <w:rsid w:val="005D2E1D"/>
    <w:rsid w:val="005D3753"/>
    <w:rsid w:val="005D37A4"/>
    <w:rsid w:val="005D38EC"/>
    <w:rsid w:val="005D3922"/>
    <w:rsid w:val="005D3A2C"/>
    <w:rsid w:val="005D3AA5"/>
    <w:rsid w:val="005D4266"/>
    <w:rsid w:val="005D4459"/>
    <w:rsid w:val="005D4C32"/>
    <w:rsid w:val="005D5405"/>
    <w:rsid w:val="005D5605"/>
    <w:rsid w:val="005D564C"/>
    <w:rsid w:val="005D579D"/>
    <w:rsid w:val="005D5BFA"/>
    <w:rsid w:val="005D6734"/>
    <w:rsid w:val="005D7707"/>
    <w:rsid w:val="005D7AC5"/>
    <w:rsid w:val="005E02AD"/>
    <w:rsid w:val="005E0531"/>
    <w:rsid w:val="005E0602"/>
    <w:rsid w:val="005E081C"/>
    <w:rsid w:val="005E0A3F"/>
    <w:rsid w:val="005E0C31"/>
    <w:rsid w:val="005E12FB"/>
    <w:rsid w:val="005E1825"/>
    <w:rsid w:val="005E229A"/>
    <w:rsid w:val="005E25AE"/>
    <w:rsid w:val="005E2C67"/>
    <w:rsid w:val="005E3229"/>
    <w:rsid w:val="005E3975"/>
    <w:rsid w:val="005E3A25"/>
    <w:rsid w:val="005E3EF3"/>
    <w:rsid w:val="005E3F69"/>
    <w:rsid w:val="005E447C"/>
    <w:rsid w:val="005E4C67"/>
    <w:rsid w:val="005E4D79"/>
    <w:rsid w:val="005E51FC"/>
    <w:rsid w:val="005E5A5E"/>
    <w:rsid w:val="005E6D82"/>
    <w:rsid w:val="005E719F"/>
    <w:rsid w:val="005E730B"/>
    <w:rsid w:val="005E7D7C"/>
    <w:rsid w:val="005F00DD"/>
    <w:rsid w:val="005F0702"/>
    <w:rsid w:val="005F0799"/>
    <w:rsid w:val="005F08AE"/>
    <w:rsid w:val="005F0902"/>
    <w:rsid w:val="005F0ABD"/>
    <w:rsid w:val="005F0AF7"/>
    <w:rsid w:val="005F0CBE"/>
    <w:rsid w:val="005F107A"/>
    <w:rsid w:val="005F141E"/>
    <w:rsid w:val="005F14E7"/>
    <w:rsid w:val="005F2273"/>
    <w:rsid w:val="005F24E3"/>
    <w:rsid w:val="005F2B63"/>
    <w:rsid w:val="005F2CE4"/>
    <w:rsid w:val="005F3257"/>
    <w:rsid w:val="005F37AB"/>
    <w:rsid w:val="005F3AAF"/>
    <w:rsid w:val="005F3E40"/>
    <w:rsid w:val="005F4839"/>
    <w:rsid w:val="005F4C1A"/>
    <w:rsid w:val="005F4C3E"/>
    <w:rsid w:val="005F50F6"/>
    <w:rsid w:val="005F6C5A"/>
    <w:rsid w:val="005F6CB7"/>
    <w:rsid w:val="005F6CDB"/>
    <w:rsid w:val="005F71A2"/>
    <w:rsid w:val="005F73FC"/>
    <w:rsid w:val="005F7471"/>
    <w:rsid w:val="005F7BFE"/>
    <w:rsid w:val="00600F0A"/>
    <w:rsid w:val="00600F64"/>
    <w:rsid w:val="0060199E"/>
    <w:rsid w:val="00601B15"/>
    <w:rsid w:val="00602317"/>
    <w:rsid w:val="00602440"/>
    <w:rsid w:val="00602577"/>
    <w:rsid w:val="00602B32"/>
    <w:rsid w:val="0060361F"/>
    <w:rsid w:val="006039A9"/>
    <w:rsid w:val="00603BF7"/>
    <w:rsid w:val="00603E72"/>
    <w:rsid w:val="006040F6"/>
    <w:rsid w:val="006042C7"/>
    <w:rsid w:val="00605400"/>
    <w:rsid w:val="00605960"/>
    <w:rsid w:val="00605B0F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289D"/>
    <w:rsid w:val="00612E39"/>
    <w:rsid w:val="00613FCD"/>
    <w:rsid w:val="006147E2"/>
    <w:rsid w:val="006151C5"/>
    <w:rsid w:val="0061535C"/>
    <w:rsid w:val="006158C0"/>
    <w:rsid w:val="006164CE"/>
    <w:rsid w:val="006174CE"/>
    <w:rsid w:val="00617B57"/>
    <w:rsid w:val="00617F02"/>
    <w:rsid w:val="006204F1"/>
    <w:rsid w:val="00620BEF"/>
    <w:rsid w:val="00620DC8"/>
    <w:rsid w:val="00621225"/>
    <w:rsid w:val="00621A0A"/>
    <w:rsid w:val="0062258C"/>
    <w:rsid w:val="006227CB"/>
    <w:rsid w:val="006228EA"/>
    <w:rsid w:val="0062341F"/>
    <w:rsid w:val="00623708"/>
    <w:rsid w:val="00623816"/>
    <w:rsid w:val="006244C2"/>
    <w:rsid w:val="00624610"/>
    <w:rsid w:val="00624C30"/>
    <w:rsid w:val="00624E0C"/>
    <w:rsid w:val="00624E69"/>
    <w:rsid w:val="00625322"/>
    <w:rsid w:val="0062548A"/>
    <w:rsid w:val="00625517"/>
    <w:rsid w:val="0062569B"/>
    <w:rsid w:val="00625907"/>
    <w:rsid w:val="00625E35"/>
    <w:rsid w:val="00626288"/>
    <w:rsid w:val="00626364"/>
    <w:rsid w:val="00626379"/>
    <w:rsid w:val="00626811"/>
    <w:rsid w:val="00626BEA"/>
    <w:rsid w:val="0062709F"/>
    <w:rsid w:val="00627479"/>
    <w:rsid w:val="00627601"/>
    <w:rsid w:val="006305FA"/>
    <w:rsid w:val="006311AE"/>
    <w:rsid w:val="006311F7"/>
    <w:rsid w:val="00632026"/>
    <w:rsid w:val="00632383"/>
    <w:rsid w:val="00632404"/>
    <w:rsid w:val="006326E3"/>
    <w:rsid w:val="00632E0C"/>
    <w:rsid w:val="00632F37"/>
    <w:rsid w:val="0063342B"/>
    <w:rsid w:val="00634839"/>
    <w:rsid w:val="006352C0"/>
    <w:rsid w:val="00635BD9"/>
    <w:rsid w:val="00635C63"/>
    <w:rsid w:val="00635FB3"/>
    <w:rsid w:val="0063650A"/>
    <w:rsid w:val="00636A57"/>
    <w:rsid w:val="00636C8B"/>
    <w:rsid w:val="00636ED6"/>
    <w:rsid w:val="0063706F"/>
    <w:rsid w:val="006376F6"/>
    <w:rsid w:val="00637947"/>
    <w:rsid w:val="00637980"/>
    <w:rsid w:val="00637BC0"/>
    <w:rsid w:val="00637C06"/>
    <w:rsid w:val="00637E82"/>
    <w:rsid w:val="006408B7"/>
    <w:rsid w:val="00640B64"/>
    <w:rsid w:val="00640DDE"/>
    <w:rsid w:val="0064194E"/>
    <w:rsid w:val="00641CED"/>
    <w:rsid w:val="00641EDE"/>
    <w:rsid w:val="00642465"/>
    <w:rsid w:val="00642C3C"/>
    <w:rsid w:val="00642D17"/>
    <w:rsid w:val="00642DA1"/>
    <w:rsid w:val="00643172"/>
    <w:rsid w:val="00643382"/>
    <w:rsid w:val="00644874"/>
    <w:rsid w:val="00645011"/>
    <w:rsid w:val="0064594A"/>
    <w:rsid w:val="00645963"/>
    <w:rsid w:val="00645D5B"/>
    <w:rsid w:val="00646050"/>
    <w:rsid w:val="00646F6E"/>
    <w:rsid w:val="00647148"/>
    <w:rsid w:val="0064736C"/>
    <w:rsid w:val="00647599"/>
    <w:rsid w:val="00647615"/>
    <w:rsid w:val="00647D43"/>
    <w:rsid w:val="00647F73"/>
    <w:rsid w:val="006504DA"/>
    <w:rsid w:val="006509CB"/>
    <w:rsid w:val="00650C75"/>
    <w:rsid w:val="00651276"/>
    <w:rsid w:val="006521EE"/>
    <w:rsid w:val="00652D8A"/>
    <w:rsid w:val="00653039"/>
    <w:rsid w:val="006533BA"/>
    <w:rsid w:val="00653732"/>
    <w:rsid w:val="006538DF"/>
    <w:rsid w:val="00654169"/>
    <w:rsid w:val="00654A41"/>
    <w:rsid w:val="00654DD3"/>
    <w:rsid w:val="00655295"/>
    <w:rsid w:val="0065568D"/>
    <w:rsid w:val="00655A43"/>
    <w:rsid w:val="0065653D"/>
    <w:rsid w:val="00656B56"/>
    <w:rsid w:val="00656E96"/>
    <w:rsid w:val="006570CF"/>
    <w:rsid w:val="00657548"/>
    <w:rsid w:val="00657CE1"/>
    <w:rsid w:val="006600E2"/>
    <w:rsid w:val="006608BE"/>
    <w:rsid w:val="0066097A"/>
    <w:rsid w:val="00660F42"/>
    <w:rsid w:val="0066143D"/>
    <w:rsid w:val="0066192F"/>
    <w:rsid w:val="00661BDD"/>
    <w:rsid w:val="0066202B"/>
    <w:rsid w:val="00662360"/>
    <w:rsid w:val="0066248D"/>
    <w:rsid w:val="006627EC"/>
    <w:rsid w:val="00662817"/>
    <w:rsid w:val="00662E02"/>
    <w:rsid w:val="006634EC"/>
    <w:rsid w:val="006636DC"/>
    <w:rsid w:val="00663743"/>
    <w:rsid w:val="006644A5"/>
    <w:rsid w:val="006645AC"/>
    <w:rsid w:val="006649F8"/>
    <w:rsid w:val="00665751"/>
    <w:rsid w:val="00665C52"/>
    <w:rsid w:val="00665D81"/>
    <w:rsid w:val="0066689A"/>
    <w:rsid w:val="006669B1"/>
    <w:rsid w:val="00666D9C"/>
    <w:rsid w:val="00667486"/>
    <w:rsid w:val="0066777A"/>
    <w:rsid w:val="0067053C"/>
    <w:rsid w:val="006707CD"/>
    <w:rsid w:val="006708BF"/>
    <w:rsid w:val="00670F17"/>
    <w:rsid w:val="00671C18"/>
    <w:rsid w:val="00671CAA"/>
    <w:rsid w:val="00672428"/>
    <w:rsid w:val="006726C4"/>
    <w:rsid w:val="00672DD8"/>
    <w:rsid w:val="00672F5E"/>
    <w:rsid w:val="006730E1"/>
    <w:rsid w:val="006738A5"/>
    <w:rsid w:val="00673972"/>
    <w:rsid w:val="0067410E"/>
    <w:rsid w:val="00674382"/>
    <w:rsid w:val="0067444D"/>
    <w:rsid w:val="00674CC8"/>
    <w:rsid w:val="00674E28"/>
    <w:rsid w:val="00675E1E"/>
    <w:rsid w:val="006763D0"/>
    <w:rsid w:val="00676E58"/>
    <w:rsid w:val="006774DA"/>
    <w:rsid w:val="00677517"/>
    <w:rsid w:val="006777E8"/>
    <w:rsid w:val="00677BB6"/>
    <w:rsid w:val="00677C11"/>
    <w:rsid w:val="00680B3E"/>
    <w:rsid w:val="00680F7A"/>
    <w:rsid w:val="006828D4"/>
    <w:rsid w:val="0068304E"/>
    <w:rsid w:val="00683089"/>
    <w:rsid w:val="00683124"/>
    <w:rsid w:val="006839C3"/>
    <w:rsid w:val="00683EDC"/>
    <w:rsid w:val="00683F10"/>
    <w:rsid w:val="00684372"/>
    <w:rsid w:val="006843B6"/>
    <w:rsid w:val="00684B36"/>
    <w:rsid w:val="00684D1B"/>
    <w:rsid w:val="00685D6D"/>
    <w:rsid w:val="006867D7"/>
    <w:rsid w:val="00686D46"/>
    <w:rsid w:val="00686E7F"/>
    <w:rsid w:val="00686F9F"/>
    <w:rsid w:val="006876E3"/>
    <w:rsid w:val="0069023F"/>
    <w:rsid w:val="006902F4"/>
    <w:rsid w:val="0069040B"/>
    <w:rsid w:val="00690C0D"/>
    <w:rsid w:val="00690D40"/>
    <w:rsid w:val="00691581"/>
    <w:rsid w:val="00692229"/>
    <w:rsid w:val="00692364"/>
    <w:rsid w:val="006924DB"/>
    <w:rsid w:val="006927B1"/>
    <w:rsid w:val="00692A58"/>
    <w:rsid w:val="006936A8"/>
    <w:rsid w:val="006937F7"/>
    <w:rsid w:val="006939D2"/>
    <w:rsid w:val="00693A14"/>
    <w:rsid w:val="00693CCD"/>
    <w:rsid w:val="0069546D"/>
    <w:rsid w:val="00695CBC"/>
    <w:rsid w:val="00696050"/>
    <w:rsid w:val="006961FA"/>
    <w:rsid w:val="00696EFA"/>
    <w:rsid w:val="00697E41"/>
    <w:rsid w:val="00697E5F"/>
    <w:rsid w:val="006A0136"/>
    <w:rsid w:val="006A0199"/>
    <w:rsid w:val="006A0FA4"/>
    <w:rsid w:val="006A1167"/>
    <w:rsid w:val="006A1DE7"/>
    <w:rsid w:val="006A1FE7"/>
    <w:rsid w:val="006A21E8"/>
    <w:rsid w:val="006A2FAF"/>
    <w:rsid w:val="006A3062"/>
    <w:rsid w:val="006A35CB"/>
    <w:rsid w:val="006A3BFF"/>
    <w:rsid w:val="006A3D0D"/>
    <w:rsid w:val="006A3EB1"/>
    <w:rsid w:val="006A4357"/>
    <w:rsid w:val="006A52C1"/>
    <w:rsid w:val="006A5877"/>
    <w:rsid w:val="006A5D22"/>
    <w:rsid w:val="006A64ED"/>
    <w:rsid w:val="006A6D16"/>
    <w:rsid w:val="006A786D"/>
    <w:rsid w:val="006B0182"/>
    <w:rsid w:val="006B05F4"/>
    <w:rsid w:val="006B12F0"/>
    <w:rsid w:val="006B29E8"/>
    <w:rsid w:val="006B2D59"/>
    <w:rsid w:val="006B2DA8"/>
    <w:rsid w:val="006B33DC"/>
    <w:rsid w:val="006B3799"/>
    <w:rsid w:val="006B415F"/>
    <w:rsid w:val="006B4258"/>
    <w:rsid w:val="006B4A7A"/>
    <w:rsid w:val="006B5579"/>
    <w:rsid w:val="006B5DA6"/>
    <w:rsid w:val="006B5F1C"/>
    <w:rsid w:val="006B637D"/>
    <w:rsid w:val="006B67DB"/>
    <w:rsid w:val="006B6E2B"/>
    <w:rsid w:val="006B7A71"/>
    <w:rsid w:val="006C07C6"/>
    <w:rsid w:val="006C07EE"/>
    <w:rsid w:val="006C0910"/>
    <w:rsid w:val="006C0CAF"/>
    <w:rsid w:val="006C1348"/>
    <w:rsid w:val="006C1A05"/>
    <w:rsid w:val="006C1CC7"/>
    <w:rsid w:val="006C23E0"/>
    <w:rsid w:val="006C2416"/>
    <w:rsid w:val="006C2C3E"/>
    <w:rsid w:val="006C386D"/>
    <w:rsid w:val="006C397E"/>
    <w:rsid w:val="006C3E3C"/>
    <w:rsid w:val="006C4328"/>
    <w:rsid w:val="006C48F7"/>
    <w:rsid w:val="006C4C2A"/>
    <w:rsid w:val="006C54B2"/>
    <w:rsid w:val="006C54F1"/>
    <w:rsid w:val="006C5AD4"/>
    <w:rsid w:val="006C5FEB"/>
    <w:rsid w:val="006C73F2"/>
    <w:rsid w:val="006C79E7"/>
    <w:rsid w:val="006D02AA"/>
    <w:rsid w:val="006D03FA"/>
    <w:rsid w:val="006D0969"/>
    <w:rsid w:val="006D09E1"/>
    <w:rsid w:val="006D10F4"/>
    <w:rsid w:val="006D1276"/>
    <w:rsid w:val="006D133F"/>
    <w:rsid w:val="006D1912"/>
    <w:rsid w:val="006D1FFB"/>
    <w:rsid w:val="006D233F"/>
    <w:rsid w:val="006D2568"/>
    <w:rsid w:val="006D256C"/>
    <w:rsid w:val="006D26C8"/>
    <w:rsid w:val="006D2A5C"/>
    <w:rsid w:val="006D34D9"/>
    <w:rsid w:val="006D38AE"/>
    <w:rsid w:val="006D4055"/>
    <w:rsid w:val="006D4479"/>
    <w:rsid w:val="006D46CC"/>
    <w:rsid w:val="006D472C"/>
    <w:rsid w:val="006D4DBB"/>
    <w:rsid w:val="006D53A9"/>
    <w:rsid w:val="006D64CF"/>
    <w:rsid w:val="006D7612"/>
    <w:rsid w:val="006D7A84"/>
    <w:rsid w:val="006D7CA9"/>
    <w:rsid w:val="006D7CC6"/>
    <w:rsid w:val="006E0441"/>
    <w:rsid w:val="006E0B38"/>
    <w:rsid w:val="006E0F77"/>
    <w:rsid w:val="006E1201"/>
    <w:rsid w:val="006E130E"/>
    <w:rsid w:val="006E13E4"/>
    <w:rsid w:val="006E1674"/>
    <w:rsid w:val="006E1BDD"/>
    <w:rsid w:val="006E1F60"/>
    <w:rsid w:val="006E27C0"/>
    <w:rsid w:val="006E2982"/>
    <w:rsid w:val="006E29E8"/>
    <w:rsid w:val="006E2EC7"/>
    <w:rsid w:val="006E3006"/>
    <w:rsid w:val="006E3161"/>
    <w:rsid w:val="006E353D"/>
    <w:rsid w:val="006E39C5"/>
    <w:rsid w:val="006E3F6B"/>
    <w:rsid w:val="006E426A"/>
    <w:rsid w:val="006E436B"/>
    <w:rsid w:val="006E454E"/>
    <w:rsid w:val="006E4CAC"/>
    <w:rsid w:val="006E5723"/>
    <w:rsid w:val="006E6905"/>
    <w:rsid w:val="006E7126"/>
    <w:rsid w:val="006E72FF"/>
    <w:rsid w:val="006E7928"/>
    <w:rsid w:val="006F06B8"/>
    <w:rsid w:val="006F090A"/>
    <w:rsid w:val="006F0A1A"/>
    <w:rsid w:val="006F1733"/>
    <w:rsid w:val="006F17BA"/>
    <w:rsid w:val="006F1D0E"/>
    <w:rsid w:val="006F1E25"/>
    <w:rsid w:val="006F1F12"/>
    <w:rsid w:val="006F2F62"/>
    <w:rsid w:val="006F3576"/>
    <w:rsid w:val="006F3D95"/>
    <w:rsid w:val="006F4011"/>
    <w:rsid w:val="006F404E"/>
    <w:rsid w:val="006F430F"/>
    <w:rsid w:val="006F459C"/>
    <w:rsid w:val="006F45B0"/>
    <w:rsid w:val="006F48F4"/>
    <w:rsid w:val="006F49EA"/>
    <w:rsid w:val="006F4DE9"/>
    <w:rsid w:val="006F4E6F"/>
    <w:rsid w:val="006F4F76"/>
    <w:rsid w:val="006F5012"/>
    <w:rsid w:val="006F5020"/>
    <w:rsid w:val="006F55A7"/>
    <w:rsid w:val="006F55D8"/>
    <w:rsid w:val="006F591F"/>
    <w:rsid w:val="006F5A57"/>
    <w:rsid w:val="006F5AB3"/>
    <w:rsid w:val="006F6102"/>
    <w:rsid w:val="006F685C"/>
    <w:rsid w:val="006F6C35"/>
    <w:rsid w:val="006F6D3A"/>
    <w:rsid w:val="00700584"/>
    <w:rsid w:val="007007C5"/>
    <w:rsid w:val="00700882"/>
    <w:rsid w:val="00700B91"/>
    <w:rsid w:val="00701233"/>
    <w:rsid w:val="00701B11"/>
    <w:rsid w:val="00701D01"/>
    <w:rsid w:val="00701EAD"/>
    <w:rsid w:val="007024D4"/>
    <w:rsid w:val="007028EE"/>
    <w:rsid w:val="00702A13"/>
    <w:rsid w:val="00702B9A"/>
    <w:rsid w:val="00703556"/>
    <w:rsid w:val="00703575"/>
    <w:rsid w:val="00703788"/>
    <w:rsid w:val="00703A93"/>
    <w:rsid w:val="00703E74"/>
    <w:rsid w:val="007044B5"/>
    <w:rsid w:val="007044EB"/>
    <w:rsid w:val="007050D4"/>
    <w:rsid w:val="007065D1"/>
    <w:rsid w:val="00706CB9"/>
    <w:rsid w:val="00706DC7"/>
    <w:rsid w:val="00707772"/>
    <w:rsid w:val="00707E96"/>
    <w:rsid w:val="0071012D"/>
    <w:rsid w:val="007103F2"/>
    <w:rsid w:val="00710B8A"/>
    <w:rsid w:val="0071188B"/>
    <w:rsid w:val="00711E52"/>
    <w:rsid w:val="00712D5E"/>
    <w:rsid w:val="00713001"/>
    <w:rsid w:val="007131BC"/>
    <w:rsid w:val="00713205"/>
    <w:rsid w:val="00713A5E"/>
    <w:rsid w:val="00713FF2"/>
    <w:rsid w:val="00714804"/>
    <w:rsid w:val="00714865"/>
    <w:rsid w:val="00714922"/>
    <w:rsid w:val="00714AE0"/>
    <w:rsid w:val="00714BA0"/>
    <w:rsid w:val="00714D5B"/>
    <w:rsid w:val="00714E0F"/>
    <w:rsid w:val="0071648F"/>
    <w:rsid w:val="00716BA7"/>
    <w:rsid w:val="00717D99"/>
    <w:rsid w:val="00720A3E"/>
    <w:rsid w:val="00721045"/>
    <w:rsid w:val="00721539"/>
    <w:rsid w:val="007219DA"/>
    <w:rsid w:val="00721F4E"/>
    <w:rsid w:val="007223D5"/>
    <w:rsid w:val="00723022"/>
    <w:rsid w:val="007235AC"/>
    <w:rsid w:val="00723D2F"/>
    <w:rsid w:val="00724140"/>
    <w:rsid w:val="007247AD"/>
    <w:rsid w:val="0072545C"/>
    <w:rsid w:val="007254ED"/>
    <w:rsid w:val="00725B7B"/>
    <w:rsid w:val="00725C51"/>
    <w:rsid w:val="00725DD5"/>
    <w:rsid w:val="00725EA4"/>
    <w:rsid w:val="00726694"/>
    <w:rsid w:val="00726AE1"/>
    <w:rsid w:val="00726B17"/>
    <w:rsid w:val="00726DB5"/>
    <w:rsid w:val="0072712F"/>
    <w:rsid w:val="007271FC"/>
    <w:rsid w:val="0073086D"/>
    <w:rsid w:val="007308D8"/>
    <w:rsid w:val="007309FA"/>
    <w:rsid w:val="00731E29"/>
    <w:rsid w:val="00732122"/>
    <w:rsid w:val="00732314"/>
    <w:rsid w:val="0073236A"/>
    <w:rsid w:val="00732DFF"/>
    <w:rsid w:val="00733433"/>
    <w:rsid w:val="0073456F"/>
    <w:rsid w:val="00734CF0"/>
    <w:rsid w:val="00735348"/>
    <w:rsid w:val="0073541A"/>
    <w:rsid w:val="00735715"/>
    <w:rsid w:val="00735C10"/>
    <w:rsid w:val="00736020"/>
    <w:rsid w:val="00736C9C"/>
    <w:rsid w:val="00737257"/>
    <w:rsid w:val="00737476"/>
    <w:rsid w:val="007379FF"/>
    <w:rsid w:val="0074032A"/>
    <w:rsid w:val="007407EB"/>
    <w:rsid w:val="00740D61"/>
    <w:rsid w:val="00740E54"/>
    <w:rsid w:val="007413A5"/>
    <w:rsid w:val="00741A7D"/>
    <w:rsid w:val="00741AB6"/>
    <w:rsid w:val="0074241C"/>
    <w:rsid w:val="00742445"/>
    <w:rsid w:val="00742946"/>
    <w:rsid w:val="00742C9A"/>
    <w:rsid w:val="0074309E"/>
    <w:rsid w:val="0074320A"/>
    <w:rsid w:val="00743BCC"/>
    <w:rsid w:val="0074401B"/>
    <w:rsid w:val="00744EBD"/>
    <w:rsid w:val="00745655"/>
    <w:rsid w:val="00745A4D"/>
    <w:rsid w:val="00745DD0"/>
    <w:rsid w:val="00745E74"/>
    <w:rsid w:val="00745E9C"/>
    <w:rsid w:val="00746D82"/>
    <w:rsid w:val="00746F1E"/>
    <w:rsid w:val="007472B8"/>
    <w:rsid w:val="00747489"/>
    <w:rsid w:val="0074756B"/>
    <w:rsid w:val="00750880"/>
    <w:rsid w:val="00751017"/>
    <w:rsid w:val="007516E9"/>
    <w:rsid w:val="00751985"/>
    <w:rsid w:val="00751C25"/>
    <w:rsid w:val="00751C30"/>
    <w:rsid w:val="00752D5D"/>
    <w:rsid w:val="0075383F"/>
    <w:rsid w:val="00753A42"/>
    <w:rsid w:val="00753F96"/>
    <w:rsid w:val="007540B6"/>
    <w:rsid w:val="007543F7"/>
    <w:rsid w:val="00754690"/>
    <w:rsid w:val="007546A4"/>
    <w:rsid w:val="00755724"/>
    <w:rsid w:val="00755C78"/>
    <w:rsid w:val="00756105"/>
    <w:rsid w:val="00756841"/>
    <w:rsid w:val="00756B13"/>
    <w:rsid w:val="00756D5A"/>
    <w:rsid w:val="007570A5"/>
    <w:rsid w:val="00757378"/>
    <w:rsid w:val="00757CA2"/>
    <w:rsid w:val="007600B4"/>
    <w:rsid w:val="0076023D"/>
    <w:rsid w:val="007603F1"/>
    <w:rsid w:val="007605C2"/>
    <w:rsid w:val="00760D28"/>
    <w:rsid w:val="00761511"/>
    <w:rsid w:val="00761BAD"/>
    <w:rsid w:val="00761BE3"/>
    <w:rsid w:val="00762270"/>
    <w:rsid w:val="007627FD"/>
    <w:rsid w:val="007629B6"/>
    <w:rsid w:val="00762DC5"/>
    <w:rsid w:val="007632CB"/>
    <w:rsid w:val="007634A0"/>
    <w:rsid w:val="00763B65"/>
    <w:rsid w:val="00763F2B"/>
    <w:rsid w:val="0076461D"/>
    <w:rsid w:val="00764ECB"/>
    <w:rsid w:val="007652ED"/>
    <w:rsid w:val="0076576A"/>
    <w:rsid w:val="007663B4"/>
    <w:rsid w:val="0076683F"/>
    <w:rsid w:val="007674CC"/>
    <w:rsid w:val="0076766D"/>
    <w:rsid w:val="00767C86"/>
    <w:rsid w:val="0077011C"/>
    <w:rsid w:val="00770A0B"/>
    <w:rsid w:val="00770EC5"/>
    <w:rsid w:val="007710FB"/>
    <w:rsid w:val="0077155A"/>
    <w:rsid w:val="00772157"/>
    <w:rsid w:val="00772511"/>
    <w:rsid w:val="007728F3"/>
    <w:rsid w:val="007729C5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6D64"/>
    <w:rsid w:val="007776AA"/>
    <w:rsid w:val="0077791D"/>
    <w:rsid w:val="00777E57"/>
    <w:rsid w:val="00777E97"/>
    <w:rsid w:val="00777EC2"/>
    <w:rsid w:val="00780150"/>
    <w:rsid w:val="007803FB"/>
    <w:rsid w:val="007805BD"/>
    <w:rsid w:val="0078074D"/>
    <w:rsid w:val="007809B0"/>
    <w:rsid w:val="00781127"/>
    <w:rsid w:val="00781215"/>
    <w:rsid w:val="00781964"/>
    <w:rsid w:val="00781A32"/>
    <w:rsid w:val="00781A4D"/>
    <w:rsid w:val="00782A7D"/>
    <w:rsid w:val="0078300D"/>
    <w:rsid w:val="00783CA5"/>
    <w:rsid w:val="0078415C"/>
    <w:rsid w:val="007842AE"/>
    <w:rsid w:val="0078560F"/>
    <w:rsid w:val="00785834"/>
    <w:rsid w:val="007865C2"/>
    <w:rsid w:val="00786A89"/>
    <w:rsid w:val="0078727A"/>
    <w:rsid w:val="0078727E"/>
    <w:rsid w:val="00790263"/>
    <w:rsid w:val="007902B9"/>
    <w:rsid w:val="0079069D"/>
    <w:rsid w:val="007908C3"/>
    <w:rsid w:val="00790AF1"/>
    <w:rsid w:val="007911A5"/>
    <w:rsid w:val="007913F5"/>
    <w:rsid w:val="007914A8"/>
    <w:rsid w:val="007916A9"/>
    <w:rsid w:val="007917DD"/>
    <w:rsid w:val="007930F8"/>
    <w:rsid w:val="007934C7"/>
    <w:rsid w:val="00793857"/>
    <w:rsid w:val="0079386E"/>
    <w:rsid w:val="00793A69"/>
    <w:rsid w:val="00793AC6"/>
    <w:rsid w:val="00793F80"/>
    <w:rsid w:val="00794A7E"/>
    <w:rsid w:val="00794F7F"/>
    <w:rsid w:val="0079522B"/>
    <w:rsid w:val="007953EF"/>
    <w:rsid w:val="00795648"/>
    <w:rsid w:val="00795687"/>
    <w:rsid w:val="007956D8"/>
    <w:rsid w:val="00796237"/>
    <w:rsid w:val="00796FFB"/>
    <w:rsid w:val="0079765C"/>
    <w:rsid w:val="00797663"/>
    <w:rsid w:val="00797B3B"/>
    <w:rsid w:val="00797F17"/>
    <w:rsid w:val="007A0525"/>
    <w:rsid w:val="007A070A"/>
    <w:rsid w:val="007A15C7"/>
    <w:rsid w:val="007A16EE"/>
    <w:rsid w:val="007A1E8C"/>
    <w:rsid w:val="007A1FC9"/>
    <w:rsid w:val="007A2291"/>
    <w:rsid w:val="007A25A2"/>
    <w:rsid w:val="007A2AD8"/>
    <w:rsid w:val="007A4260"/>
    <w:rsid w:val="007A5135"/>
    <w:rsid w:val="007A577E"/>
    <w:rsid w:val="007A5D6E"/>
    <w:rsid w:val="007A5F03"/>
    <w:rsid w:val="007A6045"/>
    <w:rsid w:val="007A6A7F"/>
    <w:rsid w:val="007A76E8"/>
    <w:rsid w:val="007A79D3"/>
    <w:rsid w:val="007A7D39"/>
    <w:rsid w:val="007A7F73"/>
    <w:rsid w:val="007B0227"/>
    <w:rsid w:val="007B0F75"/>
    <w:rsid w:val="007B10E5"/>
    <w:rsid w:val="007B1244"/>
    <w:rsid w:val="007B13CC"/>
    <w:rsid w:val="007B17EC"/>
    <w:rsid w:val="007B1E91"/>
    <w:rsid w:val="007B232E"/>
    <w:rsid w:val="007B26AA"/>
    <w:rsid w:val="007B2949"/>
    <w:rsid w:val="007B2DB5"/>
    <w:rsid w:val="007B36D1"/>
    <w:rsid w:val="007B3EC3"/>
    <w:rsid w:val="007B46E4"/>
    <w:rsid w:val="007B486E"/>
    <w:rsid w:val="007B4C8E"/>
    <w:rsid w:val="007B4F52"/>
    <w:rsid w:val="007B52BD"/>
    <w:rsid w:val="007B5E3F"/>
    <w:rsid w:val="007B6CEF"/>
    <w:rsid w:val="007B6E9B"/>
    <w:rsid w:val="007B7597"/>
    <w:rsid w:val="007B771F"/>
    <w:rsid w:val="007B7A17"/>
    <w:rsid w:val="007B7C84"/>
    <w:rsid w:val="007C099F"/>
    <w:rsid w:val="007C0CCA"/>
    <w:rsid w:val="007C0D36"/>
    <w:rsid w:val="007C0F6A"/>
    <w:rsid w:val="007C2E1F"/>
    <w:rsid w:val="007C3A15"/>
    <w:rsid w:val="007C3A23"/>
    <w:rsid w:val="007C3F9B"/>
    <w:rsid w:val="007C4619"/>
    <w:rsid w:val="007C4987"/>
    <w:rsid w:val="007C4E9B"/>
    <w:rsid w:val="007C5E6E"/>
    <w:rsid w:val="007C5E99"/>
    <w:rsid w:val="007C6040"/>
    <w:rsid w:val="007C6183"/>
    <w:rsid w:val="007C677D"/>
    <w:rsid w:val="007C6CE1"/>
    <w:rsid w:val="007C7004"/>
    <w:rsid w:val="007C76A2"/>
    <w:rsid w:val="007C7978"/>
    <w:rsid w:val="007C7CD4"/>
    <w:rsid w:val="007C7F2C"/>
    <w:rsid w:val="007D0A01"/>
    <w:rsid w:val="007D1317"/>
    <w:rsid w:val="007D14C1"/>
    <w:rsid w:val="007D186F"/>
    <w:rsid w:val="007D227C"/>
    <w:rsid w:val="007D369B"/>
    <w:rsid w:val="007D3812"/>
    <w:rsid w:val="007D3D53"/>
    <w:rsid w:val="007D3FE7"/>
    <w:rsid w:val="007D4173"/>
    <w:rsid w:val="007D4AF0"/>
    <w:rsid w:val="007D5880"/>
    <w:rsid w:val="007D6128"/>
    <w:rsid w:val="007D71D0"/>
    <w:rsid w:val="007D7215"/>
    <w:rsid w:val="007D78DF"/>
    <w:rsid w:val="007D7C35"/>
    <w:rsid w:val="007E0476"/>
    <w:rsid w:val="007E0D14"/>
    <w:rsid w:val="007E13F4"/>
    <w:rsid w:val="007E14DE"/>
    <w:rsid w:val="007E197D"/>
    <w:rsid w:val="007E26F2"/>
    <w:rsid w:val="007E4947"/>
    <w:rsid w:val="007E4A38"/>
    <w:rsid w:val="007E608F"/>
    <w:rsid w:val="007E7446"/>
    <w:rsid w:val="007E7BD6"/>
    <w:rsid w:val="007F013E"/>
    <w:rsid w:val="007F0F98"/>
    <w:rsid w:val="007F1256"/>
    <w:rsid w:val="007F1B7D"/>
    <w:rsid w:val="007F2D59"/>
    <w:rsid w:val="007F3757"/>
    <w:rsid w:val="007F3793"/>
    <w:rsid w:val="007F4D2E"/>
    <w:rsid w:val="007F53EF"/>
    <w:rsid w:val="007F54EC"/>
    <w:rsid w:val="007F59BC"/>
    <w:rsid w:val="007F615D"/>
    <w:rsid w:val="007F6664"/>
    <w:rsid w:val="007F68AC"/>
    <w:rsid w:val="007F6A94"/>
    <w:rsid w:val="007F6BEB"/>
    <w:rsid w:val="007F7244"/>
    <w:rsid w:val="007F775B"/>
    <w:rsid w:val="007F7DCE"/>
    <w:rsid w:val="00800BDA"/>
    <w:rsid w:val="00803119"/>
    <w:rsid w:val="0080317E"/>
    <w:rsid w:val="008037F2"/>
    <w:rsid w:val="00803D6E"/>
    <w:rsid w:val="008047E6"/>
    <w:rsid w:val="00804862"/>
    <w:rsid w:val="00804AEB"/>
    <w:rsid w:val="00804B2B"/>
    <w:rsid w:val="00804F0B"/>
    <w:rsid w:val="00804F7A"/>
    <w:rsid w:val="008052C2"/>
    <w:rsid w:val="00806495"/>
    <w:rsid w:val="008079B8"/>
    <w:rsid w:val="00810061"/>
    <w:rsid w:val="008108F3"/>
    <w:rsid w:val="00810D82"/>
    <w:rsid w:val="008114E1"/>
    <w:rsid w:val="008117E7"/>
    <w:rsid w:val="00812014"/>
    <w:rsid w:val="0081277A"/>
    <w:rsid w:val="008127F4"/>
    <w:rsid w:val="00812AB8"/>
    <w:rsid w:val="00812ACB"/>
    <w:rsid w:val="00812D1F"/>
    <w:rsid w:val="008134FC"/>
    <w:rsid w:val="00813620"/>
    <w:rsid w:val="008142E2"/>
    <w:rsid w:val="00814A39"/>
    <w:rsid w:val="00815469"/>
    <w:rsid w:val="0081580D"/>
    <w:rsid w:val="0081597F"/>
    <w:rsid w:val="00815BB9"/>
    <w:rsid w:val="00815CF7"/>
    <w:rsid w:val="00816614"/>
    <w:rsid w:val="008166A8"/>
    <w:rsid w:val="00816CE9"/>
    <w:rsid w:val="00816D83"/>
    <w:rsid w:val="008178C5"/>
    <w:rsid w:val="00820193"/>
    <w:rsid w:val="00820986"/>
    <w:rsid w:val="0082133F"/>
    <w:rsid w:val="008214EA"/>
    <w:rsid w:val="008217C3"/>
    <w:rsid w:val="00822CD5"/>
    <w:rsid w:val="00822FE7"/>
    <w:rsid w:val="00823AF4"/>
    <w:rsid w:val="00823BCC"/>
    <w:rsid w:val="0082436C"/>
    <w:rsid w:val="00824A50"/>
    <w:rsid w:val="00824CA8"/>
    <w:rsid w:val="00824D25"/>
    <w:rsid w:val="0082566D"/>
    <w:rsid w:val="00825EAD"/>
    <w:rsid w:val="00826123"/>
    <w:rsid w:val="0082675A"/>
    <w:rsid w:val="00826954"/>
    <w:rsid w:val="008272EF"/>
    <w:rsid w:val="008274E1"/>
    <w:rsid w:val="008277C2"/>
    <w:rsid w:val="00827B1F"/>
    <w:rsid w:val="0083029E"/>
    <w:rsid w:val="008306A7"/>
    <w:rsid w:val="00830F23"/>
    <w:rsid w:val="0083139E"/>
    <w:rsid w:val="00831719"/>
    <w:rsid w:val="00831733"/>
    <w:rsid w:val="00831A2A"/>
    <w:rsid w:val="00831C49"/>
    <w:rsid w:val="008324B5"/>
    <w:rsid w:val="008327AE"/>
    <w:rsid w:val="00832C40"/>
    <w:rsid w:val="00832E83"/>
    <w:rsid w:val="00832F77"/>
    <w:rsid w:val="008330A6"/>
    <w:rsid w:val="00833149"/>
    <w:rsid w:val="0083365C"/>
    <w:rsid w:val="00833DA3"/>
    <w:rsid w:val="00834381"/>
    <w:rsid w:val="00834E8F"/>
    <w:rsid w:val="008352D6"/>
    <w:rsid w:val="0083530E"/>
    <w:rsid w:val="008360CA"/>
    <w:rsid w:val="0083619A"/>
    <w:rsid w:val="008365FB"/>
    <w:rsid w:val="00836C9F"/>
    <w:rsid w:val="0083727A"/>
    <w:rsid w:val="00837323"/>
    <w:rsid w:val="008375EB"/>
    <w:rsid w:val="0083767E"/>
    <w:rsid w:val="00837F33"/>
    <w:rsid w:val="00840D7F"/>
    <w:rsid w:val="00840EE3"/>
    <w:rsid w:val="008428FF"/>
    <w:rsid w:val="00842A19"/>
    <w:rsid w:val="00842B5E"/>
    <w:rsid w:val="008430E5"/>
    <w:rsid w:val="00843BF2"/>
    <w:rsid w:val="00843F70"/>
    <w:rsid w:val="008442A0"/>
    <w:rsid w:val="00844F34"/>
    <w:rsid w:val="0084509A"/>
    <w:rsid w:val="0084600A"/>
    <w:rsid w:val="008460C4"/>
    <w:rsid w:val="00846591"/>
    <w:rsid w:val="00846B81"/>
    <w:rsid w:val="00846C61"/>
    <w:rsid w:val="00846E13"/>
    <w:rsid w:val="00846EFC"/>
    <w:rsid w:val="008472CB"/>
    <w:rsid w:val="0084766F"/>
    <w:rsid w:val="00850196"/>
    <w:rsid w:val="00850608"/>
    <w:rsid w:val="00850620"/>
    <w:rsid w:val="00850C22"/>
    <w:rsid w:val="00850F11"/>
    <w:rsid w:val="00851800"/>
    <w:rsid w:val="00851A1B"/>
    <w:rsid w:val="0085217F"/>
    <w:rsid w:val="0085233C"/>
    <w:rsid w:val="00852873"/>
    <w:rsid w:val="00853232"/>
    <w:rsid w:val="00853B38"/>
    <w:rsid w:val="00853C69"/>
    <w:rsid w:val="0085439B"/>
    <w:rsid w:val="008549DB"/>
    <w:rsid w:val="00854AC0"/>
    <w:rsid w:val="00854B29"/>
    <w:rsid w:val="0085505E"/>
    <w:rsid w:val="00855EF5"/>
    <w:rsid w:val="00856166"/>
    <w:rsid w:val="008561AD"/>
    <w:rsid w:val="0085697D"/>
    <w:rsid w:val="00856AA6"/>
    <w:rsid w:val="0085746B"/>
    <w:rsid w:val="00860610"/>
    <w:rsid w:val="00860656"/>
    <w:rsid w:val="00860D74"/>
    <w:rsid w:val="008610A1"/>
    <w:rsid w:val="00861DB4"/>
    <w:rsid w:val="008623C1"/>
    <w:rsid w:val="008627F2"/>
    <w:rsid w:val="00864694"/>
    <w:rsid w:val="0086489C"/>
    <w:rsid w:val="00866F07"/>
    <w:rsid w:val="00867931"/>
    <w:rsid w:val="008679DE"/>
    <w:rsid w:val="008701CA"/>
    <w:rsid w:val="00870F7F"/>
    <w:rsid w:val="0087125F"/>
    <w:rsid w:val="00871980"/>
    <w:rsid w:val="00872599"/>
    <w:rsid w:val="0087282E"/>
    <w:rsid w:val="00872985"/>
    <w:rsid w:val="00872BCC"/>
    <w:rsid w:val="00872BD3"/>
    <w:rsid w:val="00872E31"/>
    <w:rsid w:val="00872F82"/>
    <w:rsid w:val="00873089"/>
    <w:rsid w:val="00873C71"/>
    <w:rsid w:val="008748E3"/>
    <w:rsid w:val="00874C60"/>
    <w:rsid w:val="008750E3"/>
    <w:rsid w:val="0087546A"/>
    <w:rsid w:val="008756FE"/>
    <w:rsid w:val="0087649F"/>
    <w:rsid w:val="00876B8C"/>
    <w:rsid w:val="00877329"/>
    <w:rsid w:val="00880028"/>
    <w:rsid w:val="008814C8"/>
    <w:rsid w:val="00881504"/>
    <w:rsid w:val="00881894"/>
    <w:rsid w:val="00881C05"/>
    <w:rsid w:val="00881E88"/>
    <w:rsid w:val="00881F7A"/>
    <w:rsid w:val="008828A6"/>
    <w:rsid w:val="00882A7F"/>
    <w:rsid w:val="00882EE0"/>
    <w:rsid w:val="00883095"/>
    <w:rsid w:val="00883920"/>
    <w:rsid w:val="00883A46"/>
    <w:rsid w:val="00883D1D"/>
    <w:rsid w:val="00885923"/>
    <w:rsid w:val="00885E62"/>
    <w:rsid w:val="00886852"/>
    <w:rsid w:val="00886ACA"/>
    <w:rsid w:val="008875DE"/>
    <w:rsid w:val="00890740"/>
    <w:rsid w:val="00890772"/>
    <w:rsid w:val="008907DD"/>
    <w:rsid w:val="00890969"/>
    <w:rsid w:val="00891FD9"/>
    <w:rsid w:val="00891FF6"/>
    <w:rsid w:val="0089359A"/>
    <w:rsid w:val="00893B5D"/>
    <w:rsid w:val="0089448B"/>
    <w:rsid w:val="00894591"/>
    <w:rsid w:val="00894F64"/>
    <w:rsid w:val="008959D4"/>
    <w:rsid w:val="00895CA3"/>
    <w:rsid w:val="0089670E"/>
    <w:rsid w:val="008968DA"/>
    <w:rsid w:val="008969EB"/>
    <w:rsid w:val="00896BA5"/>
    <w:rsid w:val="008977F6"/>
    <w:rsid w:val="00897A43"/>
    <w:rsid w:val="00897F50"/>
    <w:rsid w:val="008A028D"/>
    <w:rsid w:val="008A03C0"/>
    <w:rsid w:val="008A0C9E"/>
    <w:rsid w:val="008A1076"/>
    <w:rsid w:val="008A12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008"/>
    <w:rsid w:val="008A577A"/>
    <w:rsid w:val="008A6FF3"/>
    <w:rsid w:val="008A7131"/>
    <w:rsid w:val="008A7D55"/>
    <w:rsid w:val="008B004A"/>
    <w:rsid w:val="008B07A0"/>
    <w:rsid w:val="008B08B8"/>
    <w:rsid w:val="008B0A63"/>
    <w:rsid w:val="008B193A"/>
    <w:rsid w:val="008B1FA3"/>
    <w:rsid w:val="008B21AC"/>
    <w:rsid w:val="008B2DF4"/>
    <w:rsid w:val="008B37EE"/>
    <w:rsid w:val="008B3F09"/>
    <w:rsid w:val="008B4250"/>
    <w:rsid w:val="008B4BAB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C0126"/>
    <w:rsid w:val="008C0721"/>
    <w:rsid w:val="008C126F"/>
    <w:rsid w:val="008C194B"/>
    <w:rsid w:val="008C3090"/>
    <w:rsid w:val="008C330A"/>
    <w:rsid w:val="008C3FB0"/>
    <w:rsid w:val="008C4494"/>
    <w:rsid w:val="008C4F7C"/>
    <w:rsid w:val="008C529A"/>
    <w:rsid w:val="008C5A28"/>
    <w:rsid w:val="008C5D89"/>
    <w:rsid w:val="008C5F1B"/>
    <w:rsid w:val="008C6B23"/>
    <w:rsid w:val="008C6C8B"/>
    <w:rsid w:val="008C6CDD"/>
    <w:rsid w:val="008C6CF2"/>
    <w:rsid w:val="008C707C"/>
    <w:rsid w:val="008C7CFB"/>
    <w:rsid w:val="008D020D"/>
    <w:rsid w:val="008D0A33"/>
    <w:rsid w:val="008D0C77"/>
    <w:rsid w:val="008D1129"/>
    <w:rsid w:val="008D16E9"/>
    <w:rsid w:val="008D1BCC"/>
    <w:rsid w:val="008D1D59"/>
    <w:rsid w:val="008D2250"/>
    <w:rsid w:val="008D2343"/>
    <w:rsid w:val="008D3EC5"/>
    <w:rsid w:val="008D44B9"/>
    <w:rsid w:val="008D49C5"/>
    <w:rsid w:val="008D507F"/>
    <w:rsid w:val="008D52F8"/>
    <w:rsid w:val="008D544A"/>
    <w:rsid w:val="008D54D1"/>
    <w:rsid w:val="008D57DD"/>
    <w:rsid w:val="008D599B"/>
    <w:rsid w:val="008D5D1E"/>
    <w:rsid w:val="008D62E9"/>
    <w:rsid w:val="008D6CC4"/>
    <w:rsid w:val="008D75AC"/>
    <w:rsid w:val="008D7878"/>
    <w:rsid w:val="008D7A1B"/>
    <w:rsid w:val="008D7E84"/>
    <w:rsid w:val="008E0411"/>
    <w:rsid w:val="008E049B"/>
    <w:rsid w:val="008E0616"/>
    <w:rsid w:val="008E1996"/>
    <w:rsid w:val="008E1CCB"/>
    <w:rsid w:val="008E1E14"/>
    <w:rsid w:val="008E1F5E"/>
    <w:rsid w:val="008E1FCF"/>
    <w:rsid w:val="008E2B2A"/>
    <w:rsid w:val="008E2B6B"/>
    <w:rsid w:val="008E2BE7"/>
    <w:rsid w:val="008E3702"/>
    <w:rsid w:val="008E377F"/>
    <w:rsid w:val="008E3896"/>
    <w:rsid w:val="008E38D0"/>
    <w:rsid w:val="008E3E86"/>
    <w:rsid w:val="008E43C3"/>
    <w:rsid w:val="008E4D94"/>
    <w:rsid w:val="008E5090"/>
    <w:rsid w:val="008E50B5"/>
    <w:rsid w:val="008E5928"/>
    <w:rsid w:val="008E6160"/>
    <w:rsid w:val="008F0A00"/>
    <w:rsid w:val="008F0C3A"/>
    <w:rsid w:val="008F0C44"/>
    <w:rsid w:val="008F0CF4"/>
    <w:rsid w:val="008F122C"/>
    <w:rsid w:val="008F1274"/>
    <w:rsid w:val="008F15B8"/>
    <w:rsid w:val="008F15DE"/>
    <w:rsid w:val="008F18CE"/>
    <w:rsid w:val="008F1AB7"/>
    <w:rsid w:val="008F1CB8"/>
    <w:rsid w:val="008F1E12"/>
    <w:rsid w:val="008F277A"/>
    <w:rsid w:val="008F3B3B"/>
    <w:rsid w:val="008F4104"/>
    <w:rsid w:val="008F43B7"/>
    <w:rsid w:val="008F51DA"/>
    <w:rsid w:val="008F52DD"/>
    <w:rsid w:val="008F5D9B"/>
    <w:rsid w:val="008F5E58"/>
    <w:rsid w:val="008F645A"/>
    <w:rsid w:val="008F662D"/>
    <w:rsid w:val="008F6A98"/>
    <w:rsid w:val="008F75E3"/>
    <w:rsid w:val="008F7747"/>
    <w:rsid w:val="0090013F"/>
    <w:rsid w:val="00900B76"/>
    <w:rsid w:val="00901DDA"/>
    <w:rsid w:val="00901E6B"/>
    <w:rsid w:val="0090214C"/>
    <w:rsid w:val="009021B8"/>
    <w:rsid w:val="009027D9"/>
    <w:rsid w:val="00902C0A"/>
    <w:rsid w:val="00902F57"/>
    <w:rsid w:val="00903FA4"/>
    <w:rsid w:val="00904496"/>
    <w:rsid w:val="0090467E"/>
    <w:rsid w:val="00904AEC"/>
    <w:rsid w:val="00904C5B"/>
    <w:rsid w:val="00905278"/>
    <w:rsid w:val="00905F0B"/>
    <w:rsid w:val="0090642C"/>
    <w:rsid w:val="00906B0D"/>
    <w:rsid w:val="00906EF1"/>
    <w:rsid w:val="00906FAF"/>
    <w:rsid w:val="009074ED"/>
    <w:rsid w:val="00907801"/>
    <w:rsid w:val="00907C05"/>
    <w:rsid w:val="00910101"/>
    <w:rsid w:val="009107FB"/>
    <w:rsid w:val="00911272"/>
    <w:rsid w:val="00911B3A"/>
    <w:rsid w:val="00911BEF"/>
    <w:rsid w:val="00912ACA"/>
    <w:rsid w:val="00912C01"/>
    <w:rsid w:val="00912F5B"/>
    <w:rsid w:val="00912F77"/>
    <w:rsid w:val="00912F9E"/>
    <w:rsid w:val="00913757"/>
    <w:rsid w:val="00913AC8"/>
    <w:rsid w:val="00914638"/>
    <w:rsid w:val="00914667"/>
    <w:rsid w:val="00914CB2"/>
    <w:rsid w:val="009159FB"/>
    <w:rsid w:val="009165C8"/>
    <w:rsid w:val="009169BB"/>
    <w:rsid w:val="00917419"/>
    <w:rsid w:val="00917839"/>
    <w:rsid w:val="00917868"/>
    <w:rsid w:val="00917EE7"/>
    <w:rsid w:val="00920086"/>
    <w:rsid w:val="00920092"/>
    <w:rsid w:val="00920B1B"/>
    <w:rsid w:val="00920DDD"/>
    <w:rsid w:val="0092168B"/>
    <w:rsid w:val="009219E6"/>
    <w:rsid w:val="00921F52"/>
    <w:rsid w:val="00922198"/>
    <w:rsid w:val="009223F3"/>
    <w:rsid w:val="00922997"/>
    <w:rsid w:val="00923627"/>
    <w:rsid w:val="00923723"/>
    <w:rsid w:val="00923D2B"/>
    <w:rsid w:val="00924582"/>
    <w:rsid w:val="00924C04"/>
    <w:rsid w:val="00924C2B"/>
    <w:rsid w:val="00924FAC"/>
    <w:rsid w:val="00925001"/>
    <w:rsid w:val="009251A2"/>
    <w:rsid w:val="009251B5"/>
    <w:rsid w:val="00925A30"/>
    <w:rsid w:val="00925C6E"/>
    <w:rsid w:val="00925DD7"/>
    <w:rsid w:val="00925FE3"/>
    <w:rsid w:val="0092616C"/>
    <w:rsid w:val="0092623F"/>
    <w:rsid w:val="009267FB"/>
    <w:rsid w:val="009268DE"/>
    <w:rsid w:val="00926BDB"/>
    <w:rsid w:val="0092718E"/>
    <w:rsid w:val="009273EE"/>
    <w:rsid w:val="00927571"/>
    <w:rsid w:val="00927E39"/>
    <w:rsid w:val="0093029B"/>
    <w:rsid w:val="009318EC"/>
    <w:rsid w:val="00931986"/>
    <w:rsid w:val="00931C25"/>
    <w:rsid w:val="00932CDB"/>
    <w:rsid w:val="00932E6A"/>
    <w:rsid w:val="009331A9"/>
    <w:rsid w:val="009334F1"/>
    <w:rsid w:val="00933C32"/>
    <w:rsid w:val="0093414D"/>
    <w:rsid w:val="009349C3"/>
    <w:rsid w:val="00934A98"/>
    <w:rsid w:val="00934FEC"/>
    <w:rsid w:val="00935095"/>
    <w:rsid w:val="0093560B"/>
    <w:rsid w:val="00936030"/>
    <w:rsid w:val="00936228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0423"/>
    <w:rsid w:val="009405DA"/>
    <w:rsid w:val="009415E6"/>
    <w:rsid w:val="00942A39"/>
    <w:rsid w:val="0094302A"/>
    <w:rsid w:val="009433BF"/>
    <w:rsid w:val="0094367B"/>
    <w:rsid w:val="0094378C"/>
    <w:rsid w:val="009438E9"/>
    <w:rsid w:val="00943C5D"/>
    <w:rsid w:val="00943E5D"/>
    <w:rsid w:val="00943E8D"/>
    <w:rsid w:val="00944235"/>
    <w:rsid w:val="00945666"/>
    <w:rsid w:val="00945A78"/>
    <w:rsid w:val="00945C47"/>
    <w:rsid w:val="009462EA"/>
    <w:rsid w:val="00946EC8"/>
    <w:rsid w:val="009470D7"/>
    <w:rsid w:val="009472BB"/>
    <w:rsid w:val="00947302"/>
    <w:rsid w:val="0094730C"/>
    <w:rsid w:val="00947703"/>
    <w:rsid w:val="00947909"/>
    <w:rsid w:val="00947DE9"/>
    <w:rsid w:val="009502E7"/>
    <w:rsid w:val="00950A30"/>
    <w:rsid w:val="00950B47"/>
    <w:rsid w:val="0095122D"/>
    <w:rsid w:val="00951CD4"/>
    <w:rsid w:val="00953433"/>
    <w:rsid w:val="00953685"/>
    <w:rsid w:val="00953A41"/>
    <w:rsid w:val="00954DC6"/>
    <w:rsid w:val="00954EE8"/>
    <w:rsid w:val="00955163"/>
    <w:rsid w:val="0095552F"/>
    <w:rsid w:val="009558D7"/>
    <w:rsid w:val="009560BE"/>
    <w:rsid w:val="00956189"/>
    <w:rsid w:val="00956915"/>
    <w:rsid w:val="00956AD5"/>
    <w:rsid w:val="00956F74"/>
    <w:rsid w:val="0095798D"/>
    <w:rsid w:val="009608AA"/>
    <w:rsid w:val="00960CE4"/>
    <w:rsid w:val="00961196"/>
    <w:rsid w:val="009613D2"/>
    <w:rsid w:val="00961476"/>
    <w:rsid w:val="009616A9"/>
    <w:rsid w:val="00961F21"/>
    <w:rsid w:val="009628A4"/>
    <w:rsid w:val="0096386C"/>
    <w:rsid w:val="00963DF4"/>
    <w:rsid w:val="009646AC"/>
    <w:rsid w:val="009654B6"/>
    <w:rsid w:val="00965DC8"/>
    <w:rsid w:val="00965ECD"/>
    <w:rsid w:val="00966042"/>
    <w:rsid w:val="00966BAB"/>
    <w:rsid w:val="009670D6"/>
    <w:rsid w:val="009676D1"/>
    <w:rsid w:val="0096783C"/>
    <w:rsid w:val="009703CC"/>
    <w:rsid w:val="00970866"/>
    <w:rsid w:val="00970E53"/>
    <w:rsid w:val="009724D6"/>
    <w:rsid w:val="00972F04"/>
    <w:rsid w:val="009747D5"/>
    <w:rsid w:val="00974DB4"/>
    <w:rsid w:val="00974E99"/>
    <w:rsid w:val="00975510"/>
    <w:rsid w:val="00975BFD"/>
    <w:rsid w:val="00975D0F"/>
    <w:rsid w:val="00975E3A"/>
    <w:rsid w:val="009766FB"/>
    <w:rsid w:val="00976905"/>
    <w:rsid w:val="00976A7C"/>
    <w:rsid w:val="00976B26"/>
    <w:rsid w:val="00976DF3"/>
    <w:rsid w:val="00976FA9"/>
    <w:rsid w:val="0097799E"/>
    <w:rsid w:val="00977C2E"/>
    <w:rsid w:val="009801D3"/>
    <w:rsid w:val="00980798"/>
    <w:rsid w:val="0098131F"/>
    <w:rsid w:val="00981C90"/>
    <w:rsid w:val="00981E58"/>
    <w:rsid w:val="00982103"/>
    <w:rsid w:val="009824B6"/>
    <w:rsid w:val="00983A01"/>
    <w:rsid w:val="00983BE5"/>
    <w:rsid w:val="00983EFA"/>
    <w:rsid w:val="0098419A"/>
    <w:rsid w:val="00984A65"/>
    <w:rsid w:val="0098564F"/>
    <w:rsid w:val="009856D0"/>
    <w:rsid w:val="0098587B"/>
    <w:rsid w:val="00985B46"/>
    <w:rsid w:val="009865B8"/>
    <w:rsid w:val="0098669E"/>
    <w:rsid w:val="009874B4"/>
    <w:rsid w:val="0098764A"/>
    <w:rsid w:val="009877BB"/>
    <w:rsid w:val="009907B9"/>
    <w:rsid w:val="00990851"/>
    <w:rsid w:val="009909D1"/>
    <w:rsid w:val="009911A8"/>
    <w:rsid w:val="00992D65"/>
    <w:rsid w:val="0099394D"/>
    <w:rsid w:val="00993CE5"/>
    <w:rsid w:val="00993F24"/>
    <w:rsid w:val="009950C7"/>
    <w:rsid w:val="00995C21"/>
    <w:rsid w:val="00995DD4"/>
    <w:rsid w:val="00995EF7"/>
    <w:rsid w:val="009961E4"/>
    <w:rsid w:val="009964C1"/>
    <w:rsid w:val="009967C6"/>
    <w:rsid w:val="00996B2D"/>
    <w:rsid w:val="00996CCA"/>
    <w:rsid w:val="00997977"/>
    <w:rsid w:val="00997D6F"/>
    <w:rsid w:val="00997DB6"/>
    <w:rsid w:val="00997EEA"/>
    <w:rsid w:val="009A0C55"/>
    <w:rsid w:val="009A0FF6"/>
    <w:rsid w:val="009A1896"/>
    <w:rsid w:val="009A1F0A"/>
    <w:rsid w:val="009A2379"/>
    <w:rsid w:val="009A3B54"/>
    <w:rsid w:val="009A3CCC"/>
    <w:rsid w:val="009A3FC0"/>
    <w:rsid w:val="009A45BB"/>
    <w:rsid w:val="009A4D11"/>
    <w:rsid w:val="009A5BEF"/>
    <w:rsid w:val="009A612E"/>
    <w:rsid w:val="009A639B"/>
    <w:rsid w:val="009A6E52"/>
    <w:rsid w:val="009A733A"/>
    <w:rsid w:val="009A738E"/>
    <w:rsid w:val="009A77C3"/>
    <w:rsid w:val="009B0377"/>
    <w:rsid w:val="009B0646"/>
    <w:rsid w:val="009B0647"/>
    <w:rsid w:val="009B159B"/>
    <w:rsid w:val="009B168C"/>
    <w:rsid w:val="009B1C36"/>
    <w:rsid w:val="009B1D82"/>
    <w:rsid w:val="009B2603"/>
    <w:rsid w:val="009B2941"/>
    <w:rsid w:val="009B347E"/>
    <w:rsid w:val="009B3524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5CBE"/>
    <w:rsid w:val="009B61D1"/>
    <w:rsid w:val="009B64C0"/>
    <w:rsid w:val="009B6695"/>
    <w:rsid w:val="009B6850"/>
    <w:rsid w:val="009B6A98"/>
    <w:rsid w:val="009B6CC3"/>
    <w:rsid w:val="009B6E5A"/>
    <w:rsid w:val="009B73D4"/>
    <w:rsid w:val="009B75E0"/>
    <w:rsid w:val="009B7967"/>
    <w:rsid w:val="009C0528"/>
    <w:rsid w:val="009C25D8"/>
    <w:rsid w:val="009C34AE"/>
    <w:rsid w:val="009C3762"/>
    <w:rsid w:val="009C4167"/>
    <w:rsid w:val="009C44D5"/>
    <w:rsid w:val="009C4708"/>
    <w:rsid w:val="009C4BC8"/>
    <w:rsid w:val="009C50AF"/>
    <w:rsid w:val="009C54A4"/>
    <w:rsid w:val="009C59C7"/>
    <w:rsid w:val="009C5EDF"/>
    <w:rsid w:val="009C6037"/>
    <w:rsid w:val="009C6633"/>
    <w:rsid w:val="009C6C77"/>
    <w:rsid w:val="009C6D66"/>
    <w:rsid w:val="009C707A"/>
    <w:rsid w:val="009D03E6"/>
    <w:rsid w:val="009D03F9"/>
    <w:rsid w:val="009D0529"/>
    <w:rsid w:val="009D07C3"/>
    <w:rsid w:val="009D13DA"/>
    <w:rsid w:val="009D1765"/>
    <w:rsid w:val="009D1E54"/>
    <w:rsid w:val="009D255E"/>
    <w:rsid w:val="009D2A75"/>
    <w:rsid w:val="009D3042"/>
    <w:rsid w:val="009D30E9"/>
    <w:rsid w:val="009D315C"/>
    <w:rsid w:val="009D3A89"/>
    <w:rsid w:val="009D430E"/>
    <w:rsid w:val="009D4316"/>
    <w:rsid w:val="009D4655"/>
    <w:rsid w:val="009D4718"/>
    <w:rsid w:val="009D5F18"/>
    <w:rsid w:val="009D6B07"/>
    <w:rsid w:val="009D6C96"/>
    <w:rsid w:val="009D6E44"/>
    <w:rsid w:val="009D6FC1"/>
    <w:rsid w:val="009D70BB"/>
    <w:rsid w:val="009D72DE"/>
    <w:rsid w:val="009D7630"/>
    <w:rsid w:val="009D7AB8"/>
    <w:rsid w:val="009D7FA4"/>
    <w:rsid w:val="009E07A5"/>
    <w:rsid w:val="009E114C"/>
    <w:rsid w:val="009E142B"/>
    <w:rsid w:val="009E1594"/>
    <w:rsid w:val="009E1D52"/>
    <w:rsid w:val="009E23BF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59D6"/>
    <w:rsid w:val="009E5F2B"/>
    <w:rsid w:val="009E603E"/>
    <w:rsid w:val="009E6184"/>
    <w:rsid w:val="009E6834"/>
    <w:rsid w:val="009E73B3"/>
    <w:rsid w:val="009E74A3"/>
    <w:rsid w:val="009E7528"/>
    <w:rsid w:val="009E78E5"/>
    <w:rsid w:val="009E7B22"/>
    <w:rsid w:val="009F04BC"/>
    <w:rsid w:val="009F123B"/>
    <w:rsid w:val="009F1359"/>
    <w:rsid w:val="009F13CE"/>
    <w:rsid w:val="009F1763"/>
    <w:rsid w:val="009F1815"/>
    <w:rsid w:val="009F19EF"/>
    <w:rsid w:val="009F1D61"/>
    <w:rsid w:val="009F2123"/>
    <w:rsid w:val="009F2961"/>
    <w:rsid w:val="009F2A34"/>
    <w:rsid w:val="009F2C90"/>
    <w:rsid w:val="009F31A8"/>
    <w:rsid w:val="009F40BF"/>
    <w:rsid w:val="009F45A4"/>
    <w:rsid w:val="009F4613"/>
    <w:rsid w:val="009F4C12"/>
    <w:rsid w:val="009F57A4"/>
    <w:rsid w:val="009F619A"/>
    <w:rsid w:val="009F62A8"/>
    <w:rsid w:val="009F64A9"/>
    <w:rsid w:val="009F7B39"/>
    <w:rsid w:val="009F7B5B"/>
    <w:rsid w:val="009F7D8F"/>
    <w:rsid w:val="00A012FA"/>
    <w:rsid w:val="00A01763"/>
    <w:rsid w:val="00A018C6"/>
    <w:rsid w:val="00A02594"/>
    <w:rsid w:val="00A02689"/>
    <w:rsid w:val="00A036B0"/>
    <w:rsid w:val="00A03DC3"/>
    <w:rsid w:val="00A04472"/>
    <w:rsid w:val="00A04AB5"/>
    <w:rsid w:val="00A06362"/>
    <w:rsid w:val="00A065F4"/>
    <w:rsid w:val="00A07398"/>
    <w:rsid w:val="00A07AB7"/>
    <w:rsid w:val="00A10056"/>
    <w:rsid w:val="00A100C1"/>
    <w:rsid w:val="00A1049F"/>
    <w:rsid w:val="00A10592"/>
    <w:rsid w:val="00A10784"/>
    <w:rsid w:val="00A10C22"/>
    <w:rsid w:val="00A11167"/>
    <w:rsid w:val="00A117DE"/>
    <w:rsid w:val="00A12317"/>
    <w:rsid w:val="00A12855"/>
    <w:rsid w:val="00A12A3B"/>
    <w:rsid w:val="00A12BE6"/>
    <w:rsid w:val="00A13171"/>
    <w:rsid w:val="00A1328E"/>
    <w:rsid w:val="00A134E1"/>
    <w:rsid w:val="00A13858"/>
    <w:rsid w:val="00A140C3"/>
    <w:rsid w:val="00A143C9"/>
    <w:rsid w:val="00A149D1"/>
    <w:rsid w:val="00A14AE0"/>
    <w:rsid w:val="00A15238"/>
    <w:rsid w:val="00A15439"/>
    <w:rsid w:val="00A15F1F"/>
    <w:rsid w:val="00A160A7"/>
    <w:rsid w:val="00A164F7"/>
    <w:rsid w:val="00A16653"/>
    <w:rsid w:val="00A1665B"/>
    <w:rsid w:val="00A16930"/>
    <w:rsid w:val="00A16E6C"/>
    <w:rsid w:val="00A176CC"/>
    <w:rsid w:val="00A200E4"/>
    <w:rsid w:val="00A201EB"/>
    <w:rsid w:val="00A204FB"/>
    <w:rsid w:val="00A21F94"/>
    <w:rsid w:val="00A22B6A"/>
    <w:rsid w:val="00A22CFE"/>
    <w:rsid w:val="00A2303A"/>
    <w:rsid w:val="00A23DD6"/>
    <w:rsid w:val="00A2446A"/>
    <w:rsid w:val="00A24644"/>
    <w:rsid w:val="00A24767"/>
    <w:rsid w:val="00A24CFE"/>
    <w:rsid w:val="00A24D31"/>
    <w:rsid w:val="00A25916"/>
    <w:rsid w:val="00A25D09"/>
    <w:rsid w:val="00A25DA3"/>
    <w:rsid w:val="00A25E91"/>
    <w:rsid w:val="00A2633D"/>
    <w:rsid w:val="00A26AF4"/>
    <w:rsid w:val="00A273A5"/>
    <w:rsid w:val="00A27BAD"/>
    <w:rsid w:val="00A27F99"/>
    <w:rsid w:val="00A30A5B"/>
    <w:rsid w:val="00A31B99"/>
    <w:rsid w:val="00A3269A"/>
    <w:rsid w:val="00A3303D"/>
    <w:rsid w:val="00A334BC"/>
    <w:rsid w:val="00A335C9"/>
    <w:rsid w:val="00A33968"/>
    <w:rsid w:val="00A341EE"/>
    <w:rsid w:val="00A34612"/>
    <w:rsid w:val="00A349EC"/>
    <w:rsid w:val="00A352D9"/>
    <w:rsid w:val="00A35528"/>
    <w:rsid w:val="00A35D26"/>
    <w:rsid w:val="00A367C7"/>
    <w:rsid w:val="00A37221"/>
    <w:rsid w:val="00A3741D"/>
    <w:rsid w:val="00A375B3"/>
    <w:rsid w:val="00A37D78"/>
    <w:rsid w:val="00A4027F"/>
    <w:rsid w:val="00A40579"/>
    <w:rsid w:val="00A405DE"/>
    <w:rsid w:val="00A409CE"/>
    <w:rsid w:val="00A40B06"/>
    <w:rsid w:val="00A40E26"/>
    <w:rsid w:val="00A40F5A"/>
    <w:rsid w:val="00A41AD2"/>
    <w:rsid w:val="00A422F1"/>
    <w:rsid w:val="00A4411E"/>
    <w:rsid w:val="00A4490C"/>
    <w:rsid w:val="00A449CB"/>
    <w:rsid w:val="00A44DDF"/>
    <w:rsid w:val="00A451E0"/>
    <w:rsid w:val="00A458E0"/>
    <w:rsid w:val="00A459AF"/>
    <w:rsid w:val="00A46688"/>
    <w:rsid w:val="00A46F38"/>
    <w:rsid w:val="00A47A81"/>
    <w:rsid w:val="00A47B78"/>
    <w:rsid w:val="00A50179"/>
    <w:rsid w:val="00A508FA"/>
    <w:rsid w:val="00A50A2E"/>
    <w:rsid w:val="00A51437"/>
    <w:rsid w:val="00A523D4"/>
    <w:rsid w:val="00A5285B"/>
    <w:rsid w:val="00A528F0"/>
    <w:rsid w:val="00A52A31"/>
    <w:rsid w:val="00A52A5E"/>
    <w:rsid w:val="00A52FFE"/>
    <w:rsid w:val="00A53837"/>
    <w:rsid w:val="00A53E81"/>
    <w:rsid w:val="00A53F38"/>
    <w:rsid w:val="00A548BD"/>
    <w:rsid w:val="00A54F48"/>
    <w:rsid w:val="00A5519A"/>
    <w:rsid w:val="00A55326"/>
    <w:rsid w:val="00A554F5"/>
    <w:rsid w:val="00A56531"/>
    <w:rsid w:val="00A56CD9"/>
    <w:rsid w:val="00A56EFC"/>
    <w:rsid w:val="00A57447"/>
    <w:rsid w:val="00A5767E"/>
    <w:rsid w:val="00A57B28"/>
    <w:rsid w:val="00A60434"/>
    <w:rsid w:val="00A6057B"/>
    <w:rsid w:val="00A605DE"/>
    <w:rsid w:val="00A60619"/>
    <w:rsid w:val="00A61566"/>
    <w:rsid w:val="00A615D2"/>
    <w:rsid w:val="00A615D6"/>
    <w:rsid w:val="00A62020"/>
    <w:rsid w:val="00A626CC"/>
    <w:rsid w:val="00A6272B"/>
    <w:rsid w:val="00A628DC"/>
    <w:rsid w:val="00A62C1D"/>
    <w:rsid w:val="00A63067"/>
    <w:rsid w:val="00A6310E"/>
    <w:rsid w:val="00A6314A"/>
    <w:rsid w:val="00A63C56"/>
    <w:rsid w:val="00A64B29"/>
    <w:rsid w:val="00A64DC9"/>
    <w:rsid w:val="00A6561B"/>
    <w:rsid w:val="00A65757"/>
    <w:rsid w:val="00A65A8C"/>
    <w:rsid w:val="00A65BCB"/>
    <w:rsid w:val="00A65E5D"/>
    <w:rsid w:val="00A6604D"/>
    <w:rsid w:val="00A664F6"/>
    <w:rsid w:val="00A6678F"/>
    <w:rsid w:val="00A66D77"/>
    <w:rsid w:val="00A678FB"/>
    <w:rsid w:val="00A679BB"/>
    <w:rsid w:val="00A67C21"/>
    <w:rsid w:val="00A7009C"/>
    <w:rsid w:val="00A706FA"/>
    <w:rsid w:val="00A70ABA"/>
    <w:rsid w:val="00A70AE2"/>
    <w:rsid w:val="00A70E44"/>
    <w:rsid w:val="00A70FB3"/>
    <w:rsid w:val="00A70FCA"/>
    <w:rsid w:val="00A72135"/>
    <w:rsid w:val="00A7289A"/>
    <w:rsid w:val="00A73508"/>
    <w:rsid w:val="00A75AD0"/>
    <w:rsid w:val="00A76AE1"/>
    <w:rsid w:val="00A777FE"/>
    <w:rsid w:val="00A8093D"/>
    <w:rsid w:val="00A81123"/>
    <w:rsid w:val="00A814B6"/>
    <w:rsid w:val="00A81B13"/>
    <w:rsid w:val="00A81FD5"/>
    <w:rsid w:val="00A8296A"/>
    <w:rsid w:val="00A82A7D"/>
    <w:rsid w:val="00A82C9B"/>
    <w:rsid w:val="00A83078"/>
    <w:rsid w:val="00A83CE0"/>
    <w:rsid w:val="00A84319"/>
    <w:rsid w:val="00A844DE"/>
    <w:rsid w:val="00A85086"/>
    <w:rsid w:val="00A8568C"/>
    <w:rsid w:val="00A85BA5"/>
    <w:rsid w:val="00A8774F"/>
    <w:rsid w:val="00A87B72"/>
    <w:rsid w:val="00A87BE3"/>
    <w:rsid w:val="00A90720"/>
    <w:rsid w:val="00A9072E"/>
    <w:rsid w:val="00A90CB9"/>
    <w:rsid w:val="00A91320"/>
    <w:rsid w:val="00A9154C"/>
    <w:rsid w:val="00A91D6E"/>
    <w:rsid w:val="00A91E6B"/>
    <w:rsid w:val="00A92436"/>
    <w:rsid w:val="00A92FAD"/>
    <w:rsid w:val="00A93177"/>
    <w:rsid w:val="00A934B1"/>
    <w:rsid w:val="00A934BB"/>
    <w:rsid w:val="00A937A1"/>
    <w:rsid w:val="00A93ABE"/>
    <w:rsid w:val="00A93F2E"/>
    <w:rsid w:val="00A94FDD"/>
    <w:rsid w:val="00A95724"/>
    <w:rsid w:val="00A95770"/>
    <w:rsid w:val="00A9585E"/>
    <w:rsid w:val="00A95D53"/>
    <w:rsid w:val="00A960DF"/>
    <w:rsid w:val="00A96898"/>
    <w:rsid w:val="00A97440"/>
    <w:rsid w:val="00A9792D"/>
    <w:rsid w:val="00A97AFF"/>
    <w:rsid w:val="00A97CA1"/>
    <w:rsid w:val="00AA02B3"/>
    <w:rsid w:val="00AA0937"/>
    <w:rsid w:val="00AA119D"/>
    <w:rsid w:val="00AA15C3"/>
    <w:rsid w:val="00AA17FB"/>
    <w:rsid w:val="00AA18B7"/>
    <w:rsid w:val="00AA1DB0"/>
    <w:rsid w:val="00AA245A"/>
    <w:rsid w:val="00AA26E4"/>
    <w:rsid w:val="00AA32F9"/>
    <w:rsid w:val="00AA36E9"/>
    <w:rsid w:val="00AA3A63"/>
    <w:rsid w:val="00AA484A"/>
    <w:rsid w:val="00AA4896"/>
    <w:rsid w:val="00AA59D0"/>
    <w:rsid w:val="00AA5A4C"/>
    <w:rsid w:val="00AA6192"/>
    <w:rsid w:val="00AA6BA5"/>
    <w:rsid w:val="00AA70C9"/>
    <w:rsid w:val="00AA7888"/>
    <w:rsid w:val="00AA7FD1"/>
    <w:rsid w:val="00AB0717"/>
    <w:rsid w:val="00AB1198"/>
    <w:rsid w:val="00AB15EB"/>
    <w:rsid w:val="00AB1EB4"/>
    <w:rsid w:val="00AB2D67"/>
    <w:rsid w:val="00AB2F2F"/>
    <w:rsid w:val="00AB3B72"/>
    <w:rsid w:val="00AB4B38"/>
    <w:rsid w:val="00AB540F"/>
    <w:rsid w:val="00AB5813"/>
    <w:rsid w:val="00AB6004"/>
    <w:rsid w:val="00AB6354"/>
    <w:rsid w:val="00AB660C"/>
    <w:rsid w:val="00AB6A3D"/>
    <w:rsid w:val="00AB6F22"/>
    <w:rsid w:val="00AB707F"/>
    <w:rsid w:val="00AB7409"/>
    <w:rsid w:val="00AB7448"/>
    <w:rsid w:val="00AB744F"/>
    <w:rsid w:val="00AB7992"/>
    <w:rsid w:val="00AB7B7A"/>
    <w:rsid w:val="00AC0316"/>
    <w:rsid w:val="00AC0CD7"/>
    <w:rsid w:val="00AC13FE"/>
    <w:rsid w:val="00AC1999"/>
    <w:rsid w:val="00AC20CF"/>
    <w:rsid w:val="00AC2E35"/>
    <w:rsid w:val="00AC3418"/>
    <w:rsid w:val="00AC35D9"/>
    <w:rsid w:val="00AC3CEC"/>
    <w:rsid w:val="00AC50ED"/>
    <w:rsid w:val="00AC6318"/>
    <w:rsid w:val="00AC6865"/>
    <w:rsid w:val="00AC6967"/>
    <w:rsid w:val="00AC6E64"/>
    <w:rsid w:val="00AC6F52"/>
    <w:rsid w:val="00AC716F"/>
    <w:rsid w:val="00AC7430"/>
    <w:rsid w:val="00AC7E20"/>
    <w:rsid w:val="00AD007A"/>
    <w:rsid w:val="00AD00F6"/>
    <w:rsid w:val="00AD1045"/>
    <w:rsid w:val="00AD1087"/>
    <w:rsid w:val="00AD1CBD"/>
    <w:rsid w:val="00AD2195"/>
    <w:rsid w:val="00AD248E"/>
    <w:rsid w:val="00AD2528"/>
    <w:rsid w:val="00AD27C7"/>
    <w:rsid w:val="00AD2911"/>
    <w:rsid w:val="00AD39EC"/>
    <w:rsid w:val="00AD3DA7"/>
    <w:rsid w:val="00AD3FB0"/>
    <w:rsid w:val="00AD40D5"/>
    <w:rsid w:val="00AD4DC3"/>
    <w:rsid w:val="00AD4EAF"/>
    <w:rsid w:val="00AD534F"/>
    <w:rsid w:val="00AD546C"/>
    <w:rsid w:val="00AD5855"/>
    <w:rsid w:val="00AD60A8"/>
    <w:rsid w:val="00AD621F"/>
    <w:rsid w:val="00AD6235"/>
    <w:rsid w:val="00AD68C9"/>
    <w:rsid w:val="00AD6F23"/>
    <w:rsid w:val="00AD7278"/>
    <w:rsid w:val="00AD729D"/>
    <w:rsid w:val="00AD765B"/>
    <w:rsid w:val="00AD780C"/>
    <w:rsid w:val="00AE086F"/>
    <w:rsid w:val="00AE0962"/>
    <w:rsid w:val="00AE0C31"/>
    <w:rsid w:val="00AE0F58"/>
    <w:rsid w:val="00AE0FB2"/>
    <w:rsid w:val="00AE18EC"/>
    <w:rsid w:val="00AE1AF3"/>
    <w:rsid w:val="00AE26C3"/>
    <w:rsid w:val="00AE2CBE"/>
    <w:rsid w:val="00AE2F29"/>
    <w:rsid w:val="00AE3611"/>
    <w:rsid w:val="00AE3913"/>
    <w:rsid w:val="00AE396D"/>
    <w:rsid w:val="00AE3FEB"/>
    <w:rsid w:val="00AE5027"/>
    <w:rsid w:val="00AE523B"/>
    <w:rsid w:val="00AE54B4"/>
    <w:rsid w:val="00AE553D"/>
    <w:rsid w:val="00AE557D"/>
    <w:rsid w:val="00AE5B68"/>
    <w:rsid w:val="00AE6DEE"/>
    <w:rsid w:val="00AE7DE5"/>
    <w:rsid w:val="00AF0135"/>
    <w:rsid w:val="00AF01A2"/>
    <w:rsid w:val="00AF0797"/>
    <w:rsid w:val="00AF0892"/>
    <w:rsid w:val="00AF09DF"/>
    <w:rsid w:val="00AF0DE5"/>
    <w:rsid w:val="00AF13D0"/>
    <w:rsid w:val="00AF1C0A"/>
    <w:rsid w:val="00AF2602"/>
    <w:rsid w:val="00AF29B5"/>
    <w:rsid w:val="00AF30C9"/>
    <w:rsid w:val="00AF3C4A"/>
    <w:rsid w:val="00AF3CC8"/>
    <w:rsid w:val="00AF3D34"/>
    <w:rsid w:val="00AF3DC4"/>
    <w:rsid w:val="00AF43B7"/>
    <w:rsid w:val="00AF4929"/>
    <w:rsid w:val="00AF4A8D"/>
    <w:rsid w:val="00AF4AF3"/>
    <w:rsid w:val="00AF4F39"/>
    <w:rsid w:val="00AF5351"/>
    <w:rsid w:val="00AF554A"/>
    <w:rsid w:val="00AF6691"/>
    <w:rsid w:val="00AF7B14"/>
    <w:rsid w:val="00AF7D52"/>
    <w:rsid w:val="00B00C41"/>
    <w:rsid w:val="00B011C2"/>
    <w:rsid w:val="00B01335"/>
    <w:rsid w:val="00B0148B"/>
    <w:rsid w:val="00B01670"/>
    <w:rsid w:val="00B01995"/>
    <w:rsid w:val="00B01B0A"/>
    <w:rsid w:val="00B01FD3"/>
    <w:rsid w:val="00B02596"/>
    <w:rsid w:val="00B0440C"/>
    <w:rsid w:val="00B047C3"/>
    <w:rsid w:val="00B05172"/>
    <w:rsid w:val="00B0543A"/>
    <w:rsid w:val="00B0572C"/>
    <w:rsid w:val="00B059D2"/>
    <w:rsid w:val="00B06469"/>
    <w:rsid w:val="00B064B8"/>
    <w:rsid w:val="00B06CCD"/>
    <w:rsid w:val="00B06D94"/>
    <w:rsid w:val="00B06DA3"/>
    <w:rsid w:val="00B0727D"/>
    <w:rsid w:val="00B076C3"/>
    <w:rsid w:val="00B07855"/>
    <w:rsid w:val="00B07884"/>
    <w:rsid w:val="00B079B1"/>
    <w:rsid w:val="00B07BA7"/>
    <w:rsid w:val="00B113EE"/>
    <w:rsid w:val="00B118BC"/>
    <w:rsid w:val="00B125CA"/>
    <w:rsid w:val="00B1361A"/>
    <w:rsid w:val="00B14275"/>
    <w:rsid w:val="00B1435E"/>
    <w:rsid w:val="00B14E51"/>
    <w:rsid w:val="00B15A14"/>
    <w:rsid w:val="00B15BFB"/>
    <w:rsid w:val="00B160BC"/>
    <w:rsid w:val="00B16301"/>
    <w:rsid w:val="00B166B5"/>
    <w:rsid w:val="00B1687C"/>
    <w:rsid w:val="00B1721C"/>
    <w:rsid w:val="00B1728C"/>
    <w:rsid w:val="00B17411"/>
    <w:rsid w:val="00B17E36"/>
    <w:rsid w:val="00B200BF"/>
    <w:rsid w:val="00B210DF"/>
    <w:rsid w:val="00B211BF"/>
    <w:rsid w:val="00B2167A"/>
    <w:rsid w:val="00B216C8"/>
    <w:rsid w:val="00B21788"/>
    <w:rsid w:val="00B21791"/>
    <w:rsid w:val="00B21D2D"/>
    <w:rsid w:val="00B220C6"/>
    <w:rsid w:val="00B225C5"/>
    <w:rsid w:val="00B22647"/>
    <w:rsid w:val="00B2277C"/>
    <w:rsid w:val="00B23201"/>
    <w:rsid w:val="00B234F9"/>
    <w:rsid w:val="00B23BAC"/>
    <w:rsid w:val="00B23DC2"/>
    <w:rsid w:val="00B246A0"/>
    <w:rsid w:val="00B24B7B"/>
    <w:rsid w:val="00B24E2B"/>
    <w:rsid w:val="00B25B69"/>
    <w:rsid w:val="00B26E0B"/>
    <w:rsid w:val="00B27235"/>
    <w:rsid w:val="00B27292"/>
    <w:rsid w:val="00B27368"/>
    <w:rsid w:val="00B27FB7"/>
    <w:rsid w:val="00B3015D"/>
    <w:rsid w:val="00B30308"/>
    <w:rsid w:val="00B309B8"/>
    <w:rsid w:val="00B30AAF"/>
    <w:rsid w:val="00B30D58"/>
    <w:rsid w:val="00B30E09"/>
    <w:rsid w:val="00B316D3"/>
    <w:rsid w:val="00B31857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B23"/>
    <w:rsid w:val="00B34B4D"/>
    <w:rsid w:val="00B358DE"/>
    <w:rsid w:val="00B35CFF"/>
    <w:rsid w:val="00B360F8"/>
    <w:rsid w:val="00B3633F"/>
    <w:rsid w:val="00B367ED"/>
    <w:rsid w:val="00B36F63"/>
    <w:rsid w:val="00B37166"/>
    <w:rsid w:val="00B37701"/>
    <w:rsid w:val="00B37CB1"/>
    <w:rsid w:val="00B400CB"/>
    <w:rsid w:val="00B405A4"/>
    <w:rsid w:val="00B40B85"/>
    <w:rsid w:val="00B417B9"/>
    <w:rsid w:val="00B41C15"/>
    <w:rsid w:val="00B42361"/>
    <w:rsid w:val="00B42475"/>
    <w:rsid w:val="00B42D67"/>
    <w:rsid w:val="00B43063"/>
    <w:rsid w:val="00B438C8"/>
    <w:rsid w:val="00B43A9E"/>
    <w:rsid w:val="00B4440B"/>
    <w:rsid w:val="00B444A8"/>
    <w:rsid w:val="00B44590"/>
    <w:rsid w:val="00B4475E"/>
    <w:rsid w:val="00B45875"/>
    <w:rsid w:val="00B469EB"/>
    <w:rsid w:val="00B46C50"/>
    <w:rsid w:val="00B4714C"/>
    <w:rsid w:val="00B474CB"/>
    <w:rsid w:val="00B474FB"/>
    <w:rsid w:val="00B47648"/>
    <w:rsid w:val="00B4787E"/>
    <w:rsid w:val="00B4791C"/>
    <w:rsid w:val="00B4796F"/>
    <w:rsid w:val="00B504B6"/>
    <w:rsid w:val="00B50C37"/>
    <w:rsid w:val="00B5162A"/>
    <w:rsid w:val="00B51B87"/>
    <w:rsid w:val="00B51DC2"/>
    <w:rsid w:val="00B52404"/>
    <w:rsid w:val="00B524AC"/>
    <w:rsid w:val="00B526FD"/>
    <w:rsid w:val="00B52B1D"/>
    <w:rsid w:val="00B541FC"/>
    <w:rsid w:val="00B5468F"/>
    <w:rsid w:val="00B55523"/>
    <w:rsid w:val="00B5552C"/>
    <w:rsid w:val="00B5591E"/>
    <w:rsid w:val="00B55A8F"/>
    <w:rsid w:val="00B55F78"/>
    <w:rsid w:val="00B562EE"/>
    <w:rsid w:val="00B56998"/>
    <w:rsid w:val="00B56B43"/>
    <w:rsid w:val="00B57AE9"/>
    <w:rsid w:val="00B60C3C"/>
    <w:rsid w:val="00B61155"/>
    <w:rsid w:val="00B6305B"/>
    <w:rsid w:val="00B631B9"/>
    <w:rsid w:val="00B63201"/>
    <w:rsid w:val="00B636F0"/>
    <w:rsid w:val="00B63A44"/>
    <w:rsid w:val="00B64B7C"/>
    <w:rsid w:val="00B64D7B"/>
    <w:rsid w:val="00B64DA9"/>
    <w:rsid w:val="00B64F16"/>
    <w:rsid w:val="00B65DDD"/>
    <w:rsid w:val="00B66273"/>
    <w:rsid w:val="00B6704F"/>
    <w:rsid w:val="00B67441"/>
    <w:rsid w:val="00B675FE"/>
    <w:rsid w:val="00B67F43"/>
    <w:rsid w:val="00B700DC"/>
    <w:rsid w:val="00B70425"/>
    <w:rsid w:val="00B7084D"/>
    <w:rsid w:val="00B70889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5F8C"/>
    <w:rsid w:val="00B762E3"/>
    <w:rsid w:val="00B7657C"/>
    <w:rsid w:val="00B76CC3"/>
    <w:rsid w:val="00B7707D"/>
    <w:rsid w:val="00B77DA9"/>
    <w:rsid w:val="00B8079A"/>
    <w:rsid w:val="00B81561"/>
    <w:rsid w:val="00B822C6"/>
    <w:rsid w:val="00B8274E"/>
    <w:rsid w:val="00B82907"/>
    <w:rsid w:val="00B82E4B"/>
    <w:rsid w:val="00B83076"/>
    <w:rsid w:val="00B8335B"/>
    <w:rsid w:val="00B83B7A"/>
    <w:rsid w:val="00B83F1F"/>
    <w:rsid w:val="00B848E8"/>
    <w:rsid w:val="00B84EE1"/>
    <w:rsid w:val="00B86390"/>
    <w:rsid w:val="00B87513"/>
    <w:rsid w:val="00B87942"/>
    <w:rsid w:val="00B87D0A"/>
    <w:rsid w:val="00B9093E"/>
    <w:rsid w:val="00B915C6"/>
    <w:rsid w:val="00B91C0E"/>
    <w:rsid w:val="00B91C49"/>
    <w:rsid w:val="00B9263A"/>
    <w:rsid w:val="00B926D9"/>
    <w:rsid w:val="00B9361F"/>
    <w:rsid w:val="00B9364C"/>
    <w:rsid w:val="00B93ADF"/>
    <w:rsid w:val="00B94912"/>
    <w:rsid w:val="00B94987"/>
    <w:rsid w:val="00B94D8C"/>
    <w:rsid w:val="00B94FD6"/>
    <w:rsid w:val="00B94FFB"/>
    <w:rsid w:val="00B95C68"/>
    <w:rsid w:val="00B95C6A"/>
    <w:rsid w:val="00B9607D"/>
    <w:rsid w:val="00B966A3"/>
    <w:rsid w:val="00B966FE"/>
    <w:rsid w:val="00B96A03"/>
    <w:rsid w:val="00B96F2E"/>
    <w:rsid w:val="00B97196"/>
    <w:rsid w:val="00B97635"/>
    <w:rsid w:val="00B97BF0"/>
    <w:rsid w:val="00BA084E"/>
    <w:rsid w:val="00BA0940"/>
    <w:rsid w:val="00BA0AC8"/>
    <w:rsid w:val="00BA1066"/>
    <w:rsid w:val="00BA1D3C"/>
    <w:rsid w:val="00BA1D66"/>
    <w:rsid w:val="00BA1FC4"/>
    <w:rsid w:val="00BA2406"/>
    <w:rsid w:val="00BA241D"/>
    <w:rsid w:val="00BA27D1"/>
    <w:rsid w:val="00BA2A69"/>
    <w:rsid w:val="00BA2CC1"/>
    <w:rsid w:val="00BA2D1A"/>
    <w:rsid w:val="00BA2ECF"/>
    <w:rsid w:val="00BA329B"/>
    <w:rsid w:val="00BA422D"/>
    <w:rsid w:val="00BA53A3"/>
    <w:rsid w:val="00BA5557"/>
    <w:rsid w:val="00BA570E"/>
    <w:rsid w:val="00BA5B6B"/>
    <w:rsid w:val="00BA5CE7"/>
    <w:rsid w:val="00BA5D4C"/>
    <w:rsid w:val="00BA6ADE"/>
    <w:rsid w:val="00BA6B38"/>
    <w:rsid w:val="00BA6BEE"/>
    <w:rsid w:val="00BA7926"/>
    <w:rsid w:val="00BA7F21"/>
    <w:rsid w:val="00BA7FCE"/>
    <w:rsid w:val="00BB04A1"/>
    <w:rsid w:val="00BB0ADD"/>
    <w:rsid w:val="00BB1A36"/>
    <w:rsid w:val="00BB23BC"/>
    <w:rsid w:val="00BB2E14"/>
    <w:rsid w:val="00BB354F"/>
    <w:rsid w:val="00BB3E5E"/>
    <w:rsid w:val="00BB4840"/>
    <w:rsid w:val="00BB4C1D"/>
    <w:rsid w:val="00BB5106"/>
    <w:rsid w:val="00BB5D56"/>
    <w:rsid w:val="00BB61FF"/>
    <w:rsid w:val="00BB6341"/>
    <w:rsid w:val="00BB6DAF"/>
    <w:rsid w:val="00BB7B80"/>
    <w:rsid w:val="00BB7FC6"/>
    <w:rsid w:val="00BC03DA"/>
    <w:rsid w:val="00BC0445"/>
    <w:rsid w:val="00BC078F"/>
    <w:rsid w:val="00BC080D"/>
    <w:rsid w:val="00BC0E61"/>
    <w:rsid w:val="00BC1E1A"/>
    <w:rsid w:val="00BC1FDB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0BA9"/>
    <w:rsid w:val="00BD0D8C"/>
    <w:rsid w:val="00BD2056"/>
    <w:rsid w:val="00BD2FFE"/>
    <w:rsid w:val="00BD34AC"/>
    <w:rsid w:val="00BD3AE2"/>
    <w:rsid w:val="00BD3E58"/>
    <w:rsid w:val="00BD40F7"/>
    <w:rsid w:val="00BD41ED"/>
    <w:rsid w:val="00BD44A9"/>
    <w:rsid w:val="00BD4B48"/>
    <w:rsid w:val="00BD515A"/>
    <w:rsid w:val="00BD5448"/>
    <w:rsid w:val="00BD579C"/>
    <w:rsid w:val="00BD603E"/>
    <w:rsid w:val="00BD6829"/>
    <w:rsid w:val="00BD772B"/>
    <w:rsid w:val="00BD7C59"/>
    <w:rsid w:val="00BD7F81"/>
    <w:rsid w:val="00BE038E"/>
    <w:rsid w:val="00BE0A3E"/>
    <w:rsid w:val="00BE1248"/>
    <w:rsid w:val="00BE1465"/>
    <w:rsid w:val="00BE232B"/>
    <w:rsid w:val="00BE2984"/>
    <w:rsid w:val="00BE4421"/>
    <w:rsid w:val="00BE46A8"/>
    <w:rsid w:val="00BE4D2C"/>
    <w:rsid w:val="00BE52A7"/>
    <w:rsid w:val="00BE59A2"/>
    <w:rsid w:val="00BE64F0"/>
    <w:rsid w:val="00BE6546"/>
    <w:rsid w:val="00BE737B"/>
    <w:rsid w:val="00BE770B"/>
    <w:rsid w:val="00BF0234"/>
    <w:rsid w:val="00BF02F4"/>
    <w:rsid w:val="00BF133D"/>
    <w:rsid w:val="00BF1B2F"/>
    <w:rsid w:val="00BF1B80"/>
    <w:rsid w:val="00BF1E60"/>
    <w:rsid w:val="00BF268C"/>
    <w:rsid w:val="00BF295F"/>
    <w:rsid w:val="00BF2C38"/>
    <w:rsid w:val="00BF3049"/>
    <w:rsid w:val="00BF3B2E"/>
    <w:rsid w:val="00BF3F09"/>
    <w:rsid w:val="00BF524E"/>
    <w:rsid w:val="00BF5F90"/>
    <w:rsid w:val="00BF6095"/>
    <w:rsid w:val="00BF618E"/>
    <w:rsid w:val="00BF68E5"/>
    <w:rsid w:val="00BF6FB9"/>
    <w:rsid w:val="00BF7B8D"/>
    <w:rsid w:val="00C00968"/>
    <w:rsid w:val="00C00EFB"/>
    <w:rsid w:val="00C00F22"/>
    <w:rsid w:val="00C0105B"/>
    <w:rsid w:val="00C01374"/>
    <w:rsid w:val="00C01B14"/>
    <w:rsid w:val="00C01DCA"/>
    <w:rsid w:val="00C02A0A"/>
    <w:rsid w:val="00C039A9"/>
    <w:rsid w:val="00C050DD"/>
    <w:rsid w:val="00C05715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B66"/>
    <w:rsid w:val="00C13C03"/>
    <w:rsid w:val="00C149AD"/>
    <w:rsid w:val="00C15777"/>
    <w:rsid w:val="00C15A3A"/>
    <w:rsid w:val="00C160B0"/>
    <w:rsid w:val="00C16362"/>
    <w:rsid w:val="00C16690"/>
    <w:rsid w:val="00C16A62"/>
    <w:rsid w:val="00C16BF3"/>
    <w:rsid w:val="00C17B7F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27A3F"/>
    <w:rsid w:val="00C3061B"/>
    <w:rsid w:val="00C30DBB"/>
    <w:rsid w:val="00C30FF3"/>
    <w:rsid w:val="00C316A0"/>
    <w:rsid w:val="00C31D12"/>
    <w:rsid w:val="00C3249E"/>
    <w:rsid w:val="00C3258C"/>
    <w:rsid w:val="00C33548"/>
    <w:rsid w:val="00C33677"/>
    <w:rsid w:val="00C340B2"/>
    <w:rsid w:val="00C34197"/>
    <w:rsid w:val="00C34ACD"/>
    <w:rsid w:val="00C34B5D"/>
    <w:rsid w:val="00C34CBD"/>
    <w:rsid w:val="00C3543F"/>
    <w:rsid w:val="00C36A6A"/>
    <w:rsid w:val="00C36FAC"/>
    <w:rsid w:val="00C37A26"/>
    <w:rsid w:val="00C37DC6"/>
    <w:rsid w:val="00C40529"/>
    <w:rsid w:val="00C4176C"/>
    <w:rsid w:val="00C41787"/>
    <w:rsid w:val="00C41E17"/>
    <w:rsid w:val="00C42662"/>
    <w:rsid w:val="00C4303D"/>
    <w:rsid w:val="00C43ED3"/>
    <w:rsid w:val="00C4443D"/>
    <w:rsid w:val="00C446EB"/>
    <w:rsid w:val="00C45405"/>
    <w:rsid w:val="00C45538"/>
    <w:rsid w:val="00C46168"/>
    <w:rsid w:val="00C46542"/>
    <w:rsid w:val="00C47208"/>
    <w:rsid w:val="00C479A0"/>
    <w:rsid w:val="00C47B88"/>
    <w:rsid w:val="00C47DC1"/>
    <w:rsid w:val="00C50203"/>
    <w:rsid w:val="00C508E8"/>
    <w:rsid w:val="00C51105"/>
    <w:rsid w:val="00C51418"/>
    <w:rsid w:val="00C518C0"/>
    <w:rsid w:val="00C51B67"/>
    <w:rsid w:val="00C51C28"/>
    <w:rsid w:val="00C51DA7"/>
    <w:rsid w:val="00C52259"/>
    <w:rsid w:val="00C5267A"/>
    <w:rsid w:val="00C527E7"/>
    <w:rsid w:val="00C52995"/>
    <w:rsid w:val="00C52FE6"/>
    <w:rsid w:val="00C530B6"/>
    <w:rsid w:val="00C53B92"/>
    <w:rsid w:val="00C541E9"/>
    <w:rsid w:val="00C543E2"/>
    <w:rsid w:val="00C548E9"/>
    <w:rsid w:val="00C54AFB"/>
    <w:rsid w:val="00C54E13"/>
    <w:rsid w:val="00C54FF7"/>
    <w:rsid w:val="00C554E3"/>
    <w:rsid w:val="00C5592D"/>
    <w:rsid w:val="00C560EC"/>
    <w:rsid w:val="00C56884"/>
    <w:rsid w:val="00C56DFE"/>
    <w:rsid w:val="00C6038F"/>
    <w:rsid w:val="00C606CA"/>
    <w:rsid w:val="00C60AA4"/>
    <w:rsid w:val="00C60AC2"/>
    <w:rsid w:val="00C60C03"/>
    <w:rsid w:val="00C60EC6"/>
    <w:rsid w:val="00C610BF"/>
    <w:rsid w:val="00C61C89"/>
    <w:rsid w:val="00C62530"/>
    <w:rsid w:val="00C628AC"/>
    <w:rsid w:val="00C63432"/>
    <w:rsid w:val="00C63B7E"/>
    <w:rsid w:val="00C64248"/>
    <w:rsid w:val="00C644F0"/>
    <w:rsid w:val="00C647C5"/>
    <w:rsid w:val="00C6642E"/>
    <w:rsid w:val="00C675AE"/>
    <w:rsid w:val="00C6799B"/>
    <w:rsid w:val="00C703BF"/>
    <w:rsid w:val="00C70463"/>
    <w:rsid w:val="00C708EA"/>
    <w:rsid w:val="00C71AD8"/>
    <w:rsid w:val="00C72501"/>
    <w:rsid w:val="00C72703"/>
    <w:rsid w:val="00C72778"/>
    <w:rsid w:val="00C73E17"/>
    <w:rsid w:val="00C747E2"/>
    <w:rsid w:val="00C74C2C"/>
    <w:rsid w:val="00C74C3C"/>
    <w:rsid w:val="00C74D8A"/>
    <w:rsid w:val="00C75123"/>
    <w:rsid w:val="00C752A6"/>
    <w:rsid w:val="00C75CBA"/>
    <w:rsid w:val="00C76A8D"/>
    <w:rsid w:val="00C76E97"/>
    <w:rsid w:val="00C77050"/>
    <w:rsid w:val="00C774DE"/>
    <w:rsid w:val="00C777D8"/>
    <w:rsid w:val="00C8018E"/>
    <w:rsid w:val="00C804C2"/>
    <w:rsid w:val="00C80C43"/>
    <w:rsid w:val="00C813F8"/>
    <w:rsid w:val="00C81DFC"/>
    <w:rsid w:val="00C8202F"/>
    <w:rsid w:val="00C82077"/>
    <w:rsid w:val="00C82913"/>
    <w:rsid w:val="00C83396"/>
    <w:rsid w:val="00C83DF7"/>
    <w:rsid w:val="00C8459D"/>
    <w:rsid w:val="00C846DD"/>
    <w:rsid w:val="00C8480F"/>
    <w:rsid w:val="00C84A79"/>
    <w:rsid w:val="00C85966"/>
    <w:rsid w:val="00C85FA0"/>
    <w:rsid w:val="00C8694A"/>
    <w:rsid w:val="00C869B5"/>
    <w:rsid w:val="00C86FFD"/>
    <w:rsid w:val="00C87314"/>
    <w:rsid w:val="00C8774E"/>
    <w:rsid w:val="00C877F7"/>
    <w:rsid w:val="00C87E52"/>
    <w:rsid w:val="00C901A6"/>
    <w:rsid w:val="00C91061"/>
    <w:rsid w:val="00C910D6"/>
    <w:rsid w:val="00C91AA0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97304"/>
    <w:rsid w:val="00CA2163"/>
    <w:rsid w:val="00CA224D"/>
    <w:rsid w:val="00CA27EC"/>
    <w:rsid w:val="00CA2C76"/>
    <w:rsid w:val="00CA2D20"/>
    <w:rsid w:val="00CA2D78"/>
    <w:rsid w:val="00CA2ED0"/>
    <w:rsid w:val="00CA34D4"/>
    <w:rsid w:val="00CA3D60"/>
    <w:rsid w:val="00CA3E90"/>
    <w:rsid w:val="00CA3F36"/>
    <w:rsid w:val="00CA3F7C"/>
    <w:rsid w:val="00CA3F9A"/>
    <w:rsid w:val="00CA4880"/>
    <w:rsid w:val="00CA4A23"/>
    <w:rsid w:val="00CA4CDF"/>
    <w:rsid w:val="00CA50B1"/>
    <w:rsid w:val="00CA5345"/>
    <w:rsid w:val="00CA5C43"/>
    <w:rsid w:val="00CA656B"/>
    <w:rsid w:val="00CA6D3F"/>
    <w:rsid w:val="00CA6FFD"/>
    <w:rsid w:val="00CB0863"/>
    <w:rsid w:val="00CB0904"/>
    <w:rsid w:val="00CB19B6"/>
    <w:rsid w:val="00CB1F00"/>
    <w:rsid w:val="00CB2321"/>
    <w:rsid w:val="00CB24C4"/>
    <w:rsid w:val="00CB3194"/>
    <w:rsid w:val="00CB4062"/>
    <w:rsid w:val="00CB41A7"/>
    <w:rsid w:val="00CB4BFA"/>
    <w:rsid w:val="00CB4D34"/>
    <w:rsid w:val="00CB543D"/>
    <w:rsid w:val="00CB54A9"/>
    <w:rsid w:val="00CB5AA5"/>
    <w:rsid w:val="00CB5E11"/>
    <w:rsid w:val="00CB65DA"/>
    <w:rsid w:val="00CB672E"/>
    <w:rsid w:val="00CB6985"/>
    <w:rsid w:val="00CB6A54"/>
    <w:rsid w:val="00CB7444"/>
    <w:rsid w:val="00CB7E90"/>
    <w:rsid w:val="00CC0A4A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6B4"/>
    <w:rsid w:val="00CC3B7E"/>
    <w:rsid w:val="00CC405E"/>
    <w:rsid w:val="00CC4098"/>
    <w:rsid w:val="00CC4712"/>
    <w:rsid w:val="00CC4E7B"/>
    <w:rsid w:val="00CC51E1"/>
    <w:rsid w:val="00CC57BE"/>
    <w:rsid w:val="00CC597F"/>
    <w:rsid w:val="00CC68AD"/>
    <w:rsid w:val="00CC6D14"/>
    <w:rsid w:val="00CC6DCE"/>
    <w:rsid w:val="00CC6FBB"/>
    <w:rsid w:val="00CC7302"/>
    <w:rsid w:val="00CC7C86"/>
    <w:rsid w:val="00CD0863"/>
    <w:rsid w:val="00CD08A6"/>
    <w:rsid w:val="00CD0FEE"/>
    <w:rsid w:val="00CD1164"/>
    <w:rsid w:val="00CD1548"/>
    <w:rsid w:val="00CD191E"/>
    <w:rsid w:val="00CD1B48"/>
    <w:rsid w:val="00CD2236"/>
    <w:rsid w:val="00CD32D4"/>
    <w:rsid w:val="00CD3435"/>
    <w:rsid w:val="00CD3470"/>
    <w:rsid w:val="00CD3535"/>
    <w:rsid w:val="00CD3962"/>
    <w:rsid w:val="00CD3B4E"/>
    <w:rsid w:val="00CD41C6"/>
    <w:rsid w:val="00CD5C4C"/>
    <w:rsid w:val="00CD5ECB"/>
    <w:rsid w:val="00CD5EF6"/>
    <w:rsid w:val="00CD6420"/>
    <w:rsid w:val="00CD6634"/>
    <w:rsid w:val="00CD6AB1"/>
    <w:rsid w:val="00CD7C17"/>
    <w:rsid w:val="00CE065A"/>
    <w:rsid w:val="00CE0779"/>
    <w:rsid w:val="00CE077D"/>
    <w:rsid w:val="00CE08B6"/>
    <w:rsid w:val="00CE0D16"/>
    <w:rsid w:val="00CE1086"/>
    <w:rsid w:val="00CE124A"/>
    <w:rsid w:val="00CE190A"/>
    <w:rsid w:val="00CE2CDE"/>
    <w:rsid w:val="00CE31A8"/>
    <w:rsid w:val="00CE32C3"/>
    <w:rsid w:val="00CE3E6E"/>
    <w:rsid w:val="00CE404F"/>
    <w:rsid w:val="00CE45C1"/>
    <w:rsid w:val="00CE4656"/>
    <w:rsid w:val="00CE49A6"/>
    <w:rsid w:val="00CE4ADA"/>
    <w:rsid w:val="00CE4AE0"/>
    <w:rsid w:val="00CE4C8D"/>
    <w:rsid w:val="00CE4F5A"/>
    <w:rsid w:val="00CE517D"/>
    <w:rsid w:val="00CE531B"/>
    <w:rsid w:val="00CE55AD"/>
    <w:rsid w:val="00CE55D8"/>
    <w:rsid w:val="00CE5DBD"/>
    <w:rsid w:val="00CE62C4"/>
    <w:rsid w:val="00CE6546"/>
    <w:rsid w:val="00CE679F"/>
    <w:rsid w:val="00CE6991"/>
    <w:rsid w:val="00CE6BCB"/>
    <w:rsid w:val="00CE6BDD"/>
    <w:rsid w:val="00CE6C5E"/>
    <w:rsid w:val="00CE7721"/>
    <w:rsid w:val="00CE7782"/>
    <w:rsid w:val="00CF1952"/>
    <w:rsid w:val="00CF196E"/>
    <w:rsid w:val="00CF1DCE"/>
    <w:rsid w:val="00CF21EE"/>
    <w:rsid w:val="00CF31EE"/>
    <w:rsid w:val="00CF328D"/>
    <w:rsid w:val="00CF3400"/>
    <w:rsid w:val="00CF36DB"/>
    <w:rsid w:val="00CF3982"/>
    <w:rsid w:val="00CF3F2A"/>
    <w:rsid w:val="00CF4493"/>
    <w:rsid w:val="00CF450A"/>
    <w:rsid w:val="00CF5846"/>
    <w:rsid w:val="00CF5B56"/>
    <w:rsid w:val="00CF62F1"/>
    <w:rsid w:val="00CF6AF6"/>
    <w:rsid w:val="00CF700B"/>
    <w:rsid w:val="00CF76EC"/>
    <w:rsid w:val="00D00370"/>
    <w:rsid w:val="00D00A16"/>
    <w:rsid w:val="00D01768"/>
    <w:rsid w:val="00D0270D"/>
    <w:rsid w:val="00D02753"/>
    <w:rsid w:val="00D02968"/>
    <w:rsid w:val="00D03838"/>
    <w:rsid w:val="00D03A05"/>
    <w:rsid w:val="00D042F4"/>
    <w:rsid w:val="00D0495A"/>
    <w:rsid w:val="00D04FE6"/>
    <w:rsid w:val="00D05F51"/>
    <w:rsid w:val="00D05FC1"/>
    <w:rsid w:val="00D060C0"/>
    <w:rsid w:val="00D06269"/>
    <w:rsid w:val="00D06497"/>
    <w:rsid w:val="00D0670D"/>
    <w:rsid w:val="00D0717A"/>
    <w:rsid w:val="00D07541"/>
    <w:rsid w:val="00D1019B"/>
    <w:rsid w:val="00D10537"/>
    <w:rsid w:val="00D10932"/>
    <w:rsid w:val="00D1095C"/>
    <w:rsid w:val="00D10E69"/>
    <w:rsid w:val="00D12D1A"/>
    <w:rsid w:val="00D131B4"/>
    <w:rsid w:val="00D1364B"/>
    <w:rsid w:val="00D13E44"/>
    <w:rsid w:val="00D14D7B"/>
    <w:rsid w:val="00D15925"/>
    <w:rsid w:val="00D161A7"/>
    <w:rsid w:val="00D16206"/>
    <w:rsid w:val="00D162AC"/>
    <w:rsid w:val="00D169FC"/>
    <w:rsid w:val="00D16A34"/>
    <w:rsid w:val="00D16ED3"/>
    <w:rsid w:val="00D17190"/>
    <w:rsid w:val="00D17258"/>
    <w:rsid w:val="00D17A40"/>
    <w:rsid w:val="00D17C5B"/>
    <w:rsid w:val="00D17E0F"/>
    <w:rsid w:val="00D202AA"/>
    <w:rsid w:val="00D20735"/>
    <w:rsid w:val="00D2093A"/>
    <w:rsid w:val="00D20D43"/>
    <w:rsid w:val="00D227EE"/>
    <w:rsid w:val="00D22D57"/>
    <w:rsid w:val="00D23051"/>
    <w:rsid w:val="00D234A0"/>
    <w:rsid w:val="00D23621"/>
    <w:rsid w:val="00D24000"/>
    <w:rsid w:val="00D24663"/>
    <w:rsid w:val="00D24B93"/>
    <w:rsid w:val="00D24D75"/>
    <w:rsid w:val="00D25DC6"/>
    <w:rsid w:val="00D25FEC"/>
    <w:rsid w:val="00D2639A"/>
    <w:rsid w:val="00D2648D"/>
    <w:rsid w:val="00D265E6"/>
    <w:rsid w:val="00D27120"/>
    <w:rsid w:val="00D27D15"/>
    <w:rsid w:val="00D3083A"/>
    <w:rsid w:val="00D30BF8"/>
    <w:rsid w:val="00D31EE4"/>
    <w:rsid w:val="00D33008"/>
    <w:rsid w:val="00D33325"/>
    <w:rsid w:val="00D34380"/>
    <w:rsid w:val="00D34E24"/>
    <w:rsid w:val="00D351BE"/>
    <w:rsid w:val="00D3532F"/>
    <w:rsid w:val="00D353EC"/>
    <w:rsid w:val="00D36649"/>
    <w:rsid w:val="00D36E63"/>
    <w:rsid w:val="00D370E7"/>
    <w:rsid w:val="00D37351"/>
    <w:rsid w:val="00D37354"/>
    <w:rsid w:val="00D37BFC"/>
    <w:rsid w:val="00D40616"/>
    <w:rsid w:val="00D40883"/>
    <w:rsid w:val="00D40B3D"/>
    <w:rsid w:val="00D40BFE"/>
    <w:rsid w:val="00D40DF3"/>
    <w:rsid w:val="00D40FA2"/>
    <w:rsid w:val="00D41762"/>
    <w:rsid w:val="00D41784"/>
    <w:rsid w:val="00D41AFF"/>
    <w:rsid w:val="00D42A8E"/>
    <w:rsid w:val="00D436C6"/>
    <w:rsid w:val="00D4436F"/>
    <w:rsid w:val="00D44632"/>
    <w:rsid w:val="00D44D8F"/>
    <w:rsid w:val="00D4515A"/>
    <w:rsid w:val="00D45497"/>
    <w:rsid w:val="00D455A4"/>
    <w:rsid w:val="00D504F5"/>
    <w:rsid w:val="00D50E85"/>
    <w:rsid w:val="00D50EF9"/>
    <w:rsid w:val="00D50FF4"/>
    <w:rsid w:val="00D51533"/>
    <w:rsid w:val="00D515EB"/>
    <w:rsid w:val="00D519EA"/>
    <w:rsid w:val="00D51B2C"/>
    <w:rsid w:val="00D5222F"/>
    <w:rsid w:val="00D52235"/>
    <w:rsid w:val="00D5224C"/>
    <w:rsid w:val="00D526AA"/>
    <w:rsid w:val="00D53049"/>
    <w:rsid w:val="00D5338B"/>
    <w:rsid w:val="00D54741"/>
    <w:rsid w:val="00D54767"/>
    <w:rsid w:val="00D54BD1"/>
    <w:rsid w:val="00D54D77"/>
    <w:rsid w:val="00D5533A"/>
    <w:rsid w:val="00D555D7"/>
    <w:rsid w:val="00D556A5"/>
    <w:rsid w:val="00D55CB0"/>
    <w:rsid w:val="00D55D16"/>
    <w:rsid w:val="00D55E7F"/>
    <w:rsid w:val="00D5674C"/>
    <w:rsid w:val="00D5683B"/>
    <w:rsid w:val="00D56BD6"/>
    <w:rsid w:val="00D56D07"/>
    <w:rsid w:val="00D5737A"/>
    <w:rsid w:val="00D57B7C"/>
    <w:rsid w:val="00D57E47"/>
    <w:rsid w:val="00D60C21"/>
    <w:rsid w:val="00D60D15"/>
    <w:rsid w:val="00D61160"/>
    <w:rsid w:val="00D6137C"/>
    <w:rsid w:val="00D614A0"/>
    <w:rsid w:val="00D61941"/>
    <w:rsid w:val="00D61A78"/>
    <w:rsid w:val="00D62040"/>
    <w:rsid w:val="00D6209A"/>
    <w:rsid w:val="00D621B6"/>
    <w:rsid w:val="00D62407"/>
    <w:rsid w:val="00D6275A"/>
    <w:rsid w:val="00D638DC"/>
    <w:rsid w:val="00D640DE"/>
    <w:rsid w:val="00D646E1"/>
    <w:rsid w:val="00D65518"/>
    <w:rsid w:val="00D66013"/>
    <w:rsid w:val="00D66F5B"/>
    <w:rsid w:val="00D67856"/>
    <w:rsid w:val="00D678DE"/>
    <w:rsid w:val="00D67C68"/>
    <w:rsid w:val="00D67EAA"/>
    <w:rsid w:val="00D70053"/>
    <w:rsid w:val="00D706AC"/>
    <w:rsid w:val="00D7071F"/>
    <w:rsid w:val="00D70834"/>
    <w:rsid w:val="00D70B45"/>
    <w:rsid w:val="00D70CCC"/>
    <w:rsid w:val="00D7226C"/>
    <w:rsid w:val="00D7298B"/>
    <w:rsid w:val="00D72A28"/>
    <w:rsid w:val="00D736F6"/>
    <w:rsid w:val="00D746C5"/>
    <w:rsid w:val="00D75596"/>
    <w:rsid w:val="00D75C14"/>
    <w:rsid w:val="00D76612"/>
    <w:rsid w:val="00D7773F"/>
    <w:rsid w:val="00D77939"/>
    <w:rsid w:val="00D77D44"/>
    <w:rsid w:val="00D77E2B"/>
    <w:rsid w:val="00D800AD"/>
    <w:rsid w:val="00D808C1"/>
    <w:rsid w:val="00D810CB"/>
    <w:rsid w:val="00D8173E"/>
    <w:rsid w:val="00D820B1"/>
    <w:rsid w:val="00D822D5"/>
    <w:rsid w:val="00D82578"/>
    <w:rsid w:val="00D825DC"/>
    <w:rsid w:val="00D828A0"/>
    <w:rsid w:val="00D83594"/>
    <w:rsid w:val="00D838ED"/>
    <w:rsid w:val="00D83E63"/>
    <w:rsid w:val="00D8401B"/>
    <w:rsid w:val="00D8554C"/>
    <w:rsid w:val="00D86791"/>
    <w:rsid w:val="00D86C31"/>
    <w:rsid w:val="00D8711F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46A5"/>
    <w:rsid w:val="00D957C8"/>
    <w:rsid w:val="00D95F60"/>
    <w:rsid w:val="00D97B82"/>
    <w:rsid w:val="00DA0229"/>
    <w:rsid w:val="00DA1497"/>
    <w:rsid w:val="00DA151A"/>
    <w:rsid w:val="00DA1604"/>
    <w:rsid w:val="00DA1DAD"/>
    <w:rsid w:val="00DA1F37"/>
    <w:rsid w:val="00DA2374"/>
    <w:rsid w:val="00DA29A2"/>
    <w:rsid w:val="00DA2A38"/>
    <w:rsid w:val="00DA3C49"/>
    <w:rsid w:val="00DA405E"/>
    <w:rsid w:val="00DA437B"/>
    <w:rsid w:val="00DA444E"/>
    <w:rsid w:val="00DA4ACE"/>
    <w:rsid w:val="00DA4C6B"/>
    <w:rsid w:val="00DA5B32"/>
    <w:rsid w:val="00DA5E53"/>
    <w:rsid w:val="00DA5FF2"/>
    <w:rsid w:val="00DA600D"/>
    <w:rsid w:val="00DA684C"/>
    <w:rsid w:val="00DA779F"/>
    <w:rsid w:val="00DB156F"/>
    <w:rsid w:val="00DB19B2"/>
    <w:rsid w:val="00DB28A5"/>
    <w:rsid w:val="00DB2FAD"/>
    <w:rsid w:val="00DB3482"/>
    <w:rsid w:val="00DB355B"/>
    <w:rsid w:val="00DB372C"/>
    <w:rsid w:val="00DB38B5"/>
    <w:rsid w:val="00DB3AA4"/>
    <w:rsid w:val="00DB4192"/>
    <w:rsid w:val="00DB44F4"/>
    <w:rsid w:val="00DB4C10"/>
    <w:rsid w:val="00DB4E14"/>
    <w:rsid w:val="00DB5019"/>
    <w:rsid w:val="00DB54DC"/>
    <w:rsid w:val="00DB5CB7"/>
    <w:rsid w:val="00DB5FE1"/>
    <w:rsid w:val="00DB6412"/>
    <w:rsid w:val="00DB6A79"/>
    <w:rsid w:val="00DB6B39"/>
    <w:rsid w:val="00DB770F"/>
    <w:rsid w:val="00DB7CD9"/>
    <w:rsid w:val="00DC0018"/>
    <w:rsid w:val="00DC083C"/>
    <w:rsid w:val="00DC0EBE"/>
    <w:rsid w:val="00DC157B"/>
    <w:rsid w:val="00DC3371"/>
    <w:rsid w:val="00DC34BD"/>
    <w:rsid w:val="00DC3AF0"/>
    <w:rsid w:val="00DC4071"/>
    <w:rsid w:val="00DC4BC6"/>
    <w:rsid w:val="00DC4F90"/>
    <w:rsid w:val="00DC5704"/>
    <w:rsid w:val="00DC5A2A"/>
    <w:rsid w:val="00DC5A4B"/>
    <w:rsid w:val="00DC6BF4"/>
    <w:rsid w:val="00DD174F"/>
    <w:rsid w:val="00DD23D2"/>
    <w:rsid w:val="00DD2AF5"/>
    <w:rsid w:val="00DD2E07"/>
    <w:rsid w:val="00DD3982"/>
    <w:rsid w:val="00DD3ADD"/>
    <w:rsid w:val="00DD3C3F"/>
    <w:rsid w:val="00DD4B0E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840"/>
    <w:rsid w:val="00DD79B2"/>
    <w:rsid w:val="00DD7B5F"/>
    <w:rsid w:val="00DD7CD1"/>
    <w:rsid w:val="00DE064E"/>
    <w:rsid w:val="00DE0AA6"/>
    <w:rsid w:val="00DE0D8B"/>
    <w:rsid w:val="00DE0DA7"/>
    <w:rsid w:val="00DE14DD"/>
    <w:rsid w:val="00DE1E85"/>
    <w:rsid w:val="00DE247B"/>
    <w:rsid w:val="00DE2AD5"/>
    <w:rsid w:val="00DE2E52"/>
    <w:rsid w:val="00DE3715"/>
    <w:rsid w:val="00DE3E58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77"/>
    <w:rsid w:val="00DE6B88"/>
    <w:rsid w:val="00DE6DA7"/>
    <w:rsid w:val="00DE6ED2"/>
    <w:rsid w:val="00DE72A4"/>
    <w:rsid w:val="00DE740B"/>
    <w:rsid w:val="00DE7E74"/>
    <w:rsid w:val="00DE7F43"/>
    <w:rsid w:val="00DF0457"/>
    <w:rsid w:val="00DF06B4"/>
    <w:rsid w:val="00DF1800"/>
    <w:rsid w:val="00DF1CA3"/>
    <w:rsid w:val="00DF1ECD"/>
    <w:rsid w:val="00DF202C"/>
    <w:rsid w:val="00DF2987"/>
    <w:rsid w:val="00DF2D0F"/>
    <w:rsid w:val="00DF2EC1"/>
    <w:rsid w:val="00DF3077"/>
    <w:rsid w:val="00DF3430"/>
    <w:rsid w:val="00DF34EC"/>
    <w:rsid w:val="00DF356C"/>
    <w:rsid w:val="00DF3D46"/>
    <w:rsid w:val="00DF408C"/>
    <w:rsid w:val="00DF45ED"/>
    <w:rsid w:val="00DF55FB"/>
    <w:rsid w:val="00DF5922"/>
    <w:rsid w:val="00DF59C4"/>
    <w:rsid w:val="00DF66B3"/>
    <w:rsid w:val="00DF691D"/>
    <w:rsid w:val="00DF6C45"/>
    <w:rsid w:val="00DF6CE3"/>
    <w:rsid w:val="00DF7700"/>
    <w:rsid w:val="00DF7A2A"/>
    <w:rsid w:val="00E00052"/>
    <w:rsid w:val="00E00DE2"/>
    <w:rsid w:val="00E01048"/>
    <w:rsid w:val="00E01687"/>
    <w:rsid w:val="00E01D41"/>
    <w:rsid w:val="00E01FFB"/>
    <w:rsid w:val="00E02943"/>
    <w:rsid w:val="00E03088"/>
    <w:rsid w:val="00E03893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330"/>
    <w:rsid w:val="00E07530"/>
    <w:rsid w:val="00E07779"/>
    <w:rsid w:val="00E07827"/>
    <w:rsid w:val="00E07864"/>
    <w:rsid w:val="00E105A7"/>
    <w:rsid w:val="00E1173C"/>
    <w:rsid w:val="00E1207C"/>
    <w:rsid w:val="00E12E90"/>
    <w:rsid w:val="00E12FCA"/>
    <w:rsid w:val="00E131C8"/>
    <w:rsid w:val="00E13360"/>
    <w:rsid w:val="00E13CA8"/>
    <w:rsid w:val="00E13EE5"/>
    <w:rsid w:val="00E140C6"/>
    <w:rsid w:val="00E143F3"/>
    <w:rsid w:val="00E14431"/>
    <w:rsid w:val="00E1453F"/>
    <w:rsid w:val="00E1485F"/>
    <w:rsid w:val="00E14B38"/>
    <w:rsid w:val="00E14DC2"/>
    <w:rsid w:val="00E15A6D"/>
    <w:rsid w:val="00E15D51"/>
    <w:rsid w:val="00E15E0E"/>
    <w:rsid w:val="00E16097"/>
    <w:rsid w:val="00E16D16"/>
    <w:rsid w:val="00E17011"/>
    <w:rsid w:val="00E2082B"/>
    <w:rsid w:val="00E209C5"/>
    <w:rsid w:val="00E20AB3"/>
    <w:rsid w:val="00E2184D"/>
    <w:rsid w:val="00E23084"/>
    <w:rsid w:val="00E231B2"/>
    <w:rsid w:val="00E23CF6"/>
    <w:rsid w:val="00E23EFC"/>
    <w:rsid w:val="00E2449D"/>
    <w:rsid w:val="00E24693"/>
    <w:rsid w:val="00E24864"/>
    <w:rsid w:val="00E24A4A"/>
    <w:rsid w:val="00E2529E"/>
    <w:rsid w:val="00E2555C"/>
    <w:rsid w:val="00E25C61"/>
    <w:rsid w:val="00E26732"/>
    <w:rsid w:val="00E26D1D"/>
    <w:rsid w:val="00E2713F"/>
    <w:rsid w:val="00E27711"/>
    <w:rsid w:val="00E27964"/>
    <w:rsid w:val="00E31741"/>
    <w:rsid w:val="00E31B9B"/>
    <w:rsid w:val="00E32AF6"/>
    <w:rsid w:val="00E339AB"/>
    <w:rsid w:val="00E339F1"/>
    <w:rsid w:val="00E33CF9"/>
    <w:rsid w:val="00E34F8C"/>
    <w:rsid w:val="00E35010"/>
    <w:rsid w:val="00E35042"/>
    <w:rsid w:val="00E3597F"/>
    <w:rsid w:val="00E35BA9"/>
    <w:rsid w:val="00E36C0A"/>
    <w:rsid w:val="00E36C19"/>
    <w:rsid w:val="00E3738A"/>
    <w:rsid w:val="00E37515"/>
    <w:rsid w:val="00E3799C"/>
    <w:rsid w:val="00E400CF"/>
    <w:rsid w:val="00E401C2"/>
    <w:rsid w:val="00E4033B"/>
    <w:rsid w:val="00E410DF"/>
    <w:rsid w:val="00E4144D"/>
    <w:rsid w:val="00E415DF"/>
    <w:rsid w:val="00E41836"/>
    <w:rsid w:val="00E41E79"/>
    <w:rsid w:val="00E422CF"/>
    <w:rsid w:val="00E424B7"/>
    <w:rsid w:val="00E42722"/>
    <w:rsid w:val="00E42FA0"/>
    <w:rsid w:val="00E436A6"/>
    <w:rsid w:val="00E4374C"/>
    <w:rsid w:val="00E43A13"/>
    <w:rsid w:val="00E43F13"/>
    <w:rsid w:val="00E44088"/>
    <w:rsid w:val="00E4444A"/>
    <w:rsid w:val="00E4450E"/>
    <w:rsid w:val="00E44838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47E35"/>
    <w:rsid w:val="00E50240"/>
    <w:rsid w:val="00E508A7"/>
    <w:rsid w:val="00E50913"/>
    <w:rsid w:val="00E50CCD"/>
    <w:rsid w:val="00E517A1"/>
    <w:rsid w:val="00E51CCC"/>
    <w:rsid w:val="00E521AA"/>
    <w:rsid w:val="00E5239D"/>
    <w:rsid w:val="00E52B0D"/>
    <w:rsid w:val="00E53558"/>
    <w:rsid w:val="00E53703"/>
    <w:rsid w:val="00E53E14"/>
    <w:rsid w:val="00E5468D"/>
    <w:rsid w:val="00E54962"/>
    <w:rsid w:val="00E54B05"/>
    <w:rsid w:val="00E54FC3"/>
    <w:rsid w:val="00E55559"/>
    <w:rsid w:val="00E5594C"/>
    <w:rsid w:val="00E55B00"/>
    <w:rsid w:val="00E55CFF"/>
    <w:rsid w:val="00E5605C"/>
    <w:rsid w:val="00E56C8D"/>
    <w:rsid w:val="00E56CBD"/>
    <w:rsid w:val="00E56FEC"/>
    <w:rsid w:val="00E60C3E"/>
    <w:rsid w:val="00E6102F"/>
    <w:rsid w:val="00E61AA2"/>
    <w:rsid w:val="00E61CF7"/>
    <w:rsid w:val="00E6274B"/>
    <w:rsid w:val="00E62BAB"/>
    <w:rsid w:val="00E63265"/>
    <w:rsid w:val="00E6340D"/>
    <w:rsid w:val="00E6370A"/>
    <w:rsid w:val="00E638DE"/>
    <w:rsid w:val="00E63B1F"/>
    <w:rsid w:val="00E63D10"/>
    <w:rsid w:val="00E63FFE"/>
    <w:rsid w:val="00E650AA"/>
    <w:rsid w:val="00E665EB"/>
    <w:rsid w:val="00E6668E"/>
    <w:rsid w:val="00E668D4"/>
    <w:rsid w:val="00E678B6"/>
    <w:rsid w:val="00E67916"/>
    <w:rsid w:val="00E67C6F"/>
    <w:rsid w:val="00E67CB0"/>
    <w:rsid w:val="00E70C67"/>
    <w:rsid w:val="00E70F16"/>
    <w:rsid w:val="00E70F5F"/>
    <w:rsid w:val="00E71AD8"/>
    <w:rsid w:val="00E7200C"/>
    <w:rsid w:val="00E723F0"/>
    <w:rsid w:val="00E72514"/>
    <w:rsid w:val="00E7271D"/>
    <w:rsid w:val="00E72B04"/>
    <w:rsid w:val="00E731A2"/>
    <w:rsid w:val="00E749E5"/>
    <w:rsid w:val="00E74D9B"/>
    <w:rsid w:val="00E754F2"/>
    <w:rsid w:val="00E758D5"/>
    <w:rsid w:val="00E75D35"/>
    <w:rsid w:val="00E76102"/>
    <w:rsid w:val="00E769CF"/>
    <w:rsid w:val="00E76A76"/>
    <w:rsid w:val="00E76D18"/>
    <w:rsid w:val="00E76F26"/>
    <w:rsid w:val="00E770E0"/>
    <w:rsid w:val="00E77A90"/>
    <w:rsid w:val="00E804CC"/>
    <w:rsid w:val="00E80552"/>
    <w:rsid w:val="00E806BE"/>
    <w:rsid w:val="00E807FF"/>
    <w:rsid w:val="00E80EF6"/>
    <w:rsid w:val="00E81089"/>
    <w:rsid w:val="00E8145A"/>
    <w:rsid w:val="00E8156B"/>
    <w:rsid w:val="00E81BF4"/>
    <w:rsid w:val="00E82422"/>
    <w:rsid w:val="00E829D1"/>
    <w:rsid w:val="00E82B29"/>
    <w:rsid w:val="00E82D46"/>
    <w:rsid w:val="00E83EE8"/>
    <w:rsid w:val="00E8401E"/>
    <w:rsid w:val="00E84DC2"/>
    <w:rsid w:val="00E850E0"/>
    <w:rsid w:val="00E8580A"/>
    <w:rsid w:val="00E858BF"/>
    <w:rsid w:val="00E8604D"/>
    <w:rsid w:val="00E8668F"/>
    <w:rsid w:val="00E86AF1"/>
    <w:rsid w:val="00E9026E"/>
    <w:rsid w:val="00E91458"/>
    <w:rsid w:val="00E91554"/>
    <w:rsid w:val="00E91555"/>
    <w:rsid w:val="00E9232E"/>
    <w:rsid w:val="00E9242C"/>
    <w:rsid w:val="00E92FB1"/>
    <w:rsid w:val="00E93493"/>
    <w:rsid w:val="00E936A2"/>
    <w:rsid w:val="00E938FE"/>
    <w:rsid w:val="00E93DCD"/>
    <w:rsid w:val="00E941A3"/>
    <w:rsid w:val="00E9488A"/>
    <w:rsid w:val="00E94909"/>
    <w:rsid w:val="00E94B82"/>
    <w:rsid w:val="00E94C23"/>
    <w:rsid w:val="00E94E2A"/>
    <w:rsid w:val="00E95DBD"/>
    <w:rsid w:val="00E965DF"/>
    <w:rsid w:val="00E96C23"/>
    <w:rsid w:val="00E96C7E"/>
    <w:rsid w:val="00E975A8"/>
    <w:rsid w:val="00E975CF"/>
    <w:rsid w:val="00E97861"/>
    <w:rsid w:val="00E97FC0"/>
    <w:rsid w:val="00EA032B"/>
    <w:rsid w:val="00EA15C4"/>
    <w:rsid w:val="00EA219D"/>
    <w:rsid w:val="00EA272F"/>
    <w:rsid w:val="00EA2CFD"/>
    <w:rsid w:val="00EA31AC"/>
    <w:rsid w:val="00EA3E14"/>
    <w:rsid w:val="00EA453B"/>
    <w:rsid w:val="00EA547E"/>
    <w:rsid w:val="00EA56EE"/>
    <w:rsid w:val="00EA5759"/>
    <w:rsid w:val="00EA58EE"/>
    <w:rsid w:val="00EA6111"/>
    <w:rsid w:val="00EA61AD"/>
    <w:rsid w:val="00EA6907"/>
    <w:rsid w:val="00EA6B61"/>
    <w:rsid w:val="00EA70A7"/>
    <w:rsid w:val="00EA7171"/>
    <w:rsid w:val="00EA721B"/>
    <w:rsid w:val="00EA7A6A"/>
    <w:rsid w:val="00EA7FD6"/>
    <w:rsid w:val="00EB03B8"/>
    <w:rsid w:val="00EB0767"/>
    <w:rsid w:val="00EB0F1A"/>
    <w:rsid w:val="00EB21F5"/>
    <w:rsid w:val="00EB2211"/>
    <w:rsid w:val="00EB23E5"/>
    <w:rsid w:val="00EB2786"/>
    <w:rsid w:val="00EB2CAD"/>
    <w:rsid w:val="00EB2D5B"/>
    <w:rsid w:val="00EB3243"/>
    <w:rsid w:val="00EB36BC"/>
    <w:rsid w:val="00EB3A4C"/>
    <w:rsid w:val="00EB3A95"/>
    <w:rsid w:val="00EB4517"/>
    <w:rsid w:val="00EB48A2"/>
    <w:rsid w:val="00EB4CA6"/>
    <w:rsid w:val="00EB4DF6"/>
    <w:rsid w:val="00EB566A"/>
    <w:rsid w:val="00EB5C9E"/>
    <w:rsid w:val="00EB5D0F"/>
    <w:rsid w:val="00EB6428"/>
    <w:rsid w:val="00EB73B6"/>
    <w:rsid w:val="00EB77B3"/>
    <w:rsid w:val="00EB7A02"/>
    <w:rsid w:val="00EB7C4F"/>
    <w:rsid w:val="00EC026C"/>
    <w:rsid w:val="00EC042C"/>
    <w:rsid w:val="00EC0487"/>
    <w:rsid w:val="00EC0849"/>
    <w:rsid w:val="00EC0CFA"/>
    <w:rsid w:val="00EC0E06"/>
    <w:rsid w:val="00EC1039"/>
    <w:rsid w:val="00EC1698"/>
    <w:rsid w:val="00EC1E49"/>
    <w:rsid w:val="00EC1F2F"/>
    <w:rsid w:val="00EC2117"/>
    <w:rsid w:val="00EC26A4"/>
    <w:rsid w:val="00EC2774"/>
    <w:rsid w:val="00EC2BBF"/>
    <w:rsid w:val="00EC2FC8"/>
    <w:rsid w:val="00EC34F7"/>
    <w:rsid w:val="00EC3A97"/>
    <w:rsid w:val="00EC42C4"/>
    <w:rsid w:val="00EC4854"/>
    <w:rsid w:val="00EC4DF7"/>
    <w:rsid w:val="00EC52B7"/>
    <w:rsid w:val="00EC5A8D"/>
    <w:rsid w:val="00EC5BD9"/>
    <w:rsid w:val="00EC672C"/>
    <w:rsid w:val="00EC6D3F"/>
    <w:rsid w:val="00EC6F90"/>
    <w:rsid w:val="00EC6FEA"/>
    <w:rsid w:val="00EC717F"/>
    <w:rsid w:val="00EC73E5"/>
    <w:rsid w:val="00EC7AAD"/>
    <w:rsid w:val="00ED021F"/>
    <w:rsid w:val="00ED13F0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C10"/>
    <w:rsid w:val="00ED4D30"/>
    <w:rsid w:val="00ED4ECB"/>
    <w:rsid w:val="00ED4FDE"/>
    <w:rsid w:val="00ED5031"/>
    <w:rsid w:val="00ED531A"/>
    <w:rsid w:val="00ED5786"/>
    <w:rsid w:val="00ED68CB"/>
    <w:rsid w:val="00ED6C07"/>
    <w:rsid w:val="00ED6DA1"/>
    <w:rsid w:val="00ED70F2"/>
    <w:rsid w:val="00ED7124"/>
    <w:rsid w:val="00ED757C"/>
    <w:rsid w:val="00ED7994"/>
    <w:rsid w:val="00EE04C4"/>
    <w:rsid w:val="00EE0777"/>
    <w:rsid w:val="00EE1571"/>
    <w:rsid w:val="00EE1ADB"/>
    <w:rsid w:val="00EE1B4D"/>
    <w:rsid w:val="00EE1C34"/>
    <w:rsid w:val="00EE1E20"/>
    <w:rsid w:val="00EE292D"/>
    <w:rsid w:val="00EE2952"/>
    <w:rsid w:val="00EE2A45"/>
    <w:rsid w:val="00EE2C28"/>
    <w:rsid w:val="00EE3090"/>
    <w:rsid w:val="00EE33AD"/>
    <w:rsid w:val="00EE33F6"/>
    <w:rsid w:val="00EE4B37"/>
    <w:rsid w:val="00EE596A"/>
    <w:rsid w:val="00EE5C17"/>
    <w:rsid w:val="00EE5E79"/>
    <w:rsid w:val="00EE5E82"/>
    <w:rsid w:val="00EE68D0"/>
    <w:rsid w:val="00EE6B7B"/>
    <w:rsid w:val="00EE6E32"/>
    <w:rsid w:val="00EE718D"/>
    <w:rsid w:val="00EE7A22"/>
    <w:rsid w:val="00EF0080"/>
    <w:rsid w:val="00EF05C6"/>
    <w:rsid w:val="00EF0735"/>
    <w:rsid w:val="00EF1633"/>
    <w:rsid w:val="00EF18AA"/>
    <w:rsid w:val="00EF197A"/>
    <w:rsid w:val="00EF1B01"/>
    <w:rsid w:val="00EF1D4A"/>
    <w:rsid w:val="00EF1E0D"/>
    <w:rsid w:val="00EF25BE"/>
    <w:rsid w:val="00EF2B52"/>
    <w:rsid w:val="00EF32C6"/>
    <w:rsid w:val="00EF3539"/>
    <w:rsid w:val="00EF45B9"/>
    <w:rsid w:val="00EF5038"/>
    <w:rsid w:val="00EF6611"/>
    <w:rsid w:val="00EF6FA9"/>
    <w:rsid w:val="00EF7474"/>
    <w:rsid w:val="00EF7630"/>
    <w:rsid w:val="00EF7B8E"/>
    <w:rsid w:val="00F005A1"/>
    <w:rsid w:val="00F00643"/>
    <w:rsid w:val="00F01053"/>
    <w:rsid w:val="00F01AD9"/>
    <w:rsid w:val="00F01ADE"/>
    <w:rsid w:val="00F01BB8"/>
    <w:rsid w:val="00F01CA2"/>
    <w:rsid w:val="00F024EA"/>
    <w:rsid w:val="00F025E7"/>
    <w:rsid w:val="00F02D33"/>
    <w:rsid w:val="00F03748"/>
    <w:rsid w:val="00F03A8C"/>
    <w:rsid w:val="00F03EDD"/>
    <w:rsid w:val="00F03F85"/>
    <w:rsid w:val="00F04525"/>
    <w:rsid w:val="00F04793"/>
    <w:rsid w:val="00F05B2B"/>
    <w:rsid w:val="00F05BD3"/>
    <w:rsid w:val="00F05F8A"/>
    <w:rsid w:val="00F060A2"/>
    <w:rsid w:val="00F067E3"/>
    <w:rsid w:val="00F07100"/>
    <w:rsid w:val="00F07B3B"/>
    <w:rsid w:val="00F07D09"/>
    <w:rsid w:val="00F07F0B"/>
    <w:rsid w:val="00F07F74"/>
    <w:rsid w:val="00F10639"/>
    <w:rsid w:val="00F10691"/>
    <w:rsid w:val="00F10D81"/>
    <w:rsid w:val="00F10D9F"/>
    <w:rsid w:val="00F11AF9"/>
    <w:rsid w:val="00F1217D"/>
    <w:rsid w:val="00F121FB"/>
    <w:rsid w:val="00F12A52"/>
    <w:rsid w:val="00F12D66"/>
    <w:rsid w:val="00F133A0"/>
    <w:rsid w:val="00F13783"/>
    <w:rsid w:val="00F13EC7"/>
    <w:rsid w:val="00F144CD"/>
    <w:rsid w:val="00F1508B"/>
    <w:rsid w:val="00F152A2"/>
    <w:rsid w:val="00F15995"/>
    <w:rsid w:val="00F15F4F"/>
    <w:rsid w:val="00F16092"/>
    <w:rsid w:val="00F1613D"/>
    <w:rsid w:val="00F16196"/>
    <w:rsid w:val="00F1649E"/>
    <w:rsid w:val="00F166E4"/>
    <w:rsid w:val="00F16A42"/>
    <w:rsid w:val="00F17473"/>
    <w:rsid w:val="00F1777A"/>
    <w:rsid w:val="00F178D5"/>
    <w:rsid w:val="00F17E29"/>
    <w:rsid w:val="00F20551"/>
    <w:rsid w:val="00F20EDE"/>
    <w:rsid w:val="00F211B5"/>
    <w:rsid w:val="00F21446"/>
    <w:rsid w:val="00F21CB9"/>
    <w:rsid w:val="00F21E66"/>
    <w:rsid w:val="00F21F63"/>
    <w:rsid w:val="00F2206C"/>
    <w:rsid w:val="00F22717"/>
    <w:rsid w:val="00F22CBE"/>
    <w:rsid w:val="00F2350C"/>
    <w:rsid w:val="00F237A8"/>
    <w:rsid w:val="00F239A9"/>
    <w:rsid w:val="00F23A87"/>
    <w:rsid w:val="00F23F1B"/>
    <w:rsid w:val="00F243BD"/>
    <w:rsid w:val="00F24909"/>
    <w:rsid w:val="00F2519B"/>
    <w:rsid w:val="00F25291"/>
    <w:rsid w:val="00F26582"/>
    <w:rsid w:val="00F27034"/>
    <w:rsid w:val="00F27159"/>
    <w:rsid w:val="00F274EF"/>
    <w:rsid w:val="00F27915"/>
    <w:rsid w:val="00F27C15"/>
    <w:rsid w:val="00F27C2A"/>
    <w:rsid w:val="00F30010"/>
    <w:rsid w:val="00F30037"/>
    <w:rsid w:val="00F300B2"/>
    <w:rsid w:val="00F3035B"/>
    <w:rsid w:val="00F309C5"/>
    <w:rsid w:val="00F30D13"/>
    <w:rsid w:val="00F3105A"/>
    <w:rsid w:val="00F316BE"/>
    <w:rsid w:val="00F32161"/>
    <w:rsid w:val="00F32C91"/>
    <w:rsid w:val="00F335AB"/>
    <w:rsid w:val="00F33679"/>
    <w:rsid w:val="00F341BF"/>
    <w:rsid w:val="00F342D9"/>
    <w:rsid w:val="00F345EA"/>
    <w:rsid w:val="00F347BC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415"/>
    <w:rsid w:val="00F4059C"/>
    <w:rsid w:val="00F40E82"/>
    <w:rsid w:val="00F4146C"/>
    <w:rsid w:val="00F4182F"/>
    <w:rsid w:val="00F41A54"/>
    <w:rsid w:val="00F41C8E"/>
    <w:rsid w:val="00F42B1A"/>
    <w:rsid w:val="00F439A0"/>
    <w:rsid w:val="00F4443E"/>
    <w:rsid w:val="00F44AF9"/>
    <w:rsid w:val="00F454BA"/>
    <w:rsid w:val="00F45AB1"/>
    <w:rsid w:val="00F45CDB"/>
    <w:rsid w:val="00F45E64"/>
    <w:rsid w:val="00F4610E"/>
    <w:rsid w:val="00F461B4"/>
    <w:rsid w:val="00F46366"/>
    <w:rsid w:val="00F46DB5"/>
    <w:rsid w:val="00F475AD"/>
    <w:rsid w:val="00F4786B"/>
    <w:rsid w:val="00F50191"/>
    <w:rsid w:val="00F503F1"/>
    <w:rsid w:val="00F5105E"/>
    <w:rsid w:val="00F51578"/>
    <w:rsid w:val="00F51589"/>
    <w:rsid w:val="00F519BA"/>
    <w:rsid w:val="00F51EAD"/>
    <w:rsid w:val="00F52242"/>
    <w:rsid w:val="00F5248E"/>
    <w:rsid w:val="00F52A86"/>
    <w:rsid w:val="00F53171"/>
    <w:rsid w:val="00F531E9"/>
    <w:rsid w:val="00F54069"/>
    <w:rsid w:val="00F54E3D"/>
    <w:rsid w:val="00F5612B"/>
    <w:rsid w:val="00F56365"/>
    <w:rsid w:val="00F563F7"/>
    <w:rsid w:val="00F56466"/>
    <w:rsid w:val="00F5781D"/>
    <w:rsid w:val="00F60108"/>
    <w:rsid w:val="00F605AE"/>
    <w:rsid w:val="00F6070B"/>
    <w:rsid w:val="00F613E0"/>
    <w:rsid w:val="00F61524"/>
    <w:rsid w:val="00F61895"/>
    <w:rsid w:val="00F6258C"/>
    <w:rsid w:val="00F62B0B"/>
    <w:rsid w:val="00F62F04"/>
    <w:rsid w:val="00F642FB"/>
    <w:rsid w:val="00F644BF"/>
    <w:rsid w:val="00F64672"/>
    <w:rsid w:val="00F648DE"/>
    <w:rsid w:val="00F6509F"/>
    <w:rsid w:val="00F654AE"/>
    <w:rsid w:val="00F65750"/>
    <w:rsid w:val="00F65ABC"/>
    <w:rsid w:val="00F65C58"/>
    <w:rsid w:val="00F65D00"/>
    <w:rsid w:val="00F65FD4"/>
    <w:rsid w:val="00F6660C"/>
    <w:rsid w:val="00F666D6"/>
    <w:rsid w:val="00F66867"/>
    <w:rsid w:val="00F6788E"/>
    <w:rsid w:val="00F70193"/>
    <w:rsid w:val="00F7055F"/>
    <w:rsid w:val="00F70BAF"/>
    <w:rsid w:val="00F70C56"/>
    <w:rsid w:val="00F71107"/>
    <w:rsid w:val="00F7121D"/>
    <w:rsid w:val="00F71447"/>
    <w:rsid w:val="00F71C1D"/>
    <w:rsid w:val="00F72E22"/>
    <w:rsid w:val="00F72E5C"/>
    <w:rsid w:val="00F72ED6"/>
    <w:rsid w:val="00F72FC3"/>
    <w:rsid w:val="00F730AC"/>
    <w:rsid w:val="00F731F4"/>
    <w:rsid w:val="00F7334A"/>
    <w:rsid w:val="00F734D9"/>
    <w:rsid w:val="00F73735"/>
    <w:rsid w:val="00F73905"/>
    <w:rsid w:val="00F73932"/>
    <w:rsid w:val="00F73BB2"/>
    <w:rsid w:val="00F73D13"/>
    <w:rsid w:val="00F747F9"/>
    <w:rsid w:val="00F756BD"/>
    <w:rsid w:val="00F75A63"/>
    <w:rsid w:val="00F75EF4"/>
    <w:rsid w:val="00F768DA"/>
    <w:rsid w:val="00F76E92"/>
    <w:rsid w:val="00F77A77"/>
    <w:rsid w:val="00F80186"/>
    <w:rsid w:val="00F80219"/>
    <w:rsid w:val="00F807E3"/>
    <w:rsid w:val="00F80D30"/>
    <w:rsid w:val="00F81A57"/>
    <w:rsid w:val="00F81DAD"/>
    <w:rsid w:val="00F81E57"/>
    <w:rsid w:val="00F828CB"/>
    <w:rsid w:val="00F82A32"/>
    <w:rsid w:val="00F82FCB"/>
    <w:rsid w:val="00F831D3"/>
    <w:rsid w:val="00F83D8A"/>
    <w:rsid w:val="00F83EC4"/>
    <w:rsid w:val="00F848B6"/>
    <w:rsid w:val="00F84FE2"/>
    <w:rsid w:val="00F85710"/>
    <w:rsid w:val="00F85949"/>
    <w:rsid w:val="00F85DB3"/>
    <w:rsid w:val="00F869B1"/>
    <w:rsid w:val="00F86B16"/>
    <w:rsid w:val="00F875CA"/>
    <w:rsid w:val="00F875CE"/>
    <w:rsid w:val="00F8776D"/>
    <w:rsid w:val="00F879AD"/>
    <w:rsid w:val="00F87C21"/>
    <w:rsid w:val="00F87E5A"/>
    <w:rsid w:val="00F87F5E"/>
    <w:rsid w:val="00F905E6"/>
    <w:rsid w:val="00F90F03"/>
    <w:rsid w:val="00F911FC"/>
    <w:rsid w:val="00F917EC"/>
    <w:rsid w:val="00F91871"/>
    <w:rsid w:val="00F91D56"/>
    <w:rsid w:val="00F91F47"/>
    <w:rsid w:val="00F92765"/>
    <w:rsid w:val="00F92DC7"/>
    <w:rsid w:val="00F936CA"/>
    <w:rsid w:val="00F939AD"/>
    <w:rsid w:val="00F94346"/>
    <w:rsid w:val="00F94D28"/>
    <w:rsid w:val="00F95D45"/>
    <w:rsid w:val="00F96375"/>
    <w:rsid w:val="00F96387"/>
    <w:rsid w:val="00F96862"/>
    <w:rsid w:val="00F96F4E"/>
    <w:rsid w:val="00F9702D"/>
    <w:rsid w:val="00F971F1"/>
    <w:rsid w:val="00F97ABD"/>
    <w:rsid w:val="00FA0B38"/>
    <w:rsid w:val="00FA0D11"/>
    <w:rsid w:val="00FA1427"/>
    <w:rsid w:val="00FA1FAD"/>
    <w:rsid w:val="00FA24C4"/>
    <w:rsid w:val="00FA31DB"/>
    <w:rsid w:val="00FA33A5"/>
    <w:rsid w:val="00FA3BBA"/>
    <w:rsid w:val="00FA3EE8"/>
    <w:rsid w:val="00FA5031"/>
    <w:rsid w:val="00FA599F"/>
    <w:rsid w:val="00FA5B66"/>
    <w:rsid w:val="00FA5D91"/>
    <w:rsid w:val="00FA6916"/>
    <w:rsid w:val="00FA71CC"/>
    <w:rsid w:val="00FA7A3A"/>
    <w:rsid w:val="00FA7C51"/>
    <w:rsid w:val="00FB01AB"/>
    <w:rsid w:val="00FB057B"/>
    <w:rsid w:val="00FB0C71"/>
    <w:rsid w:val="00FB1825"/>
    <w:rsid w:val="00FB215C"/>
    <w:rsid w:val="00FB21A1"/>
    <w:rsid w:val="00FB278D"/>
    <w:rsid w:val="00FB2C99"/>
    <w:rsid w:val="00FB2DB1"/>
    <w:rsid w:val="00FB2E5C"/>
    <w:rsid w:val="00FB323D"/>
    <w:rsid w:val="00FB3434"/>
    <w:rsid w:val="00FB3A0A"/>
    <w:rsid w:val="00FB41A2"/>
    <w:rsid w:val="00FB4541"/>
    <w:rsid w:val="00FB468F"/>
    <w:rsid w:val="00FB51BB"/>
    <w:rsid w:val="00FB5417"/>
    <w:rsid w:val="00FB56CC"/>
    <w:rsid w:val="00FB580E"/>
    <w:rsid w:val="00FB5951"/>
    <w:rsid w:val="00FB5B19"/>
    <w:rsid w:val="00FB5D13"/>
    <w:rsid w:val="00FB6899"/>
    <w:rsid w:val="00FB6B82"/>
    <w:rsid w:val="00FB6D65"/>
    <w:rsid w:val="00FB6FF3"/>
    <w:rsid w:val="00FB733B"/>
    <w:rsid w:val="00FB7796"/>
    <w:rsid w:val="00FB7BB4"/>
    <w:rsid w:val="00FB7FDF"/>
    <w:rsid w:val="00FC03C7"/>
    <w:rsid w:val="00FC0D5C"/>
    <w:rsid w:val="00FC0FE6"/>
    <w:rsid w:val="00FC1F6D"/>
    <w:rsid w:val="00FC1FD0"/>
    <w:rsid w:val="00FC2363"/>
    <w:rsid w:val="00FC2746"/>
    <w:rsid w:val="00FC29E8"/>
    <w:rsid w:val="00FC2B14"/>
    <w:rsid w:val="00FC3730"/>
    <w:rsid w:val="00FC3AEB"/>
    <w:rsid w:val="00FC3F27"/>
    <w:rsid w:val="00FC4D44"/>
    <w:rsid w:val="00FC5423"/>
    <w:rsid w:val="00FC5ADC"/>
    <w:rsid w:val="00FC5D99"/>
    <w:rsid w:val="00FC5E80"/>
    <w:rsid w:val="00FC62DD"/>
    <w:rsid w:val="00FC650B"/>
    <w:rsid w:val="00FC6E55"/>
    <w:rsid w:val="00FC6E82"/>
    <w:rsid w:val="00FC7A2E"/>
    <w:rsid w:val="00FC7B27"/>
    <w:rsid w:val="00FD0161"/>
    <w:rsid w:val="00FD036E"/>
    <w:rsid w:val="00FD0CA3"/>
    <w:rsid w:val="00FD1E2C"/>
    <w:rsid w:val="00FD1EA1"/>
    <w:rsid w:val="00FD266E"/>
    <w:rsid w:val="00FD4131"/>
    <w:rsid w:val="00FD4C16"/>
    <w:rsid w:val="00FD4EEB"/>
    <w:rsid w:val="00FD557F"/>
    <w:rsid w:val="00FD5786"/>
    <w:rsid w:val="00FD5969"/>
    <w:rsid w:val="00FD65D7"/>
    <w:rsid w:val="00FD66BB"/>
    <w:rsid w:val="00FD67E8"/>
    <w:rsid w:val="00FD67FB"/>
    <w:rsid w:val="00FD70E3"/>
    <w:rsid w:val="00FD7115"/>
    <w:rsid w:val="00FD71C8"/>
    <w:rsid w:val="00FD73B2"/>
    <w:rsid w:val="00FD78B7"/>
    <w:rsid w:val="00FE0218"/>
    <w:rsid w:val="00FE1045"/>
    <w:rsid w:val="00FE1226"/>
    <w:rsid w:val="00FE19B0"/>
    <w:rsid w:val="00FE1A50"/>
    <w:rsid w:val="00FE1FBD"/>
    <w:rsid w:val="00FE2BBB"/>
    <w:rsid w:val="00FE2EAA"/>
    <w:rsid w:val="00FE325C"/>
    <w:rsid w:val="00FE34AF"/>
    <w:rsid w:val="00FE37E8"/>
    <w:rsid w:val="00FE4766"/>
    <w:rsid w:val="00FE4BA6"/>
    <w:rsid w:val="00FE4D15"/>
    <w:rsid w:val="00FE4F38"/>
    <w:rsid w:val="00FE579A"/>
    <w:rsid w:val="00FE5AC1"/>
    <w:rsid w:val="00FE5C48"/>
    <w:rsid w:val="00FE6256"/>
    <w:rsid w:val="00FE6788"/>
    <w:rsid w:val="00FE68B1"/>
    <w:rsid w:val="00FE7ED3"/>
    <w:rsid w:val="00FF0223"/>
    <w:rsid w:val="00FF070A"/>
    <w:rsid w:val="00FF08C3"/>
    <w:rsid w:val="00FF10DC"/>
    <w:rsid w:val="00FF126C"/>
    <w:rsid w:val="00FF1AA1"/>
    <w:rsid w:val="00FF272E"/>
    <w:rsid w:val="00FF280E"/>
    <w:rsid w:val="00FF293D"/>
    <w:rsid w:val="00FF2FEF"/>
    <w:rsid w:val="00FF381D"/>
    <w:rsid w:val="00FF3913"/>
    <w:rsid w:val="00FF45B8"/>
    <w:rsid w:val="00FF45E5"/>
    <w:rsid w:val="00FF4C8A"/>
    <w:rsid w:val="00FF4EE4"/>
    <w:rsid w:val="00FF573D"/>
    <w:rsid w:val="00FF5D1A"/>
    <w:rsid w:val="00FF6B4D"/>
    <w:rsid w:val="00FF6CA1"/>
    <w:rsid w:val="00FF6DDE"/>
    <w:rsid w:val="00FF7052"/>
    <w:rsid w:val="00FF73BE"/>
    <w:rsid w:val="00FF7E1C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FA3BE0FD-BF56-41D3-AA77-B727CA4B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467A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aliases w:val="การเยื้องตัวข้อความ อักขระ, อักขระ อักขระ Char Char, อักขระ อักขระ Char,อักขระ อักขระ Char Char,อักขระ อักขระ Char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link w:val="BodyTextChar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aliases w:val="การเยื้องตัวข้อความ อักขระ Char, อักขระ อักขระ Char Char Char, อักขระ อักขระ Char Char1,อักขระ อักขระ Char Char Char,อักขระ อักขระ Char Char1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link w:val="ListParagraphChar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BodyTextIndent2">
    <w:name w:val="Body Text Indent 2"/>
    <w:basedOn w:val="Normal"/>
    <w:link w:val="BodyTextIndent2Char"/>
    <w:semiHidden/>
    <w:unhideWhenUsed/>
    <w:rsid w:val="0092008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20086"/>
    <w:rPr>
      <w:sz w:val="24"/>
      <w:szCs w:val="28"/>
    </w:rPr>
  </w:style>
  <w:style w:type="character" w:customStyle="1" w:styleId="BodyTextChar">
    <w:name w:val="Body Text Char"/>
    <w:link w:val="BodyText"/>
    <w:rsid w:val="00E35010"/>
    <w:rPr>
      <w:sz w:val="24"/>
      <w:szCs w:val="28"/>
    </w:rPr>
  </w:style>
  <w:style w:type="paragraph" w:customStyle="1" w:styleId="ListParagraph1">
    <w:name w:val="List Paragraph1"/>
    <w:basedOn w:val="Normal"/>
    <w:uiPriority w:val="34"/>
    <w:qFormat/>
    <w:rsid w:val="00F10D81"/>
    <w:pPr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styleId="Subtitle">
    <w:name w:val="Subtitle"/>
    <w:basedOn w:val="Normal"/>
    <w:link w:val="SubtitleChar"/>
    <w:qFormat/>
    <w:rsid w:val="000016BF"/>
    <w:pPr>
      <w:jc w:val="center"/>
    </w:pPr>
    <w:rPr>
      <w:rFonts w:ascii="Angsana New" w:eastAsia="Cordia New" w:hAnsi="Cordia New"/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0016BF"/>
    <w:rPr>
      <w:rFonts w:ascii="Angsana New" w:eastAsia="Cordia New" w:hAnsi="Cordia New"/>
      <w:b/>
      <w:bCs/>
      <w:sz w:val="32"/>
      <w:szCs w:val="32"/>
    </w:rPr>
  </w:style>
  <w:style w:type="character" w:customStyle="1" w:styleId="ListParagraphChar">
    <w:name w:val="List Paragraph Char"/>
    <w:link w:val="ListParagraph"/>
    <w:uiPriority w:val="34"/>
    <w:locked/>
    <w:rsid w:val="005B3E35"/>
    <w:rPr>
      <w:rFonts w:ascii="Calibri" w:eastAsia="Calibri" w:hAnsi="Calibri" w:cs="Cordia New"/>
      <w:sz w:val="22"/>
      <w:szCs w:val="28"/>
    </w:rPr>
  </w:style>
  <w:style w:type="paragraph" w:customStyle="1" w:styleId="a0">
    <w:name w:val="???????"/>
    <w:basedOn w:val="Normal"/>
    <w:rsid w:val="00F347BC"/>
    <w:pPr>
      <w:tabs>
        <w:tab w:val="left" w:pos="1080"/>
      </w:tabs>
    </w:pPr>
    <w:rPr>
      <w:sz w:val="30"/>
      <w:szCs w:val="30"/>
    </w:rPr>
  </w:style>
  <w:style w:type="character" w:styleId="Emphasis">
    <w:name w:val="Emphasis"/>
    <w:uiPriority w:val="20"/>
    <w:qFormat/>
    <w:rsid w:val="001060AD"/>
    <w:rPr>
      <w:rFonts w:ascii="Brush Script MT" w:hAnsi="Brush Script MT" w:hint="default"/>
      <w:i w:val="0"/>
      <w:iCs w:val="0"/>
      <w:sz w:val="20"/>
      <w:szCs w:val="20"/>
      <w:lang w:val="en-US"/>
    </w:rPr>
  </w:style>
  <w:style w:type="paragraph" w:customStyle="1" w:styleId="CharChar2CharChar">
    <w:name w:val="Char Char2 อักขระ อักขระ Char Char อักขระ อักขระ"/>
    <w:basedOn w:val="Normal"/>
    <w:rsid w:val="002B214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Title">
    <w:name w:val="Title"/>
    <w:basedOn w:val="Normal"/>
    <w:link w:val="TitleChar"/>
    <w:qFormat/>
    <w:rsid w:val="002B2147"/>
    <w:pPr>
      <w:jc w:val="center"/>
    </w:pPr>
    <w:rPr>
      <w:rFonts w:ascii="Angsana New" w:eastAsia="Cordia New" w:hAnsi="Cord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2B2147"/>
    <w:rPr>
      <w:rFonts w:ascii="Angsana New" w:eastAsia="Cordia New" w:hAnsi="Cord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4.xml><?xml version="1.0" encoding="utf-8"?>
<ds:datastoreItem xmlns:ds="http://schemas.openxmlformats.org/officeDocument/2006/customXml" ds:itemID="{9644B111-AFFE-48F4-A8F7-D33A86D3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3275</TotalTime>
  <Pages>62</Pages>
  <Words>16587</Words>
  <Characters>94551</Characters>
  <Application>Microsoft Office Word</Application>
  <DocSecurity>0</DocSecurity>
  <Lines>787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110917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creator>SP Audit 12</dc:creator>
  <cp:lastModifiedBy>Thitima Fuangfu</cp:lastModifiedBy>
  <cp:revision>311</cp:revision>
  <cp:lastPrinted>2025-02-25T11:17:00Z</cp:lastPrinted>
  <dcterms:created xsi:type="dcterms:W3CDTF">2025-02-15T06:35:00Z</dcterms:created>
  <dcterms:modified xsi:type="dcterms:W3CDTF">2025-02-25T14:21:00Z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</Properties>
</file>